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51" w:rsidRPr="00CA7DD1" w:rsidRDefault="005B45A5" w:rsidP="00CA7DD1">
      <w:pPr>
        <w:pStyle w:val="Heading1"/>
        <w:rPr>
          <w:sz w:val="56"/>
        </w:rPr>
      </w:pPr>
      <w:bookmarkStart w:id="0" w:name="Why_Internships?"/>
      <w:r w:rsidRPr="00CA7DD1">
        <w:rPr>
          <w:sz w:val="56"/>
        </w:rPr>
        <w:t>Black School of Business Internship</w:t>
      </w:r>
      <w:bookmarkEnd w:id="0"/>
      <w:r w:rsidRPr="00CA7DD1">
        <w:rPr>
          <w:sz w:val="56"/>
        </w:rPr>
        <w:t>s</w:t>
      </w:r>
    </w:p>
    <w:p w:rsidR="00AF1F51" w:rsidRPr="009B105D" w:rsidRDefault="00206E44" w:rsidP="00AF1F51">
      <w:pPr>
        <w:pStyle w:val="deptbodytext"/>
        <w:rPr>
          <w:rFonts w:ascii="Calibri" w:hAnsi="Calibri" w:cs="Calibri"/>
        </w:rPr>
      </w:pPr>
      <w:r w:rsidRPr="009B105D">
        <w:rPr>
          <w:rFonts w:ascii="Calibri" w:hAnsi="Calibri" w:cs="Calibri"/>
        </w:rPr>
        <w:t>The Black School of Business at Penn State Behrend</w:t>
      </w:r>
      <w:r w:rsidR="00AF1F51" w:rsidRPr="009B105D">
        <w:rPr>
          <w:rFonts w:ascii="Calibri" w:hAnsi="Calibri" w:cs="Calibri"/>
        </w:rPr>
        <w:t xml:space="preserve"> is committed to providing the highest quality education possible to its students. </w:t>
      </w:r>
      <w:r w:rsidR="000F26C2" w:rsidRPr="009B105D">
        <w:rPr>
          <w:rFonts w:ascii="Calibri" w:hAnsi="Calibri" w:cs="Calibri"/>
        </w:rPr>
        <w:t xml:space="preserve">We encourage </w:t>
      </w:r>
      <w:r w:rsidR="00AF1F51" w:rsidRPr="009B105D">
        <w:rPr>
          <w:rFonts w:ascii="Calibri" w:hAnsi="Calibri" w:cs="Calibri"/>
        </w:rPr>
        <w:t>students to complete a</w:t>
      </w:r>
      <w:r w:rsidR="007051D4" w:rsidRPr="009B105D">
        <w:rPr>
          <w:rFonts w:ascii="Calibri" w:hAnsi="Calibri" w:cs="Calibri"/>
        </w:rPr>
        <w:t>t least one</w:t>
      </w:r>
      <w:r w:rsidR="00AF1F51" w:rsidRPr="009B105D">
        <w:rPr>
          <w:rFonts w:ascii="Calibri" w:hAnsi="Calibri" w:cs="Calibri"/>
        </w:rPr>
        <w:t xml:space="preserve"> internship prior to graduation</w:t>
      </w:r>
      <w:r w:rsidR="000F26C2" w:rsidRPr="009B105D">
        <w:rPr>
          <w:rFonts w:ascii="Calibri" w:hAnsi="Calibri" w:cs="Calibri"/>
        </w:rPr>
        <w:t>. Students benefit by establishing</w:t>
      </w:r>
      <w:r w:rsidR="007051D4" w:rsidRPr="009B105D">
        <w:rPr>
          <w:rFonts w:ascii="Calibri" w:hAnsi="Calibri" w:cs="Calibri"/>
        </w:rPr>
        <w:t xml:space="preserve"> professional contacts, explo</w:t>
      </w:r>
      <w:r w:rsidR="000F26C2" w:rsidRPr="009B105D">
        <w:rPr>
          <w:rFonts w:ascii="Calibri" w:hAnsi="Calibri" w:cs="Calibri"/>
        </w:rPr>
        <w:t>ring</w:t>
      </w:r>
      <w:r w:rsidR="007051D4" w:rsidRPr="009B105D">
        <w:rPr>
          <w:rFonts w:ascii="Calibri" w:hAnsi="Calibri" w:cs="Calibri"/>
        </w:rPr>
        <w:t xml:space="preserve"> career options,</w:t>
      </w:r>
      <w:r w:rsidR="000F26C2" w:rsidRPr="009B105D">
        <w:rPr>
          <w:rFonts w:ascii="Calibri" w:hAnsi="Calibri" w:cs="Calibri"/>
        </w:rPr>
        <w:t xml:space="preserve"> and</w:t>
      </w:r>
      <w:r w:rsidR="007051D4" w:rsidRPr="009B105D">
        <w:rPr>
          <w:rFonts w:ascii="Calibri" w:hAnsi="Calibri" w:cs="Calibri"/>
        </w:rPr>
        <w:t xml:space="preserve"> </w:t>
      </w:r>
      <w:r w:rsidR="000F26C2" w:rsidRPr="009B105D">
        <w:rPr>
          <w:rFonts w:ascii="Calibri" w:hAnsi="Calibri" w:cs="Calibri"/>
        </w:rPr>
        <w:t>gaining valuable work experience</w:t>
      </w:r>
      <w:r w:rsidR="007051D4" w:rsidRPr="009B105D">
        <w:rPr>
          <w:rFonts w:ascii="Calibri" w:hAnsi="Calibri" w:cs="Calibri"/>
        </w:rPr>
        <w:t xml:space="preserve"> and a sense of personal accomplishment. Sponsoring organizations observe employment prospects on a relatively long-term basis and accomplish projects that might not be otherwise possible at existing staffing levels. Internships can be flexibly structured based on the needs of the sponsorin</w:t>
      </w:r>
      <w:r w:rsidRPr="009B105D">
        <w:rPr>
          <w:rFonts w:ascii="Calibri" w:hAnsi="Calibri" w:cs="Calibri"/>
        </w:rPr>
        <w:t>g organization and the student (</w:t>
      </w:r>
      <w:r w:rsidR="007051D4" w:rsidRPr="009B105D">
        <w:rPr>
          <w:rFonts w:ascii="Calibri" w:hAnsi="Calibri" w:cs="Calibri"/>
        </w:rPr>
        <w:t>subject to Black School of Business Internship Policy Guidelines</w:t>
      </w:r>
      <w:r w:rsidRPr="009B105D">
        <w:rPr>
          <w:rFonts w:ascii="Calibri" w:hAnsi="Calibri" w:cs="Calibri"/>
        </w:rPr>
        <w:t>)</w:t>
      </w:r>
      <w:r w:rsidR="007051D4" w:rsidRPr="009B105D">
        <w:rPr>
          <w:rFonts w:ascii="Calibri" w:hAnsi="Calibri" w:cs="Calibri"/>
        </w:rPr>
        <w:t>.</w:t>
      </w:r>
    </w:p>
    <w:p w:rsidR="00AF1F51" w:rsidRPr="009B105D" w:rsidRDefault="000F26C2" w:rsidP="00AF1F51">
      <w:pPr>
        <w:pStyle w:val="deptbodytext"/>
        <w:rPr>
          <w:rFonts w:ascii="Calibri" w:hAnsi="Calibri" w:cs="Calibri"/>
        </w:rPr>
      </w:pPr>
      <w:r w:rsidRPr="009B105D">
        <w:rPr>
          <w:rFonts w:ascii="Calibri" w:hAnsi="Calibri" w:cs="Calibri"/>
        </w:rPr>
        <w:t xml:space="preserve">This document describes the </w:t>
      </w:r>
      <w:r w:rsidR="00AF1F51" w:rsidRPr="009B105D">
        <w:rPr>
          <w:rFonts w:ascii="Calibri" w:hAnsi="Calibri" w:cs="Calibri"/>
        </w:rPr>
        <w:t xml:space="preserve">responsibilities of </w:t>
      </w:r>
      <w:r w:rsidRPr="009B105D">
        <w:rPr>
          <w:rFonts w:ascii="Calibri" w:hAnsi="Calibri" w:cs="Calibri"/>
        </w:rPr>
        <w:t xml:space="preserve">the student, site supervisor, and faculty supervisor; </w:t>
      </w:r>
      <w:r w:rsidR="00AF1F51" w:rsidRPr="009B105D">
        <w:rPr>
          <w:rFonts w:ascii="Calibri" w:hAnsi="Calibri" w:cs="Calibri"/>
        </w:rPr>
        <w:t>the internship pro</w:t>
      </w:r>
      <w:r w:rsidR="00851979" w:rsidRPr="009B105D">
        <w:rPr>
          <w:rFonts w:ascii="Calibri" w:hAnsi="Calibri" w:cs="Calibri"/>
        </w:rPr>
        <w:t>posal form</w:t>
      </w:r>
      <w:r w:rsidRPr="009B105D">
        <w:rPr>
          <w:rFonts w:ascii="Calibri" w:hAnsi="Calibri" w:cs="Calibri"/>
        </w:rPr>
        <w:t>;</w:t>
      </w:r>
      <w:r w:rsidR="00AF1F51" w:rsidRPr="009B105D">
        <w:rPr>
          <w:rFonts w:ascii="Calibri" w:hAnsi="Calibri" w:cs="Calibri"/>
        </w:rPr>
        <w:t xml:space="preserve"> and </w:t>
      </w:r>
      <w:r w:rsidR="00A53237" w:rsidRPr="009B105D">
        <w:rPr>
          <w:rFonts w:ascii="Calibri" w:hAnsi="Calibri" w:cs="Calibri"/>
        </w:rPr>
        <w:t xml:space="preserve">Black </w:t>
      </w:r>
      <w:r w:rsidR="00AF1F51" w:rsidRPr="009B105D">
        <w:rPr>
          <w:rFonts w:ascii="Calibri" w:hAnsi="Calibri" w:cs="Calibri"/>
        </w:rPr>
        <w:t xml:space="preserve">School of Business policies. </w:t>
      </w:r>
    </w:p>
    <w:p w:rsidR="00AF1F51" w:rsidRPr="005B45A5" w:rsidRDefault="00AF1F51" w:rsidP="00CA7DD1">
      <w:bookmarkStart w:id="1" w:name="Who_is_Involved?"/>
      <w:r w:rsidRPr="005B45A5">
        <w:t>Who is Involved?</w:t>
      </w:r>
      <w:bookmarkEnd w:id="1"/>
    </w:p>
    <w:p w:rsidR="00AF1F51" w:rsidRPr="009B105D" w:rsidRDefault="00AF1F51" w:rsidP="00AF1F51">
      <w:pPr>
        <w:pStyle w:val="deptbodytext"/>
        <w:rPr>
          <w:rFonts w:ascii="Calibri" w:hAnsi="Calibri" w:cs="Calibri"/>
        </w:rPr>
      </w:pPr>
      <w:r w:rsidRPr="009B105D">
        <w:rPr>
          <w:rFonts w:ascii="Calibri" w:hAnsi="Calibri" w:cs="Calibri"/>
        </w:rPr>
        <w:t xml:space="preserve">A successful internship program requires the cooperation of four individuals, each with specific responsibilities. </w:t>
      </w:r>
    </w:p>
    <w:p w:rsidR="00AF1F51" w:rsidRPr="009B105D" w:rsidRDefault="00AF1F51" w:rsidP="00AF1F51">
      <w:pPr>
        <w:pStyle w:val="deptbodytext"/>
        <w:numPr>
          <w:ilvl w:val="0"/>
          <w:numId w:val="1"/>
        </w:numPr>
        <w:rPr>
          <w:rFonts w:ascii="Calibri" w:hAnsi="Calibri" w:cs="Calibri"/>
        </w:rPr>
      </w:pPr>
      <w:r w:rsidRPr="009B105D">
        <w:rPr>
          <w:rFonts w:ascii="Calibri" w:hAnsi="Calibri" w:cs="Calibri"/>
          <w:b/>
          <w:bCs/>
        </w:rPr>
        <w:t>Student Intern</w:t>
      </w:r>
      <w:r w:rsidR="007051D4" w:rsidRPr="009B105D">
        <w:rPr>
          <w:rFonts w:ascii="Calibri" w:hAnsi="Calibri" w:cs="Calibri"/>
          <w:b/>
          <w:bCs/>
        </w:rPr>
        <w:t>:</w:t>
      </w:r>
      <w:r w:rsidRPr="009B105D">
        <w:rPr>
          <w:rFonts w:ascii="Calibri" w:hAnsi="Calibri" w:cs="Calibri"/>
        </w:rPr>
        <w:t xml:space="preserve"> The intern is an</w:t>
      </w:r>
      <w:r w:rsidR="007051D4" w:rsidRPr="009B105D">
        <w:rPr>
          <w:rFonts w:ascii="Calibri" w:hAnsi="Calibri" w:cs="Calibri"/>
        </w:rPr>
        <w:t xml:space="preserve"> enrolled student who ha</w:t>
      </w:r>
      <w:r w:rsidRPr="009B105D">
        <w:rPr>
          <w:rFonts w:ascii="Calibri" w:hAnsi="Calibri" w:cs="Calibri"/>
        </w:rPr>
        <w:t>s</w:t>
      </w:r>
      <w:r w:rsidR="007051D4" w:rsidRPr="009B105D">
        <w:rPr>
          <w:rFonts w:ascii="Calibri" w:hAnsi="Calibri" w:cs="Calibri"/>
        </w:rPr>
        <w:t xml:space="preserve"> met</w:t>
      </w:r>
      <w:r w:rsidRPr="009B105D">
        <w:rPr>
          <w:rFonts w:ascii="Calibri" w:hAnsi="Calibri" w:cs="Calibri"/>
        </w:rPr>
        <w:t xml:space="preserve"> eligib</w:t>
      </w:r>
      <w:r w:rsidR="007051D4" w:rsidRPr="009B105D">
        <w:rPr>
          <w:rFonts w:ascii="Calibri" w:hAnsi="Calibri" w:cs="Calibri"/>
        </w:rPr>
        <w:t>ility requirements</w:t>
      </w:r>
      <w:r w:rsidRPr="009B105D">
        <w:rPr>
          <w:rFonts w:ascii="Calibri" w:hAnsi="Calibri" w:cs="Calibri"/>
        </w:rPr>
        <w:t xml:space="preserve">. Student eligibility is determined </w:t>
      </w:r>
      <w:r w:rsidR="007051D4" w:rsidRPr="009B105D">
        <w:rPr>
          <w:rFonts w:ascii="Calibri" w:hAnsi="Calibri" w:cs="Calibri"/>
        </w:rPr>
        <w:t>by</w:t>
      </w:r>
      <w:r w:rsidRPr="009B105D">
        <w:rPr>
          <w:rFonts w:ascii="Calibri" w:hAnsi="Calibri" w:cs="Calibri"/>
        </w:rPr>
        <w:t xml:space="preserve"> school criteria, such as minimum semester standing, GPA, </w:t>
      </w:r>
      <w:r w:rsidR="007051D4" w:rsidRPr="009B105D">
        <w:rPr>
          <w:rFonts w:ascii="Calibri" w:hAnsi="Calibri" w:cs="Calibri"/>
        </w:rPr>
        <w:t>and/</w:t>
      </w:r>
      <w:r w:rsidRPr="009B105D">
        <w:rPr>
          <w:rFonts w:ascii="Calibri" w:hAnsi="Calibri" w:cs="Calibri"/>
        </w:rPr>
        <w:t xml:space="preserve">or completed course work. </w:t>
      </w:r>
    </w:p>
    <w:p w:rsidR="00AF1F51" w:rsidRPr="009B105D" w:rsidRDefault="00AF1F51" w:rsidP="007051D4">
      <w:pPr>
        <w:pStyle w:val="deptbodytext"/>
        <w:numPr>
          <w:ilvl w:val="0"/>
          <w:numId w:val="1"/>
        </w:numPr>
        <w:rPr>
          <w:rFonts w:ascii="Calibri" w:hAnsi="Calibri" w:cs="Calibri"/>
        </w:rPr>
      </w:pPr>
      <w:r w:rsidRPr="009B105D">
        <w:rPr>
          <w:rFonts w:ascii="Calibri" w:hAnsi="Calibri" w:cs="Calibri"/>
          <w:b/>
          <w:bCs/>
        </w:rPr>
        <w:t>Faculty Supervisor</w:t>
      </w:r>
      <w:r w:rsidR="007051D4" w:rsidRPr="009B105D">
        <w:rPr>
          <w:rFonts w:ascii="Calibri" w:hAnsi="Calibri" w:cs="Calibri"/>
          <w:b/>
        </w:rPr>
        <w:t>:</w:t>
      </w:r>
      <w:r w:rsidRPr="009B105D">
        <w:rPr>
          <w:rFonts w:ascii="Calibri" w:hAnsi="Calibri" w:cs="Calibri"/>
        </w:rPr>
        <w:t xml:space="preserve"> Th</w:t>
      </w:r>
      <w:r w:rsidR="00E966AC">
        <w:rPr>
          <w:rFonts w:ascii="Calibri" w:hAnsi="Calibri" w:cs="Calibri"/>
        </w:rPr>
        <w:t>is</w:t>
      </w:r>
      <w:r w:rsidRPr="009B105D">
        <w:rPr>
          <w:rFonts w:ascii="Calibri" w:hAnsi="Calibri" w:cs="Calibri"/>
        </w:rPr>
        <w:t xml:space="preserve"> supervisor is an official </w:t>
      </w:r>
      <w:r w:rsidR="008F6D39" w:rsidRPr="009B105D">
        <w:rPr>
          <w:rFonts w:ascii="Calibri" w:hAnsi="Calibri" w:cs="Calibri"/>
        </w:rPr>
        <w:t>U</w:t>
      </w:r>
      <w:r w:rsidRPr="009B105D">
        <w:rPr>
          <w:rFonts w:ascii="Calibri" w:hAnsi="Calibri" w:cs="Calibri"/>
        </w:rPr>
        <w:t xml:space="preserve">niversity representative who has faculty status and is responsible for the academic oversight of the internship. </w:t>
      </w:r>
    </w:p>
    <w:p w:rsidR="00AF1F51" w:rsidRPr="009B105D" w:rsidRDefault="00AF1F51" w:rsidP="00AF1F51">
      <w:pPr>
        <w:pStyle w:val="deptbodytext"/>
        <w:numPr>
          <w:ilvl w:val="0"/>
          <w:numId w:val="1"/>
        </w:numPr>
        <w:rPr>
          <w:rFonts w:ascii="Calibri" w:hAnsi="Calibri" w:cs="Calibri"/>
        </w:rPr>
      </w:pPr>
      <w:r w:rsidRPr="009B105D">
        <w:rPr>
          <w:rFonts w:ascii="Calibri" w:hAnsi="Calibri" w:cs="Calibri"/>
          <w:b/>
          <w:bCs/>
        </w:rPr>
        <w:t>Site Supervisor</w:t>
      </w:r>
      <w:r w:rsidR="007051D4" w:rsidRPr="009B105D">
        <w:rPr>
          <w:rFonts w:ascii="Calibri" w:hAnsi="Calibri" w:cs="Calibri"/>
          <w:b/>
          <w:bCs/>
        </w:rPr>
        <w:t>:</w:t>
      </w:r>
      <w:r w:rsidRPr="009B105D">
        <w:rPr>
          <w:rFonts w:ascii="Calibri" w:hAnsi="Calibri" w:cs="Calibri"/>
        </w:rPr>
        <w:t xml:space="preserve"> The site supervisor is the officially recognized professional at the sponsoring organization who is responsible for on-site supervision and evaluat</w:t>
      </w:r>
      <w:r w:rsidR="001602DF" w:rsidRPr="009B105D">
        <w:rPr>
          <w:rFonts w:ascii="Calibri" w:hAnsi="Calibri" w:cs="Calibri"/>
        </w:rPr>
        <w:t>ion of the i</w:t>
      </w:r>
      <w:r w:rsidRPr="009B105D">
        <w:rPr>
          <w:rFonts w:ascii="Calibri" w:hAnsi="Calibri" w:cs="Calibri"/>
        </w:rPr>
        <w:t xml:space="preserve">ntern. </w:t>
      </w:r>
    </w:p>
    <w:p w:rsidR="00AF1F51" w:rsidRPr="009B105D" w:rsidRDefault="00E966AC" w:rsidP="00AF1F51">
      <w:pPr>
        <w:pStyle w:val="deptbodytext"/>
        <w:numPr>
          <w:ilvl w:val="0"/>
          <w:numId w:val="1"/>
        </w:numPr>
        <w:rPr>
          <w:rFonts w:ascii="Calibri" w:hAnsi="Calibri" w:cs="Calibri"/>
        </w:rPr>
      </w:pPr>
      <w:r>
        <w:rPr>
          <w:rFonts w:ascii="Calibri" w:hAnsi="Calibri" w:cs="Calibri"/>
          <w:b/>
          <w:bCs/>
        </w:rPr>
        <w:t>Academic and Career Planning Center (ACPC)</w:t>
      </w:r>
      <w:r w:rsidR="007051D4" w:rsidRPr="009B105D">
        <w:rPr>
          <w:rFonts w:ascii="Calibri" w:hAnsi="Calibri" w:cs="Calibri"/>
          <w:b/>
          <w:bCs/>
        </w:rPr>
        <w:t>:</w:t>
      </w:r>
      <w:r w:rsidR="00AF1F51" w:rsidRPr="009B105D">
        <w:rPr>
          <w:rFonts w:ascii="Calibri" w:hAnsi="Calibri" w:cs="Calibri"/>
        </w:rPr>
        <w:t xml:space="preserve"> Th</w:t>
      </w:r>
      <w:r>
        <w:rPr>
          <w:rFonts w:ascii="Calibri" w:hAnsi="Calibri" w:cs="Calibri"/>
        </w:rPr>
        <w:t xml:space="preserve">is office </w:t>
      </w:r>
      <w:r w:rsidR="00AF1F51" w:rsidRPr="009B105D">
        <w:rPr>
          <w:rFonts w:ascii="Calibri" w:hAnsi="Calibri" w:cs="Calibri"/>
        </w:rPr>
        <w:t xml:space="preserve">serves as </w:t>
      </w:r>
      <w:r>
        <w:rPr>
          <w:rFonts w:ascii="Calibri" w:hAnsi="Calibri" w:cs="Calibri"/>
        </w:rPr>
        <w:t>on</w:t>
      </w:r>
      <w:r w:rsidR="00AF1F51" w:rsidRPr="009B105D">
        <w:rPr>
          <w:rFonts w:ascii="Calibri" w:hAnsi="Calibri" w:cs="Calibri"/>
        </w:rPr>
        <w:t>e link between the academic and business communities</w:t>
      </w:r>
      <w:r w:rsidR="008F6D39" w:rsidRPr="009B105D">
        <w:rPr>
          <w:rFonts w:ascii="Calibri" w:hAnsi="Calibri" w:cs="Calibri"/>
        </w:rPr>
        <w:t xml:space="preserve"> for potential </w:t>
      </w:r>
      <w:r>
        <w:rPr>
          <w:rFonts w:ascii="Calibri" w:hAnsi="Calibri" w:cs="Calibri"/>
        </w:rPr>
        <w:t xml:space="preserve">internship </w:t>
      </w:r>
      <w:r w:rsidR="008F6D39" w:rsidRPr="009B105D">
        <w:rPr>
          <w:rFonts w:ascii="Calibri" w:hAnsi="Calibri" w:cs="Calibri"/>
        </w:rPr>
        <w:t>opportunities</w:t>
      </w:r>
      <w:r w:rsidR="00AF1F51" w:rsidRPr="009B105D">
        <w:rPr>
          <w:rFonts w:ascii="Calibri" w:hAnsi="Calibri" w:cs="Calibri"/>
        </w:rPr>
        <w:t xml:space="preserve">. </w:t>
      </w:r>
    </w:p>
    <w:p w:rsidR="00AF1F51" w:rsidRPr="00601D9E" w:rsidRDefault="00AF1F51" w:rsidP="001A1C1A">
      <w:pPr>
        <w:pStyle w:val="Heading2"/>
      </w:pPr>
      <w:bookmarkStart w:id="2" w:name="Responsibilities"/>
      <w:r w:rsidRPr="00601D9E">
        <w:t>Responsibilities</w:t>
      </w:r>
      <w:bookmarkEnd w:id="2"/>
    </w:p>
    <w:p w:rsidR="00AF1F51" w:rsidRPr="009B105D" w:rsidRDefault="004571B2" w:rsidP="00AF1F51">
      <w:pPr>
        <w:pStyle w:val="deptbodytext"/>
        <w:rPr>
          <w:rFonts w:ascii="Calibri" w:hAnsi="Calibri" w:cs="Calibri"/>
          <w:b/>
          <w:bCs/>
        </w:rPr>
      </w:pPr>
      <w:r w:rsidRPr="001A1C1A">
        <w:rPr>
          <w:rStyle w:val="Heading3Char"/>
        </w:rPr>
        <w:t>Academic and Career Planning Center</w:t>
      </w:r>
      <w:r w:rsidR="00AF1F51" w:rsidRPr="001A1C1A">
        <w:rPr>
          <w:rStyle w:val="Heading3Char"/>
        </w:rPr>
        <w:t xml:space="preserve"> (</w:t>
      </w:r>
      <w:r w:rsidRPr="001A1C1A">
        <w:rPr>
          <w:rStyle w:val="Heading3Char"/>
        </w:rPr>
        <w:t>ACPC</w:t>
      </w:r>
      <w:r w:rsidR="00AF1F51" w:rsidRPr="001A1C1A">
        <w:rPr>
          <w:rStyle w:val="Heading3Char"/>
        </w:rPr>
        <w:t>):</w:t>
      </w:r>
      <w:r w:rsidR="001A1C1A">
        <w:rPr>
          <w:rStyle w:val="Heading3Char"/>
        </w:rPr>
        <w:t xml:space="preserve">  </w:t>
      </w:r>
      <w:r w:rsidR="00AF1F51" w:rsidRPr="009B105D">
        <w:rPr>
          <w:rFonts w:ascii="Calibri" w:hAnsi="Calibri" w:cs="Calibri"/>
        </w:rPr>
        <w:t xml:space="preserve">The </w:t>
      </w:r>
      <w:r w:rsidRPr="009B105D">
        <w:rPr>
          <w:rFonts w:ascii="Calibri" w:hAnsi="Calibri" w:cs="Calibri"/>
        </w:rPr>
        <w:t>ACPC</w:t>
      </w:r>
      <w:r w:rsidR="00AF1F51" w:rsidRPr="009B105D">
        <w:rPr>
          <w:rFonts w:ascii="Calibri" w:hAnsi="Calibri" w:cs="Calibri"/>
        </w:rPr>
        <w:t xml:space="preserve"> maintain</w:t>
      </w:r>
      <w:r w:rsidR="008F6D39" w:rsidRPr="009B105D">
        <w:rPr>
          <w:rFonts w:ascii="Calibri" w:hAnsi="Calibri" w:cs="Calibri"/>
        </w:rPr>
        <w:t>s</w:t>
      </w:r>
      <w:r w:rsidR="00AF1F51" w:rsidRPr="009B105D">
        <w:rPr>
          <w:rFonts w:ascii="Calibri" w:hAnsi="Calibri" w:cs="Calibri"/>
        </w:rPr>
        <w:t xml:space="preserve"> lists of business contacts and potential internship positions. When </w:t>
      </w:r>
      <w:r w:rsidR="00B8471E" w:rsidRPr="009B105D">
        <w:rPr>
          <w:rFonts w:ascii="Calibri" w:hAnsi="Calibri" w:cs="Calibri"/>
        </w:rPr>
        <w:t>a business or organization r</w:t>
      </w:r>
      <w:r w:rsidR="00AF1F51" w:rsidRPr="009B105D">
        <w:rPr>
          <w:rFonts w:ascii="Calibri" w:hAnsi="Calibri" w:cs="Calibri"/>
        </w:rPr>
        <w:t>equest</w:t>
      </w:r>
      <w:r w:rsidR="00B8471E" w:rsidRPr="009B105D">
        <w:rPr>
          <w:rFonts w:ascii="Calibri" w:hAnsi="Calibri" w:cs="Calibri"/>
        </w:rPr>
        <w:t>s</w:t>
      </w:r>
      <w:r w:rsidR="00AF1F51" w:rsidRPr="009B105D">
        <w:rPr>
          <w:rFonts w:ascii="Calibri" w:hAnsi="Calibri" w:cs="Calibri"/>
        </w:rPr>
        <w:t xml:space="preserve"> an intern</w:t>
      </w:r>
      <w:r w:rsidR="00B8471E" w:rsidRPr="009B105D">
        <w:rPr>
          <w:rFonts w:ascii="Calibri" w:hAnsi="Calibri" w:cs="Calibri"/>
        </w:rPr>
        <w:t xml:space="preserve">, </w:t>
      </w:r>
      <w:r w:rsidR="00AF1F51" w:rsidRPr="009B105D">
        <w:rPr>
          <w:rFonts w:ascii="Calibri" w:hAnsi="Calibri" w:cs="Calibri"/>
        </w:rPr>
        <w:t xml:space="preserve">the </w:t>
      </w:r>
      <w:r w:rsidRPr="009B105D">
        <w:rPr>
          <w:rFonts w:ascii="Calibri" w:hAnsi="Calibri" w:cs="Calibri"/>
        </w:rPr>
        <w:t>ACPC</w:t>
      </w:r>
      <w:r w:rsidR="00AF1F51" w:rsidRPr="009B105D">
        <w:rPr>
          <w:rFonts w:ascii="Calibri" w:hAnsi="Calibri" w:cs="Calibri"/>
        </w:rPr>
        <w:t xml:space="preserve"> </w:t>
      </w:r>
      <w:r w:rsidR="00B8471E" w:rsidRPr="009B105D">
        <w:rPr>
          <w:rFonts w:ascii="Calibri" w:hAnsi="Calibri" w:cs="Calibri"/>
        </w:rPr>
        <w:t>posts the position</w:t>
      </w:r>
      <w:r w:rsidR="00D71A4B" w:rsidRPr="009B105D">
        <w:rPr>
          <w:rFonts w:ascii="Calibri" w:hAnsi="Calibri" w:cs="Calibri"/>
        </w:rPr>
        <w:t>(</w:t>
      </w:r>
      <w:r w:rsidR="00B8471E" w:rsidRPr="009B105D">
        <w:rPr>
          <w:rFonts w:ascii="Calibri" w:hAnsi="Calibri" w:cs="Calibri"/>
        </w:rPr>
        <w:t>s</w:t>
      </w:r>
      <w:r w:rsidR="00D71A4B" w:rsidRPr="009B105D">
        <w:rPr>
          <w:rFonts w:ascii="Calibri" w:hAnsi="Calibri" w:cs="Calibri"/>
        </w:rPr>
        <w:t>)</w:t>
      </w:r>
      <w:r w:rsidR="00B8471E" w:rsidRPr="009B105D">
        <w:rPr>
          <w:rFonts w:ascii="Calibri" w:hAnsi="Calibri" w:cs="Calibri"/>
        </w:rPr>
        <w:t xml:space="preserve"> and o</w:t>
      </w:r>
      <w:r w:rsidR="009F654D" w:rsidRPr="009B105D">
        <w:rPr>
          <w:rFonts w:ascii="Calibri" w:hAnsi="Calibri" w:cs="Calibri"/>
        </w:rPr>
        <w:t xml:space="preserve">ften notifies the </w:t>
      </w:r>
      <w:r w:rsidR="00B8471E" w:rsidRPr="009B105D">
        <w:rPr>
          <w:rFonts w:ascii="Calibri" w:hAnsi="Calibri" w:cs="Calibri"/>
        </w:rPr>
        <w:t>Black School of</w:t>
      </w:r>
      <w:r w:rsidR="001602DF" w:rsidRPr="009B105D">
        <w:rPr>
          <w:rFonts w:ascii="Calibri" w:hAnsi="Calibri" w:cs="Calibri"/>
        </w:rPr>
        <w:t xml:space="preserve"> Business faculty or staff members.</w:t>
      </w:r>
    </w:p>
    <w:p w:rsidR="00AF1F51" w:rsidRPr="009B105D" w:rsidRDefault="00AF1F51" w:rsidP="00AF1F51">
      <w:pPr>
        <w:pStyle w:val="deptbodytext"/>
        <w:rPr>
          <w:rFonts w:ascii="Calibri" w:hAnsi="Calibri" w:cs="Calibri"/>
        </w:rPr>
      </w:pPr>
      <w:r w:rsidRPr="001A1C1A">
        <w:rPr>
          <w:rStyle w:val="Heading3Char"/>
        </w:rPr>
        <w:t>Student Intern:</w:t>
      </w:r>
      <w:r w:rsidRPr="009B105D">
        <w:rPr>
          <w:rFonts w:ascii="Calibri" w:hAnsi="Calibri" w:cs="Calibri"/>
        </w:rPr>
        <w:t xml:space="preserve"> The student is responsible</w:t>
      </w:r>
      <w:r w:rsidR="00B85CD2" w:rsidRPr="009B105D">
        <w:rPr>
          <w:rFonts w:ascii="Calibri" w:hAnsi="Calibri" w:cs="Calibri"/>
        </w:rPr>
        <w:t xml:space="preserve"> for</w:t>
      </w:r>
      <w:r w:rsidRPr="009B105D">
        <w:rPr>
          <w:rFonts w:ascii="Calibri" w:hAnsi="Calibri" w:cs="Calibri"/>
        </w:rPr>
        <w:t xml:space="preserve"> obtaining an internship</w:t>
      </w:r>
      <w:r w:rsidR="00131E45" w:rsidRPr="009B105D">
        <w:rPr>
          <w:rFonts w:ascii="Calibri" w:hAnsi="Calibri" w:cs="Calibri"/>
        </w:rPr>
        <w:t>,</w:t>
      </w:r>
      <w:r w:rsidRPr="009B105D">
        <w:rPr>
          <w:rFonts w:ascii="Calibri" w:hAnsi="Calibri" w:cs="Calibri"/>
        </w:rPr>
        <w:t xml:space="preserve"> meeting all departmental and </w:t>
      </w:r>
      <w:r w:rsidR="00031D4A" w:rsidRPr="009B105D">
        <w:rPr>
          <w:rFonts w:ascii="Calibri" w:hAnsi="Calibri" w:cs="Calibri"/>
        </w:rPr>
        <w:t>Black School</w:t>
      </w:r>
      <w:r w:rsidRPr="009B105D">
        <w:rPr>
          <w:rFonts w:ascii="Calibri" w:hAnsi="Calibri" w:cs="Calibri"/>
        </w:rPr>
        <w:t xml:space="preserve"> requirements</w:t>
      </w:r>
      <w:r w:rsidR="00131E45" w:rsidRPr="009B105D">
        <w:rPr>
          <w:rFonts w:ascii="Calibri" w:hAnsi="Calibri" w:cs="Calibri"/>
        </w:rPr>
        <w:t>, a</w:t>
      </w:r>
      <w:r w:rsidRPr="009B105D">
        <w:rPr>
          <w:rFonts w:ascii="Calibri" w:hAnsi="Calibri" w:cs="Calibri"/>
        </w:rPr>
        <w:t xml:space="preserve">nd </w:t>
      </w:r>
      <w:r w:rsidR="00031D4A" w:rsidRPr="009B105D">
        <w:rPr>
          <w:rFonts w:ascii="Calibri" w:hAnsi="Calibri" w:cs="Calibri"/>
        </w:rPr>
        <w:t>completing</w:t>
      </w:r>
      <w:r w:rsidRPr="009B105D">
        <w:rPr>
          <w:rFonts w:ascii="Calibri" w:hAnsi="Calibri" w:cs="Calibri"/>
        </w:rPr>
        <w:t xml:space="preserve"> appropriate paperwork. </w:t>
      </w:r>
      <w:r w:rsidR="00131E45" w:rsidRPr="009B105D">
        <w:rPr>
          <w:rFonts w:ascii="Calibri" w:hAnsi="Calibri" w:cs="Calibri"/>
        </w:rPr>
        <w:t>T</w:t>
      </w:r>
      <w:r w:rsidRPr="009B105D">
        <w:rPr>
          <w:rFonts w:ascii="Calibri" w:hAnsi="Calibri" w:cs="Calibri"/>
        </w:rPr>
        <w:t>he</w:t>
      </w:r>
      <w:r w:rsidR="00131E45" w:rsidRPr="009B105D">
        <w:rPr>
          <w:rFonts w:ascii="Calibri" w:hAnsi="Calibri" w:cs="Calibri"/>
        </w:rPr>
        <w:t xml:space="preserve"> signed</w:t>
      </w:r>
      <w:r w:rsidRPr="009B105D">
        <w:rPr>
          <w:rFonts w:ascii="Calibri" w:hAnsi="Calibri" w:cs="Calibri"/>
        </w:rPr>
        <w:t xml:space="preserve"> internship proposal serves as the formal agreement for establishment of the internship and its evaluation.</w:t>
      </w:r>
      <w:r w:rsidR="00131E45" w:rsidRPr="009B105D">
        <w:rPr>
          <w:rFonts w:ascii="Calibri" w:hAnsi="Calibri" w:cs="Calibri"/>
        </w:rPr>
        <w:t xml:space="preserve"> The student is responsible for completing all course requirements as indicated on the internship proposal form.</w:t>
      </w:r>
    </w:p>
    <w:p w:rsidR="00AF1F51" w:rsidRPr="009B105D" w:rsidRDefault="00031D4A" w:rsidP="00AF1F51">
      <w:pPr>
        <w:pStyle w:val="deptbodytext"/>
        <w:rPr>
          <w:rFonts w:ascii="Calibri" w:hAnsi="Calibri" w:cs="Calibri"/>
        </w:rPr>
      </w:pPr>
      <w:r w:rsidRPr="009B105D">
        <w:rPr>
          <w:rFonts w:ascii="Calibri" w:hAnsi="Calibri" w:cs="Calibri"/>
        </w:rPr>
        <w:t>I</w:t>
      </w:r>
      <w:r w:rsidR="001602DF" w:rsidRPr="009B105D">
        <w:rPr>
          <w:rFonts w:ascii="Calibri" w:hAnsi="Calibri" w:cs="Calibri"/>
        </w:rPr>
        <w:t>nterns should</w:t>
      </w:r>
      <w:r w:rsidR="00AF1F51" w:rsidRPr="009B105D">
        <w:rPr>
          <w:rFonts w:ascii="Calibri" w:hAnsi="Calibri" w:cs="Calibri"/>
        </w:rPr>
        <w:t xml:space="preserve"> conduct themselves in a professional manner at all times</w:t>
      </w:r>
      <w:r w:rsidR="001602DF" w:rsidRPr="009B105D">
        <w:rPr>
          <w:rFonts w:ascii="Calibri" w:hAnsi="Calibri" w:cs="Calibri"/>
        </w:rPr>
        <w:t>. This includes developing</w:t>
      </w:r>
      <w:r w:rsidR="00AF1F51" w:rsidRPr="009B105D">
        <w:rPr>
          <w:rFonts w:ascii="Calibri" w:hAnsi="Calibri" w:cs="Calibri"/>
        </w:rPr>
        <w:t xml:space="preserve"> respectful and cooperative relationships with the site supervisor and other employees at the sponsorin</w:t>
      </w:r>
      <w:r w:rsidR="001602DF" w:rsidRPr="009B105D">
        <w:rPr>
          <w:rFonts w:ascii="Calibri" w:hAnsi="Calibri" w:cs="Calibri"/>
        </w:rPr>
        <w:t xml:space="preserve">g </w:t>
      </w:r>
      <w:r w:rsidR="001602DF" w:rsidRPr="009B105D">
        <w:rPr>
          <w:rFonts w:ascii="Calibri" w:hAnsi="Calibri" w:cs="Calibri"/>
        </w:rPr>
        <w:lastRenderedPageBreak/>
        <w:t>organization. The student should</w:t>
      </w:r>
      <w:r w:rsidR="00AF1F51" w:rsidRPr="009B105D">
        <w:rPr>
          <w:rFonts w:ascii="Calibri" w:hAnsi="Calibri" w:cs="Calibri"/>
        </w:rPr>
        <w:t xml:space="preserve"> establish and maintain reg</w:t>
      </w:r>
      <w:r w:rsidRPr="009B105D">
        <w:rPr>
          <w:rFonts w:ascii="Calibri" w:hAnsi="Calibri" w:cs="Calibri"/>
        </w:rPr>
        <w:t>ular and punctual working hours</w:t>
      </w:r>
      <w:r w:rsidR="00AF1F51" w:rsidRPr="009B105D">
        <w:rPr>
          <w:rFonts w:ascii="Calibri" w:hAnsi="Calibri" w:cs="Calibri"/>
        </w:rPr>
        <w:t xml:space="preserve"> as delineated on the internship proposal, and will conduct himself or herself in an ethical manner, </w:t>
      </w:r>
      <w:r w:rsidRPr="009B105D">
        <w:rPr>
          <w:rFonts w:ascii="Calibri" w:hAnsi="Calibri" w:cs="Calibri"/>
        </w:rPr>
        <w:t>conform</w:t>
      </w:r>
      <w:r w:rsidR="00AF1F51" w:rsidRPr="009B105D">
        <w:rPr>
          <w:rFonts w:ascii="Calibri" w:hAnsi="Calibri" w:cs="Calibri"/>
        </w:rPr>
        <w:t xml:space="preserve"> to the sponsoring organiz</w:t>
      </w:r>
      <w:r w:rsidRPr="009B105D">
        <w:rPr>
          <w:rFonts w:ascii="Calibri" w:hAnsi="Calibri" w:cs="Calibri"/>
        </w:rPr>
        <w:t xml:space="preserve">ation's policies and procedures, and execute the </w:t>
      </w:r>
      <w:r w:rsidR="00AF1F51" w:rsidRPr="009B105D">
        <w:rPr>
          <w:rFonts w:ascii="Calibri" w:hAnsi="Calibri" w:cs="Calibri"/>
        </w:rPr>
        <w:t>duties and re</w:t>
      </w:r>
      <w:r w:rsidRPr="009B105D">
        <w:rPr>
          <w:rFonts w:ascii="Calibri" w:hAnsi="Calibri" w:cs="Calibri"/>
        </w:rPr>
        <w:t>sponsibilities of the internship</w:t>
      </w:r>
      <w:r w:rsidR="00AF1F51" w:rsidRPr="009B105D">
        <w:rPr>
          <w:rFonts w:ascii="Calibri" w:hAnsi="Calibri" w:cs="Calibri"/>
        </w:rPr>
        <w:t xml:space="preserve"> position. Failure to comply with the sponsoring organization's policies may result in suspension or termination of the internship.</w:t>
      </w:r>
    </w:p>
    <w:p w:rsidR="00AF1F51" w:rsidRPr="009B105D" w:rsidRDefault="00AF1F51" w:rsidP="00AF1F51">
      <w:pPr>
        <w:pStyle w:val="deptbodytext"/>
        <w:rPr>
          <w:rFonts w:ascii="Calibri" w:hAnsi="Calibri" w:cs="Calibri"/>
        </w:rPr>
      </w:pPr>
      <w:r w:rsidRPr="009B105D">
        <w:rPr>
          <w:rFonts w:ascii="Calibri" w:hAnsi="Calibri" w:cs="Calibri"/>
          <w:b/>
          <w:bCs/>
        </w:rPr>
        <w:t>Faculty Supervisor:</w:t>
      </w:r>
      <w:r w:rsidRPr="009B105D">
        <w:rPr>
          <w:rFonts w:ascii="Calibri" w:hAnsi="Calibri" w:cs="Calibri"/>
        </w:rPr>
        <w:t xml:space="preserve"> </w:t>
      </w:r>
      <w:r w:rsidRPr="009B105D">
        <w:rPr>
          <w:rFonts w:ascii="Calibri" w:hAnsi="Calibri" w:cs="Calibri"/>
          <w:color w:val="auto"/>
        </w:rPr>
        <w:t xml:space="preserve">The </w:t>
      </w:r>
      <w:r w:rsidR="000D23B3" w:rsidRPr="009B105D">
        <w:rPr>
          <w:rFonts w:ascii="Calibri" w:hAnsi="Calibri" w:cs="Calibri"/>
          <w:color w:val="auto"/>
        </w:rPr>
        <w:t xml:space="preserve">faculty supervisor </w:t>
      </w:r>
      <w:r w:rsidR="00131E45" w:rsidRPr="009B105D">
        <w:rPr>
          <w:rFonts w:ascii="Calibri" w:hAnsi="Calibri" w:cs="Calibri"/>
          <w:color w:val="auto"/>
        </w:rPr>
        <w:t xml:space="preserve">determines whether the </w:t>
      </w:r>
      <w:r w:rsidR="00F0080A" w:rsidRPr="009B105D">
        <w:rPr>
          <w:rFonts w:ascii="Calibri" w:hAnsi="Calibri" w:cs="Calibri"/>
        </w:rPr>
        <w:t>internship</w:t>
      </w:r>
      <w:r w:rsidR="009B6620" w:rsidRPr="009B105D">
        <w:rPr>
          <w:rFonts w:ascii="Calibri" w:hAnsi="Calibri" w:cs="Calibri"/>
        </w:rPr>
        <w:t xml:space="preserve"> i</w:t>
      </w:r>
      <w:r w:rsidRPr="009B105D">
        <w:rPr>
          <w:rFonts w:ascii="Calibri" w:hAnsi="Calibri" w:cs="Calibri"/>
        </w:rPr>
        <w:t>s worthy of academic credit</w:t>
      </w:r>
      <w:r w:rsidR="00FA5D61" w:rsidRPr="009B105D">
        <w:rPr>
          <w:rFonts w:ascii="Calibri" w:hAnsi="Calibri" w:cs="Calibri"/>
        </w:rPr>
        <w:t xml:space="preserve"> </w:t>
      </w:r>
      <w:r w:rsidRPr="009B105D">
        <w:rPr>
          <w:rFonts w:ascii="Calibri" w:hAnsi="Calibri" w:cs="Calibri"/>
        </w:rPr>
        <w:t>based on the type of work to be performed and the contribution the internship will make to the student's learning experience.</w:t>
      </w:r>
      <w:r w:rsidR="00FA5D61" w:rsidRPr="009B105D">
        <w:rPr>
          <w:rFonts w:ascii="Calibri" w:hAnsi="Calibri" w:cs="Calibri"/>
        </w:rPr>
        <w:t xml:space="preserve"> T</w:t>
      </w:r>
      <w:r w:rsidRPr="009B105D">
        <w:rPr>
          <w:rFonts w:ascii="Calibri" w:hAnsi="Calibri" w:cs="Calibri"/>
        </w:rPr>
        <w:t xml:space="preserve">he faculty supervisor is responsible for the initial approval of the internship proposal and </w:t>
      </w:r>
      <w:r w:rsidR="00F0080A" w:rsidRPr="009B105D">
        <w:rPr>
          <w:rFonts w:ascii="Calibri" w:hAnsi="Calibri" w:cs="Calibri"/>
        </w:rPr>
        <w:t xml:space="preserve">for </w:t>
      </w:r>
      <w:r w:rsidRPr="009B105D">
        <w:rPr>
          <w:rFonts w:ascii="Calibri" w:hAnsi="Calibri" w:cs="Calibri"/>
        </w:rPr>
        <w:t xml:space="preserve">monitoring the student's activities </w:t>
      </w:r>
      <w:r w:rsidR="00E966AC">
        <w:rPr>
          <w:rFonts w:ascii="Calibri" w:hAnsi="Calibri" w:cs="Calibri"/>
        </w:rPr>
        <w:t>fo</w:t>
      </w:r>
      <w:r w:rsidRPr="009B105D">
        <w:rPr>
          <w:rFonts w:ascii="Calibri" w:hAnsi="Calibri" w:cs="Calibri"/>
        </w:rPr>
        <w:t xml:space="preserve">r the duration of the internship. </w:t>
      </w:r>
    </w:p>
    <w:p w:rsidR="00AF1F51" w:rsidRPr="009B105D" w:rsidRDefault="00AF1F51" w:rsidP="00AF1F51">
      <w:pPr>
        <w:pStyle w:val="deptbodytext"/>
        <w:rPr>
          <w:rFonts w:ascii="Calibri" w:hAnsi="Calibri" w:cs="Calibri"/>
        </w:rPr>
      </w:pPr>
      <w:r w:rsidRPr="009B105D">
        <w:rPr>
          <w:rFonts w:ascii="Calibri" w:hAnsi="Calibri" w:cs="Calibri"/>
        </w:rPr>
        <w:t xml:space="preserve">The faculty supervisor </w:t>
      </w:r>
      <w:r w:rsidR="009B6620" w:rsidRPr="009B105D">
        <w:rPr>
          <w:rFonts w:ascii="Calibri" w:hAnsi="Calibri" w:cs="Calibri"/>
        </w:rPr>
        <w:t>may</w:t>
      </w:r>
      <w:r w:rsidRPr="009B105D">
        <w:rPr>
          <w:rFonts w:ascii="Calibri" w:hAnsi="Calibri" w:cs="Calibri"/>
        </w:rPr>
        <w:t xml:space="preserve"> contact the site supervisor to check on the progress of the intern. </w:t>
      </w:r>
      <w:r w:rsidR="009B6620" w:rsidRPr="009B105D">
        <w:rPr>
          <w:rFonts w:ascii="Calibri" w:hAnsi="Calibri" w:cs="Calibri"/>
        </w:rPr>
        <w:t>S</w:t>
      </w:r>
      <w:r w:rsidRPr="009B105D">
        <w:rPr>
          <w:rFonts w:ascii="Calibri" w:hAnsi="Calibri" w:cs="Calibri"/>
        </w:rPr>
        <w:t xml:space="preserve">tudent meetings, consultations with the site supervisor, or on-site visits may be arranged by agreement among the parties. At the conclusion of the internship, the faculty supervisor will assign the grade for the internship in accordance with the internship proposal and departmental guidelines. </w:t>
      </w:r>
    </w:p>
    <w:p w:rsidR="00AF1F51" w:rsidRPr="009B105D" w:rsidRDefault="00AF1F51" w:rsidP="00AF1F51">
      <w:pPr>
        <w:pStyle w:val="deptbodytext"/>
        <w:rPr>
          <w:rFonts w:ascii="Calibri" w:hAnsi="Calibri" w:cs="Calibri"/>
        </w:rPr>
      </w:pPr>
      <w:r w:rsidRPr="009B105D">
        <w:rPr>
          <w:rFonts w:ascii="Calibri" w:hAnsi="Calibri" w:cs="Calibri"/>
          <w:b/>
          <w:bCs/>
        </w:rPr>
        <w:t>Site Supervisor/Sponsoring Organization:</w:t>
      </w:r>
      <w:r w:rsidRPr="009B105D">
        <w:rPr>
          <w:rFonts w:ascii="Calibri" w:hAnsi="Calibri" w:cs="Calibri"/>
        </w:rPr>
        <w:t xml:space="preserve"> The sponsoring organization agrees to provide a supervised, relevant learning experience for the student intern. The exact nature of this experience will var</w:t>
      </w:r>
      <w:r w:rsidR="00F0080A" w:rsidRPr="009B105D">
        <w:rPr>
          <w:rFonts w:ascii="Calibri" w:hAnsi="Calibri" w:cs="Calibri"/>
        </w:rPr>
        <w:t>y from discipline to discipline</w:t>
      </w:r>
      <w:r w:rsidRPr="009B105D">
        <w:rPr>
          <w:rFonts w:ascii="Calibri" w:hAnsi="Calibri" w:cs="Calibri"/>
        </w:rPr>
        <w:t xml:space="preserve"> and from student to student. The </w:t>
      </w:r>
      <w:r w:rsidRPr="009B105D">
        <w:rPr>
          <w:rFonts w:ascii="Calibri" w:hAnsi="Calibri" w:cs="Calibri"/>
          <w:b/>
        </w:rPr>
        <w:t>internship proposal</w:t>
      </w:r>
      <w:r w:rsidRPr="009B105D">
        <w:rPr>
          <w:rFonts w:ascii="Calibri" w:hAnsi="Calibri" w:cs="Calibri"/>
        </w:rPr>
        <w:t xml:space="preserve"> serves as the formal agreement concerning specific duties and expectations of each internship.</w:t>
      </w:r>
    </w:p>
    <w:p w:rsidR="00AF1F51" w:rsidRPr="009B105D" w:rsidRDefault="00AF1F51" w:rsidP="00AF1F51">
      <w:pPr>
        <w:pStyle w:val="deptbodytext"/>
        <w:rPr>
          <w:rFonts w:ascii="Calibri" w:hAnsi="Calibri" w:cs="Calibri"/>
        </w:rPr>
      </w:pPr>
      <w:r w:rsidRPr="009B105D">
        <w:rPr>
          <w:rFonts w:ascii="Calibri" w:hAnsi="Calibri" w:cs="Calibri"/>
        </w:rPr>
        <w:t>The s</w:t>
      </w:r>
      <w:r w:rsidR="005A2E0D" w:rsidRPr="009B105D">
        <w:rPr>
          <w:rFonts w:ascii="Calibri" w:hAnsi="Calibri" w:cs="Calibri"/>
        </w:rPr>
        <w:t>ite supervisor</w:t>
      </w:r>
      <w:r w:rsidRPr="009B105D">
        <w:rPr>
          <w:rFonts w:ascii="Calibri" w:hAnsi="Calibri" w:cs="Calibri"/>
        </w:rPr>
        <w:t xml:space="preserve"> will ensure that the student is aware of all relevant company policies and procedures.</w:t>
      </w:r>
      <w:r w:rsidR="00581C41" w:rsidRPr="009B105D">
        <w:rPr>
          <w:rFonts w:ascii="Calibri" w:hAnsi="Calibri" w:cs="Calibri"/>
        </w:rPr>
        <w:t xml:space="preserve"> </w:t>
      </w:r>
      <w:r w:rsidRPr="009B105D">
        <w:rPr>
          <w:rFonts w:ascii="Calibri" w:hAnsi="Calibri" w:cs="Calibri"/>
        </w:rPr>
        <w:t xml:space="preserve">At regular intervals, the site supervisor will </w:t>
      </w:r>
      <w:r w:rsidR="005A2E0D" w:rsidRPr="009B105D">
        <w:rPr>
          <w:rFonts w:ascii="Calibri" w:hAnsi="Calibri" w:cs="Calibri"/>
        </w:rPr>
        <w:t>communicate with</w:t>
      </w:r>
      <w:r w:rsidRPr="009B105D">
        <w:rPr>
          <w:rFonts w:ascii="Calibri" w:hAnsi="Calibri" w:cs="Calibri"/>
        </w:rPr>
        <w:t xml:space="preserve"> the </w:t>
      </w:r>
      <w:r w:rsidR="005A2E0D" w:rsidRPr="009B105D">
        <w:rPr>
          <w:rFonts w:ascii="Calibri" w:hAnsi="Calibri" w:cs="Calibri"/>
        </w:rPr>
        <w:t>intern regard</w:t>
      </w:r>
      <w:r w:rsidR="00FA30E4" w:rsidRPr="009B105D">
        <w:rPr>
          <w:rFonts w:ascii="Calibri" w:hAnsi="Calibri" w:cs="Calibri"/>
        </w:rPr>
        <w:t xml:space="preserve">ing the quality of his or </w:t>
      </w:r>
      <w:r w:rsidRPr="009B105D">
        <w:rPr>
          <w:rFonts w:ascii="Calibri" w:hAnsi="Calibri" w:cs="Calibri"/>
        </w:rPr>
        <w:t xml:space="preserve">her work. If the </w:t>
      </w:r>
      <w:r w:rsidR="005A2E0D" w:rsidRPr="009B105D">
        <w:rPr>
          <w:rFonts w:ascii="Calibri" w:hAnsi="Calibri" w:cs="Calibri"/>
        </w:rPr>
        <w:t xml:space="preserve">site supervisor believes that the </w:t>
      </w:r>
      <w:r w:rsidR="00FA30E4" w:rsidRPr="009B105D">
        <w:rPr>
          <w:rFonts w:ascii="Calibri" w:hAnsi="Calibri" w:cs="Calibri"/>
        </w:rPr>
        <w:t xml:space="preserve">intern’s performance is </w:t>
      </w:r>
      <w:r w:rsidR="005A2E0D" w:rsidRPr="009B105D">
        <w:rPr>
          <w:rFonts w:ascii="Calibri" w:hAnsi="Calibri" w:cs="Calibri"/>
        </w:rPr>
        <w:t>marginal</w:t>
      </w:r>
      <w:r w:rsidR="00FA30E4" w:rsidRPr="009B105D">
        <w:rPr>
          <w:rFonts w:ascii="Calibri" w:hAnsi="Calibri" w:cs="Calibri"/>
        </w:rPr>
        <w:t xml:space="preserve"> or poor</w:t>
      </w:r>
      <w:r w:rsidR="005A2E0D" w:rsidRPr="009B105D">
        <w:rPr>
          <w:rFonts w:ascii="Calibri" w:hAnsi="Calibri" w:cs="Calibri"/>
        </w:rPr>
        <w:t xml:space="preserve">, the intern should be notified </w:t>
      </w:r>
      <w:r w:rsidR="00C96EE6" w:rsidRPr="009B105D">
        <w:rPr>
          <w:rFonts w:ascii="Calibri" w:hAnsi="Calibri" w:cs="Calibri"/>
        </w:rPr>
        <w:t>and given steps to improve his or her</w:t>
      </w:r>
      <w:r w:rsidR="005A2E0D" w:rsidRPr="009B105D">
        <w:rPr>
          <w:rFonts w:ascii="Calibri" w:hAnsi="Calibri" w:cs="Calibri"/>
        </w:rPr>
        <w:t xml:space="preserve"> performance.  </w:t>
      </w:r>
    </w:p>
    <w:p w:rsidR="00AF1F51" w:rsidRPr="009B105D" w:rsidRDefault="00AF1F51" w:rsidP="00AF1F51">
      <w:pPr>
        <w:pStyle w:val="deptbodytext"/>
        <w:rPr>
          <w:rFonts w:ascii="Calibri" w:hAnsi="Calibri" w:cs="Calibri"/>
        </w:rPr>
      </w:pPr>
      <w:r w:rsidRPr="009B105D">
        <w:rPr>
          <w:rFonts w:ascii="Calibri" w:hAnsi="Calibri" w:cs="Calibri"/>
        </w:rPr>
        <w:t xml:space="preserve">At the conclusion of the internship period, the site supervisor </w:t>
      </w:r>
      <w:r w:rsidR="005A2E0D" w:rsidRPr="009B105D">
        <w:rPr>
          <w:rFonts w:ascii="Calibri" w:hAnsi="Calibri" w:cs="Calibri"/>
        </w:rPr>
        <w:t>should</w:t>
      </w:r>
      <w:r w:rsidRPr="009B105D">
        <w:rPr>
          <w:rFonts w:ascii="Calibri" w:hAnsi="Calibri" w:cs="Calibri"/>
        </w:rPr>
        <w:t xml:space="preserve"> forward a written and signed evaluation of the student's performance</w:t>
      </w:r>
      <w:r w:rsidR="006233A1" w:rsidRPr="009B105D">
        <w:rPr>
          <w:rFonts w:ascii="Calibri" w:hAnsi="Calibri" w:cs="Calibri"/>
        </w:rPr>
        <w:t xml:space="preserve"> (</w:t>
      </w:r>
      <w:r w:rsidR="006F22CD" w:rsidRPr="009B105D">
        <w:rPr>
          <w:rFonts w:ascii="Calibri" w:hAnsi="Calibri" w:cs="Calibri"/>
        </w:rPr>
        <w:t xml:space="preserve">form </w:t>
      </w:r>
      <w:r w:rsidR="008928CB">
        <w:rPr>
          <w:rFonts w:ascii="Calibri" w:hAnsi="Calibri" w:cs="Calibri"/>
        </w:rPr>
        <w:t>provided</w:t>
      </w:r>
      <w:r w:rsidR="006233A1" w:rsidRPr="009B105D">
        <w:rPr>
          <w:rFonts w:ascii="Calibri" w:hAnsi="Calibri" w:cs="Calibri"/>
        </w:rPr>
        <w:t xml:space="preserve"> by the Black School of Business)</w:t>
      </w:r>
      <w:r w:rsidRPr="009B105D">
        <w:rPr>
          <w:rFonts w:ascii="Calibri" w:hAnsi="Calibri" w:cs="Calibri"/>
        </w:rPr>
        <w:t>. This evaluation should include a bri</w:t>
      </w:r>
      <w:r w:rsidR="0034313B" w:rsidRPr="009B105D">
        <w:rPr>
          <w:rFonts w:ascii="Calibri" w:hAnsi="Calibri" w:cs="Calibri"/>
        </w:rPr>
        <w:t>ef description of the intern</w:t>
      </w:r>
      <w:r w:rsidR="006F22CD" w:rsidRPr="009B105D">
        <w:rPr>
          <w:rFonts w:ascii="Calibri" w:hAnsi="Calibri" w:cs="Calibri"/>
        </w:rPr>
        <w:t>'s activities</w:t>
      </w:r>
      <w:r w:rsidRPr="009B105D">
        <w:rPr>
          <w:rFonts w:ascii="Calibri" w:hAnsi="Calibri" w:cs="Calibri"/>
        </w:rPr>
        <w:t xml:space="preserve"> a</w:t>
      </w:r>
      <w:r w:rsidR="00E532C6" w:rsidRPr="009B105D">
        <w:rPr>
          <w:rFonts w:ascii="Calibri" w:hAnsi="Calibri" w:cs="Calibri"/>
        </w:rPr>
        <w:t>nd</w:t>
      </w:r>
      <w:r w:rsidRPr="009B105D">
        <w:rPr>
          <w:rFonts w:ascii="Calibri" w:hAnsi="Calibri" w:cs="Calibri"/>
        </w:rPr>
        <w:t xml:space="preserve"> an assessment of the proficiency and general attitude demonstrated b</w:t>
      </w:r>
      <w:r w:rsidR="006F22CD" w:rsidRPr="009B105D">
        <w:rPr>
          <w:rFonts w:ascii="Calibri" w:hAnsi="Calibri" w:cs="Calibri"/>
        </w:rPr>
        <w:t>y the student intern. T</w:t>
      </w:r>
      <w:r w:rsidRPr="009B105D">
        <w:rPr>
          <w:rFonts w:ascii="Calibri" w:hAnsi="Calibri" w:cs="Calibri"/>
        </w:rPr>
        <w:t>he site supervisor is encouraged to write a</w:t>
      </w:r>
      <w:r w:rsidR="00E532C6" w:rsidRPr="009B105D">
        <w:rPr>
          <w:rFonts w:ascii="Calibri" w:hAnsi="Calibri" w:cs="Calibri"/>
        </w:rPr>
        <w:t>n</w:t>
      </w:r>
      <w:r w:rsidRPr="009B105D">
        <w:rPr>
          <w:rFonts w:ascii="Calibri" w:hAnsi="Calibri" w:cs="Calibri"/>
        </w:rPr>
        <w:t xml:space="preserve"> expanded evaluation of the stud</w:t>
      </w:r>
      <w:r w:rsidR="006F22CD" w:rsidRPr="009B105D">
        <w:rPr>
          <w:rFonts w:ascii="Calibri" w:hAnsi="Calibri" w:cs="Calibri"/>
        </w:rPr>
        <w:t xml:space="preserve">ent's work. This evaluation should </w:t>
      </w:r>
      <w:r w:rsidRPr="009B105D">
        <w:rPr>
          <w:rFonts w:ascii="Calibri" w:hAnsi="Calibri" w:cs="Calibri"/>
        </w:rPr>
        <w:t>be reviewed with the student by the site supervisor and the faculty supervisor.</w:t>
      </w:r>
    </w:p>
    <w:p w:rsidR="00AF1F51" w:rsidRPr="00601D9E" w:rsidRDefault="00AF1F51" w:rsidP="002F79D9">
      <w:pPr>
        <w:pStyle w:val="Heading2"/>
      </w:pPr>
      <w:bookmarkStart w:id="3" w:name="The_Internship_Proposal"/>
      <w:r w:rsidRPr="00601D9E">
        <w:t>The Internship Proposal</w:t>
      </w:r>
      <w:bookmarkEnd w:id="3"/>
      <w:r w:rsidR="00E532C6" w:rsidRPr="00601D9E">
        <w:t xml:space="preserve"> Form</w:t>
      </w:r>
    </w:p>
    <w:p w:rsidR="00C90804" w:rsidRPr="009B105D" w:rsidRDefault="00AF1F51" w:rsidP="00AF1F51">
      <w:pPr>
        <w:pStyle w:val="deptbodytext"/>
        <w:rPr>
          <w:rFonts w:ascii="Calibri" w:hAnsi="Calibri" w:cs="Calibri"/>
        </w:rPr>
      </w:pPr>
      <w:r w:rsidRPr="009B105D">
        <w:rPr>
          <w:rFonts w:ascii="Calibri" w:hAnsi="Calibri" w:cs="Calibri"/>
        </w:rPr>
        <w:t>The proposa</w:t>
      </w:r>
      <w:r w:rsidR="0066224A" w:rsidRPr="009B105D">
        <w:rPr>
          <w:rFonts w:ascii="Calibri" w:hAnsi="Calibri" w:cs="Calibri"/>
        </w:rPr>
        <w:t>l serves as a formal agreement between</w:t>
      </w:r>
      <w:r w:rsidRPr="009B105D">
        <w:rPr>
          <w:rFonts w:ascii="Calibri" w:hAnsi="Calibri" w:cs="Calibri"/>
        </w:rPr>
        <w:t xml:space="preserve"> the student, the sponsoring organization, </w:t>
      </w:r>
      <w:r w:rsidR="00E532C6" w:rsidRPr="009B105D">
        <w:rPr>
          <w:rFonts w:ascii="Calibri" w:hAnsi="Calibri" w:cs="Calibri"/>
        </w:rPr>
        <w:t xml:space="preserve">and </w:t>
      </w:r>
      <w:r w:rsidRPr="009B105D">
        <w:rPr>
          <w:rFonts w:ascii="Calibri" w:hAnsi="Calibri" w:cs="Calibri"/>
        </w:rPr>
        <w:t>the faculty supervisor. It should describe the internship</w:t>
      </w:r>
      <w:r w:rsidR="0066224A" w:rsidRPr="009B105D">
        <w:rPr>
          <w:rFonts w:ascii="Calibri" w:hAnsi="Calibri" w:cs="Calibri"/>
        </w:rPr>
        <w:t>,</w:t>
      </w:r>
      <w:r w:rsidRPr="009B105D">
        <w:rPr>
          <w:rFonts w:ascii="Calibri" w:hAnsi="Calibri" w:cs="Calibri"/>
        </w:rPr>
        <w:t xml:space="preserve"> in detail</w:t>
      </w:r>
      <w:r w:rsidR="0066224A" w:rsidRPr="009B105D">
        <w:rPr>
          <w:rFonts w:ascii="Calibri" w:hAnsi="Calibri" w:cs="Calibri"/>
        </w:rPr>
        <w:t>,</w:t>
      </w:r>
      <w:r w:rsidRPr="009B105D">
        <w:rPr>
          <w:rFonts w:ascii="Calibri" w:hAnsi="Calibri" w:cs="Calibri"/>
        </w:rPr>
        <w:t xml:space="preserve"> to avoid confusion and misunderstanding. The internship proposal should disclose any and all information concerning the internship that the parties </w:t>
      </w:r>
      <w:r w:rsidR="00E532C6" w:rsidRPr="009B105D">
        <w:rPr>
          <w:rFonts w:ascii="Calibri" w:hAnsi="Calibri" w:cs="Calibri"/>
        </w:rPr>
        <w:t>believe</w:t>
      </w:r>
      <w:r w:rsidRPr="009B105D">
        <w:rPr>
          <w:rFonts w:ascii="Calibri" w:hAnsi="Calibri" w:cs="Calibri"/>
        </w:rPr>
        <w:t xml:space="preserve"> is appropriate. </w:t>
      </w:r>
    </w:p>
    <w:p w:rsidR="00340847" w:rsidRDefault="00C90804" w:rsidP="00C90804">
      <w:pPr>
        <w:pStyle w:val="deptbodytext"/>
        <w:numPr>
          <w:ilvl w:val="0"/>
          <w:numId w:val="5"/>
        </w:numPr>
        <w:rPr>
          <w:rFonts w:ascii="Calibri" w:hAnsi="Calibri" w:cs="Calibri"/>
        </w:rPr>
      </w:pPr>
      <w:r w:rsidRPr="00C90804">
        <w:rPr>
          <w:rFonts w:ascii="Calibri" w:hAnsi="Calibri" w:cs="Calibri"/>
        </w:rPr>
        <w:t>The first draft of the proposal should be developed by the student through preliminary discussions with the site supervisor and other members of the sponsoring organization. The faculty supervisor should review the first draft to determine sufficiency of the internship experience for awarding academic credit. At this stage, the internship proposal may be approved, rejected, or approved subject to amendments.</w:t>
      </w:r>
    </w:p>
    <w:p w:rsidR="00C90804" w:rsidRPr="00340847" w:rsidRDefault="00C90804" w:rsidP="00C90804">
      <w:pPr>
        <w:pStyle w:val="deptbodytext"/>
        <w:numPr>
          <w:ilvl w:val="0"/>
          <w:numId w:val="5"/>
        </w:numPr>
        <w:rPr>
          <w:rFonts w:ascii="Calibri" w:hAnsi="Calibri" w:cs="Calibri"/>
        </w:rPr>
      </w:pPr>
      <w:r w:rsidRPr="00340847">
        <w:rPr>
          <w:rFonts w:ascii="Calibri" w:hAnsi="Calibri" w:cs="Calibri"/>
        </w:rPr>
        <w:lastRenderedPageBreak/>
        <w:t>If the proposal is approved subject to amendments, the student can communicate the required changes to the site supervisor for consideration. If the site supervisor approves the amendments, the studen</w:t>
      </w:r>
      <w:r w:rsidR="00F47662">
        <w:rPr>
          <w:rFonts w:ascii="Calibri" w:hAnsi="Calibri" w:cs="Calibri"/>
        </w:rPr>
        <w:t>t should</w:t>
      </w:r>
      <w:r w:rsidRPr="00340847">
        <w:rPr>
          <w:rFonts w:ascii="Calibri" w:hAnsi="Calibri" w:cs="Calibri"/>
        </w:rPr>
        <w:t xml:space="preserve"> revise and resubmit the proposal to the faculty supervisor. </w:t>
      </w:r>
    </w:p>
    <w:p w:rsidR="008B231B" w:rsidRPr="009B105D" w:rsidRDefault="008B231B" w:rsidP="00AF1F51">
      <w:pPr>
        <w:pStyle w:val="deptbodytext"/>
        <w:numPr>
          <w:ilvl w:val="0"/>
          <w:numId w:val="5"/>
        </w:numPr>
        <w:rPr>
          <w:rFonts w:ascii="Calibri" w:hAnsi="Calibri" w:cs="Calibri"/>
        </w:rPr>
      </w:pPr>
      <w:r w:rsidRPr="008B231B">
        <w:rPr>
          <w:rFonts w:ascii="Calibri" w:hAnsi="Calibri" w:cs="Calibri"/>
        </w:rPr>
        <w:t>The student, site supervisor, and faculty supervisor indicate agreement with the internship proposal by their signatures. A signed copy of the completed internship proposal must be on file in the Black School of Business office no later than ten days from the first day of classes for the semester. Failure to submit a completed internship proposal may result in cancellation of the student's internship course enrollment.</w:t>
      </w:r>
    </w:p>
    <w:p w:rsidR="00F47662" w:rsidRPr="00F47662" w:rsidRDefault="00F47662" w:rsidP="00F47662">
      <w:pPr>
        <w:pStyle w:val="deptbodytext"/>
        <w:numPr>
          <w:ilvl w:val="0"/>
          <w:numId w:val="5"/>
        </w:numPr>
        <w:rPr>
          <w:rFonts w:ascii="Calibri" w:hAnsi="Calibri" w:cs="Calibri"/>
        </w:rPr>
      </w:pPr>
      <w:r w:rsidRPr="002132BF">
        <w:rPr>
          <w:rFonts w:ascii="Calibri" w:hAnsi="Calibri" w:cs="Calibri"/>
        </w:rPr>
        <w:t xml:space="preserve">A copy of the approved proposal should be attached to the </w:t>
      </w:r>
      <w:r w:rsidR="008928CB" w:rsidRPr="008928CB">
        <w:rPr>
          <w:rFonts w:ascii="Calibri" w:hAnsi="Calibri" w:cs="Calibri"/>
          <w:b/>
        </w:rPr>
        <w:t>R</w:t>
      </w:r>
      <w:r w:rsidRPr="008928CB">
        <w:rPr>
          <w:rFonts w:ascii="Calibri" w:hAnsi="Calibri" w:cs="Calibri"/>
          <w:b/>
        </w:rPr>
        <w:t>egistration</w:t>
      </w:r>
      <w:r w:rsidR="008928CB" w:rsidRPr="008928CB">
        <w:rPr>
          <w:rFonts w:ascii="Calibri" w:hAnsi="Calibri" w:cs="Calibri"/>
          <w:b/>
        </w:rPr>
        <w:t xml:space="preserve"> D</w:t>
      </w:r>
      <w:r w:rsidRPr="008928CB">
        <w:rPr>
          <w:rFonts w:ascii="Calibri" w:hAnsi="Calibri" w:cs="Calibri"/>
          <w:b/>
        </w:rPr>
        <w:t>rop</w:t>
      </w:r>
      <w:r w:rsidR="008928CB" w:rsidRPr="008928CB">
        <w:rPr>
          <w:rFonts w:ascii="Calibri" w:hAnsi="Calibri" w:cs="Calibri"/>
          <w:b/>
        </w:rPr>
        <w:t xml:space="preserve">/Add </w:t>
      </w:r>
      <w:r w:rsidR="008928CB">
        <w:rPr>
          <w:rFonts w:ascii="Calibri" w:hAnsi="Calibri" w:cs="Calibri"/>
          <w:b/>
        </w:rPr>
        <w:t>F</w:t>
      </w:r>
      <w:r w:rsidRPr="008928CB">
        <w:rPr>
          <w:rFonts w:ascii="Calibri" w:hAnsi="Calibri" w:cs="Calibri"/>
          <w:b/>
        </w:rPr>
        <w:t>orm</w:t>
      </w:r>
      <w:r w:rsidRPr="002132BF">
        <w:rPr>
          <w:rFonts w:ascii="Calibri" w:hAnsi="Calibri" w:cs="Calibri"/>
        </w:rPr>
        <w:t xml:space="preserve"> </w:t>
      </w:r>
      <w:r>
        <w:rPr>
          <w:rFonts w:ascii="Calibri" w:hAnsi="Calibri" w:cs="Calibri"/>
        </w:rPr>
        <w:t xml:space="preserve">and </w:t>
      </w:r>
      <w:r w:rsidRPr="002132BF">
        <w:rPr>
          <w:rFonts w:ascii="Calibri" w:hAnsi="Calibri" w:cs="Calibri"/>
        </w:rPr>
        <w:t xml:space="preserve">submitted to the </w:t>
      </w:r>
      <w:r w:rsidR="008928CB">
        <w:rPr>
          <w:rFonts w:ascii="Calibri" w:hAnsi="Calibri" w:cs="Calibri"/>
        </w:rPr>
        <w:t>college R</w:t>
      </w:r>
      <w:r w:rsidRPr="002132BF">
        <w:rPr>
          <w:rFonts w:ascii="Calibri" w:hAnsi="Calibri" w:cs="Calibri"/>
        </w:rPr>
        <w:t>egistrar.</w:t>
      </w:r>
    </w:p>
    <w:p w:rsidR="00AF1F51" w:rsidRPr="009B105D" w:rsidRDefault="00AF1F51" w:rsidP="00AF1F51">
      <w:pPr>
        <w:pStyle w:val="deptbodytext"/>
        <w:rPr>
          <w:rFonts w:ascii="Calibri" w:hAnsi="Calibri" w:cs="Calibri"/>
        </w:rPr>
      </w:pPr>
      <w:r w:rsidRPr="009B105D">
        <w:rPr>
          <w:rFonts w:ascii="Calibri" w:hAnsi="Calibri" w:cs="Calibri"/>
        </w:rPr>
        <w:t>A</w:t>
      </w:r>
      <w:r w:rsidR="00E532C6" w:rsidRPr="009B105D">
        <w:rPr>
          <w:rFonts w:ascii="Calibri" w:hAnsi="Calibri" w:cs="Calibri"/>
        </w:rPr>
        <w:t>t</w:t>
      </w:r>
      <w:r w:rsidRPr="009B105D">
        <w:rPr>
          <w:rFonts w:ascii="Calibri" w:hAnsi="Calibri" w:cs="Calibri"/>
        </w:rPr>
        <w:t xml:space="preserve"> a minimum, the proposal should include t</w:t>
      </w:r>
      <w:r w:rsidR="00996C08" w:rsidRPr="009B105D">
        <w:rPr>
          <w:rFonts w:ascii="Calibri" w:hAnsi="Calibri" w:cs="Calibri"/>
        </w:rPr>
        <w:t>he following</w:t>
      </w:r>
      <w:r w:rsidRPr="009B105D">
        <w:rPr>
          <w:rFonts w:ascii="Calibri" w:hAnsi="Calibri" w:cs="Calibri"/>
        </w:rPr>
        <w:t>:</w:t>
      </w:r>
    </w:p>
    <w:p w:rsidR="00DD0D9A" w:rsidRPr="009B105D" w:rsidRDefault="00AF1F51" w:rsidP="00DD0D9A">
      <w:pPr>
        <w:pStyle w:val="deptbodytext"/>
        <w:numPr>
          <w:ilvl w:val="0"/>
          <w:numId w:val="4"/>
        </w:numPr>
        <w:spacing w:after="0" w:afterAutospacing="0"/>
        <w:rPr>
          <w:rFonts w:ascii="Calibri" w:hAnsi="Calibri" w:cs="Calibri"/>
        </w:rPr>
      </w:pPr>
      <w:r w:rsidRPr="009B105D">
        <w:rPr>
          <w:rFonts w:ascii="Calibri" w:hAnsi="Calibri" w:cs="Calibri"/>
        </w:rPr>
        <w:t>Brief</w:t>
      </w:r>
      <w:r w:rsidR="00123890" w:rsidRPr="009B105D">
        <w:rPr>
          <w:rFonts w:ascii="Calibri" w:hAnsi="Calibri" w:cs="Calibri"/>
        </w:rPr>
        <w:t xml:space="preserve"> statement of responsibilities</w:t>
      </w:r>
      <w:r w:rsidR="00DD0D9A" w:rsidRPr="009B105D">
        <w:rPr>
          <w:rFonts w:ascii="Calibri" w:hAnsi="Calibri" w:cs="Calibri"/>
        </w:rPr>
        <w:t>/job description, hours to be worked, and general goals/objectives.</w:t>
      </w:r>
    </w:p>
    <w:p w:rsidR="00DD0D9A" w:rsidRPr="009B105D" w:rsidRDefault="00DD0D9A" w:rsidP="00DD0D9A">
      <w:pPr>
        <w:pStyle w:val="deptbodytext"/>
        <w:numPr>
          <w:ilvl w:val="0"/>
          <w:numId w:val="4"/>
        </w:numPr>
        <w:spacing w:after="0" w:afterAutospacing="0"/>
        <w:rPr>
          <w:rFonts w:ascii="Calibri" w:hAnsi="Calibri" w:cs="Calibri"/>
        </w:rPr>
      </w:pPr>
      <w:r w:rsidRPr="009B105D">
        <w:rPr>
          <w:rFonts w:ascii="Calibri" w:hAnsi="Calibri" w:cs="Calibri"/>
        </w:rPr>
        <w:t xml:space="preserve">Signature by the student, faculty supervisor, and site supervisor.  </w:t>
      </w:r>
    </w:p>
    <w:p w:rsidR="00FC2EB1" w:rsidRPr="009B105D" w:rsidRDefault="00DD0D9A" w:rsidP="00FC2EB1">
      <w:pPr>
        <w:pStyle w:val="deptbodytext"/>
        <w:numPr>
          <w:ilvl w:val="0"/>
          <w:numId w:val="4"/>
        </w:numPr>
        <w:spacing w:after="0" w:afterAutospacing="0"/>
        <w:rPr>
          <w:rFonts w:ascii="Calibri" w:hAnsi="Calibri" w:cs="Calibri"/>
        </w:rPr>
      </w:pPr>
      <w:r w:rsidRPr="009B105D">
        <w:rPr>
          <w:rFonts w:ascii="Calibri" w:hAnsi="Calibri" w:cs="Calibri"/>
        </w:rPr>
        <w:t>Description/percentage assignment of how the intern’s grade will be determined (wh</w:t>
      </w:r>
      <w:r w:rsidRPr="00DD0D9A">
        <w:rPr>
          <w:rFonts w:ascii="Calibri" w:hAnsi="Calibri" w:cs="Calibri"/>
        </w:rPr>
        <w:t>ether the intern is responsible for maintaining a work journal, submitting an academic paper, and/or delivering an internship presentation</w:t>
      </w:r>
      <w:r w:rsidR="00FC2EB1">
        <w:rPr>
          <w:rFonts w:ascii="Calibri" w:hAnsi="Calibri" w:cs="Calibri"/>
        </w:rPr>
        <w:t xml:space="preserve">—to be completed by </w:t>
      </w:r>
      <w:r w:rsidRPr="00FC2EB1">
        <w:rPr>
          <w:rFonts w:ascii="Calibri" w:hAnsi="Calibri" w:cs="Calibri"/>
        </w:rPr>
        <w:t>faculty supervisor</w:t>
      </w:r>
      <w:r w:rsidR="00FC2EB1" w:rsidRPr="00FC2EB1">
        <w:rPr>
          <w:rFonts w:ascii="Calibri" w:hAnsi="Calibri" w:cs="Calibri"/>
        </w:rPr>
        <w:t>)</w:t>
      </w:r>
      <w:r w:rsidRPr="00FC2EB1">
        <w:rPr>
          <w:rFonts w:ascii="Calibri" w:hAnsi="Calibri" w:cs="Calibri"/>
          <w:i/>
        </w:rPr>
        <w:t xml:space="preserve">. </w:t>
      </w:r>
    </w:p>
    <w:p w:rsidR="00123890" w:rsidRPr="009B105D" w:rsidRDefault="00DD0D9A" w:rsidP="00FC2EB1">
      <w:pPr>
        <w:pStyle w:val="deptbodytext"/>
        <w:numPr>
          <w:ilvl w:val="1"/>
          <w:numId w:val="4"/>
        </w:numPr>
        <w:spacing w:after="0" w:afterAutospacing="0"/>
        <w:rPr>
          <w:rFonts w:ascii="Calibri" w:hAnsi="Calibri" w:cs="Calibri"/>
        </w:rPr>
      </w:pPr>
      <w:r w:rsidRPr="00DD0D9A">
        <w:rPr>
          <w:rFonts w:ascii="Calibri" w:hAnsi="Calibri" w:cs="Calibri"/>
          <w:i/>
        </w:rPr>
        <w:t xml:space="preserve">Final papers should document how the work duties and responsibilities of the internship helped to achieve the internship objective, and should also include a personal evaluation by the student of the internship as a learning experience. Papers should analyze and discuss the internship experience by applying conceptual frameworks from academic course work to experiences and observations made in the work setting. </w:t>
      </w:r>
    </w:p>
    <w:p w:rsidR="00AF1F51" w:rsidRPr="00601D9E" w:rsidRDefault="00E633E2" w:rsidP="002F79D9">
      <w:pPr>
        <w:pStyle w:val="Heading2"/>
      </w:pPr>
      <w:bookmarkStart w:id="4" w:name="School_of_Business_Policies"/>
      <w:r w:rsidRPr="00601D9E">
        <w:t xml:space="preserve">Black </w:t>
      </w:r>
      <w:r w:rsidR="00AF1F51" w:rsidRPr="00601D9E">
        <w:t>School of Busines</w:t>
      </w:r>
      <w:bookmarkStart w:id="5" w:name="_GoBack"/>
      <w:bookmarkEnd w:id="5"/>
      <w:r w:rsidR="00AF1F51" w:rsidRPr="00601D9E">
        <w:t>s Policies</w:t>
      </w:r>
      <w:bookmarkEnd w:id="4"/>
    </w:p>
    <w:p w:rsidR="00AF1F51" w:rsidRPr="009B105D" w:rsidRDefault="00AF1F51" w:rsidP="00AF1F51">
      <w:pPr>
        <w:pStyle w:val="deptbodytext"/>
        <w:numPr>
          <w:ilvl w:val="0"/>
          <w:numId w:val="2"/>
        </w:numPr>
        <w:rPr>
          <w:rFonts w:ascii="Calibri" w:hAnsi="Calibri" w:cs="Calibri"/>
        </w:rPr>
      </w:pPr>
      <w:r w:rsidRPr="009B105D">
        <w:rPr>
          <w:rFonts w:ascii="Calibri" w:hAnsi="Calibri" w:cs="Calibri"/>
        </w:rPr>
        <w:t xml:space="preserve">Academic credits: </w:t>
      </w:r>
      <w:r w:rsidR="00017EFE" w:rsidRPr="009B105D">
        <w:rPr>
          <w:rFonts w:ascii="Calibri" w:hAnsi="Calibri" w:cs="Calibri"/>
        </w:rPr>
        <w:t>Student</w:t>
      </w:r>
      <w:r w:rsidR="00A0557D">
        <w:rPr>
          <w:rFonts w:ascii="Calibri" w:hAnsi="Calibri" w:cs="Calibri"/>
        </w:rPr>
        <w:t>s</w:t>
      </w:r>
      <w:r w:rsidR="00017EFE" w:rsidRPr="009B105D">
        <w:rPr>
          <w:rFonts w:ascii="Calibri" w:hAnsi="Calibri" w:cs="Calibri"/>
        </w:rPr>
        <w:t xml:space="preserve"> often earn three</w:t>
      </w:r>
      <w:r w:rsidRPr="009B105D">
        <w:rPr>
          <w:rFonts w:ascii="Calibri" w:hAnsi="Calibri" w:cs="Calibri"/>
        </w:rPr>
        <w:t xml:space="preserve"> academic credits</w:t>
      </w:r>
      <w:r w:rsidR="00017EFE" w:rsidRPr="009B105D">
        <w:rPr>
          <w:rFonts w:ascii="Calibri" w:hAnsi="Calibri" w:cs="Calibri"/>
        </w:rPr>
        <w:t xml:space="preserve"> for</w:t>
      </w:r>
      <w:r w:rsidR="00D64FE5" w:rsidRPr="009B105D">
        <w:rPr>
          <w:rFonts w:ascii="Calibri" w:hAnsi="Calibri" w:cs="Calibri"/>
        </w:rPr>
        <w:t xml:space="preserve"> one internship</w:t>
      </w:r>
      <w:r w:rsidR="00E64EB7" w:rsidRPr="009B105D">
        <w:rPr>
          <w:rFonts w:ascii="Calibri" w:hAnsi="Calibri" w:cs="Calibri"/>
        </w:rPr>
        <w:t>. No more than six</w:t>
      </w:r>
      <w:r w:rsidRPr="009B105D">
        <w:rPr>
          <w:rFonts w:ascii="Calibri" w:hAnsi="Calibri" w:cs="Calibri"/>
        </w:rPr>
        <w:t xml:space="preserve"> credits </w:t>
      </w:r>
      <w:r w:rsidR="00B53FDC" w:rsidRPr="009B105D">
        <w:rPr>
          <w:rFonts w:ascii="Calibri" w:hAnsi="Calibri" w:cs="Calibri"/>
        </w:rPr>
        <w:t>will</w:t>
      </w:r>
      <w:r w:rsidRPr="009B105D">
        <w:rPr>
          <w:rFonts w:ascii="Calibri" w:hAnsi="Calibri" w:cs="Calibri"/>
        </w:rPr>
        <w:t xml:space="preserve"> be applied to graduation requirements. </w:t>
      </w:r>
    </w:p>
    <w:p w:rsidR="00B53FDC" w:rsidRPr="009B105D" w:rsidRDefault="00AF1F51" w:rsidP="00AF1F51">
      <w:pPr>
        <w:pStyle w:val="deptbodytext"/>
        <w:numPr>
          <w:ilvl w:val="0"/>
          <w:numId w:val="2"/>
        </w:numPr>
        <w:rPr>
          <w:rFonts w:ascii="Calibri" w:hAnsi="Calibri" w:cs="Calibri"/>
        </w:rPr>
      </w:pPr>
      <w:r w:rsidRPr="009B105D">
        <w:rPr>
          <w:rFonts w:ascii="Calibri" w:hAnsi="Calibri" w:cs="Calibri"/>
        </w:rPr>
        <w:t xml:space="preserve">Minimum hours: At least 120 hours </w:t>
      </w:r>
      <w:r w:rsidR="00B53FDC" w:rsidRPr="009B105D">
        <w:rPr>
          <w:rFonts w:ascii="Calibri" w:hAnsi="Calibri" w:cs="Calibri"/>
        </w:rPr>
        <w:t xml:space="preserve">of </w:t>
      </w:r>
      <w:r w:rsidRPr="009B105D">
        <w:rPr>
          <w:rFonts w:ascii="Calibri" w:hAnsi="Calibri" w:cs="Calibri"/>
        </w:rPr>
        <w:t>field experience</w:t>
      </w:r>
      <w:r w:rsidR="00B53FDC" w:rsidRPr="009B105D">
        <w:rPr>
          <w:rFonts w:ascii="Calibri" w:hAnsi="Calibri" w:cs="Calibri"/>
        </w:rPr>
        <w:t xml:space="preserve"> are</w:t>
      </w:r>
      <w:r w:rsidR="00A44BCC" w:rsidRPr="009B105D">
        <w:rPr>
          <w:rFonts w:ascii="Calibri" w:hAnsi="Calibri" w:cs="Calibri"/>
        </w:rPr>
        <w:t xml:space="preserve"> required for three</w:t>
      </w:r>
      <w:r w:rsidRPr="009B105D">
        <w:rPr>
          <w:rFonts w:ascii="Calibri" w:hAnsi="Calibri" w:cs="Calibri"/>
        </w:rPr>
        <w:t xml:space="preserve"> academic credits. Additional credi</w:t>
      </w:r>
      <w:r w:rsidR="00E64EB7" w:rsidRPr="009B105D">
        <w:rPr>
          <w:rFonts w:ascii="Calibri" w:hAnsi="Calibri" w:cs="Calibri"/>
        </w:rPr>
        <w:t>ts may be assigned on a 40-hour</w:t>
      </w:r>
      <w:r w:rsidRPr="009B105D">
        <w:rPr>
          <w:rFonts w:ascii="Calibri" w:hAnsi="Calibri" w:cs="Calibri"/>
        </w:rPr>
        <w:t xml:space="preserve">-per-credit basis. Hours in addition to the minimum may be undertaken without the assignment of additional academic credit. </w:t>
      </w:r>
    </w:p>
    <w:p w:rsidR="00156BCB" w:rsidRPr="009B105D" w:rsidRDefault="00B53FDC" w:rsidP="00AF1F51">
      <w:pPr>
        <w:pStyle w:val="deptbodytext"/>
        <w:numPr>
          <w:ilvl w:val="0"/>
          <w:numId w:val="2"/>
        </w:numPr>
        <w:rPr>
          <w:rFonts w:ascii="Calibri" w:hAnsi="Calibri" w:cs="Calibri"/>
        </w:rPr>
      </w:pPr>
      <w:r w:rsidRPr="009B105D">
        <w:rPr>
          <w:rFonts w:ascii="Calibri" w:hAnsi="Calibri" w:cs="Calibri"/>
        </w:rPr>
        <w:t>The number of h</w:t>
      </w:r>
      <w:r w:rsidR="00AF1F51" w:rsidRPr="009B105D">
        <w:rPr>
          <w:rFonts w:ascii="Calibri" w:hAnsi="Calibri" w:cs="Calibri"/>
        </w:rPr>
        <w:t xml:space="preserve">ours worked </w:t>
      </w:r>
      <w:r w:rsidR="00AF1F51" w:rsidRPr="009B105D">
        <w:rPr>
          <w:rFonts w:ascii="Calibri" w:hAnsi="Calibri" w:cs="Calibri"/>
          <w:b/>
          <w:bCs/>
        </w:rPr>
        <w:t>is not</w:t>
      </w:r>
      <w:r w:rsidR="00AF1F51" w:rsidRPr="009B105D">
        <w:rPr>
          <w:rFonts w:ascii="Calibri" w:hAnsi="Calibri" w:cs="Calibri"/>
        </w:rPr>
        <w:t xml:space="preserve"> the primary basis for determining academic credit-worthiness. </w:t>
      </w:r>
      <w:r w:rsidRPr="009B105D">
        <w:rPr>
          <w:rFonts w:ascii="Calibri" w:hAnsi="Calibri" w:cs="Calibri"/>
        </w:rPr>
        <w:t>G</w:t>
      </w:r>
      <w:r w:rsidR="00AF1F51" w:rsidRPr="009B105D">
        <w:rPr>
          <w:rFonts w:ascii="Calibri" w:hAnsi="Calibri" w:cs="Calibri"/>
        </w:rPr>
        <w:t>rade</w:t>
      </w:r>
      <w:r w:rsidRPr="009B105D">
        <w:rPr>
          <w:rFonts w:ascii="Calibri" w:hAnsi="Calibri" w:cs="Calibri"/>
        </w:rPr>
        <w:t>s</w:t>
      </w:r>
      <w:r w:rsidR="00AF1F51" w:rsidRPr="009B105D">
        <w:rPr>
          <w:rFonts w:ascii="Calibri" w:hAnsi="Calibri" w:cs="Calibri"/>
        </w:rPr>
        <w:t xml:space="preserve"> are a</w:t>
      </w:r>
      <w:r w:rsidR="00156BCB" w:rsidRPr="009B105D">
        <w:rPr>
          <w:rFonts w:ascii="Calibri" w:hAnsi="Calibri" w:cs="Calibri"/>
        </w:rPr>
        <w:t>ssigned based on the student’s performance in the categories described on the proposal form</w:t>
      </w:r>
      <w:r w:rsidR="00AF1F51" w:rsidRPr="009B105D">
        <w:rPr>
          <w:rFonts w:ascii="Calibri" w:hAnsi="Calibri" w:cs="Calibri"/>
        </w:rPr>
        <w:t>.</w:t>
      </w:r>
    </w:p>
    <w:p w:rsidR="00AF1F51" w:rsidRPr="009B105D" w:rsidRDefault="00AF1F51" w:rsidP="00450FB9">
      <w:pPr>
        <w:pStyle w:val="deptbodytext"/>
        <w:numPr>
          <w:ilvl w:val="0"/>
          <w:numId w:val="2"/>
        </w:numPr>
        <w:rPr>
          <w:rFonts w:ascii="Calibri" w:hAnsi="Calibri" w:cs="Calibri"/>
        </w:rPr>
      </w:pPr>
      <w:r w:rsidRPr="009B105D">
        <w:rPr>
          <w:rFonts w:ascii="Calibri" w:hAnsi="Calibri" w:cs="Calibri"/>
        </w:rPr>
        <w:t xml:space="preserve">Grading: Grading </w:t>
      </w:r>
      <w:r w:rsidR="00156BCB" w:rsidRPr="009B105D">
        <w:rPr>
          <w:rFonts w:ascii="Calibri" w:hAnsi="Calibri" w:cs="Calibri"/>
        </w:rPr>
        <w:t>i</w:t>
      </w:r>
      <w:r w:rsidRPr="009B105D">
        <w:rPr>
          <w:rFonts w:ascii="Calibri" w:hAnsi="Calibri" w:cs="Calibri"/>
        </w:rPr>
        <w:t>s</w:t>
      </w:r>
      <w:r w:rsidR="00156BCB" w:rsidRPr="009B105D">
        <w:rPr>
          <w:rFonts w:ascii="Calibri" w:hAnsi="Calibri" w:cs="Calibri"/>
        </w:rPr>
        <w:t xml:space="preserve"> assigned within </w:t>
      </w:r>
      <w:r w:rsidRPr="009B105D">
        <w:rPr>
          <w:rFonts w:ascii="Calibri" w:hAnsi="Calibri" w:cs="Calibri"/>
        </w:rPr>
        <w:t xml:space="preserve">the normal scale (A B F). Pass/Fail </w:t>
      </w:r>
      <w:r w:rsidR="00156BCB" w:rsidRPr="009B105D">
        <w:rPr>
          <w:rFonts w:ascii="Calibri" w:hAnsi="Calibri" w:cs="Calibri"/>
        </w:rPr>
        <w:t>cannot be used</w:t>
      </w:r>
      <w:r w:rsidRPr="009B105D">
        <w:rPr>
          <w:rFonts w:ascii="Calibri" w:hAnsi="Calibri" w:cs="Calibri"/>
        </w:rPr>
        <w:t xml:space="preserve">. </w:t>
      </w:r>
    </w:p>
    <w:p w:rsidR="00AF1F51" w:rsidRPr="009B105D" w:rsidRDefault="00AF1F51" w:rsidP="00AF1F51">
      <w:pPr>
        <w:pStyle w:val="deptbodytext"/>
        <w:numPr>
          <w:ilvl w:val="0"/>
          <w:numId w:val="2"/>
        </w:numPr>
        <w:rPr>
          <w:rFonts w:ascii="Calibri" w:hAnsi="Calibri" w:cs="Calibri"/>
        </w:rPr>
      </w:pPr>
      <w:r w:rsidRPr="009B105D">
        <w:rPr>
          <w:rFonts w:ascii="Calibri" w:hAnsi="Calibri" w:cs="Calibri"/>
        </w:rPr>
        <w:t xml:space="preserve">Students MUST register for academic credit in the semester the internship is performed. </w:t>
      </w:r>
    </w:p>
    <w:p w:rsidR="002205D3" w:rsidRPr="009B105D" w:rsidRDefault="00156BCB" w:rsidP="00AF1F51">
      <w:pPr>
        <w:pStyle w:val="deptbodytext"/>
        <w:numPr>
          <w:ilvl w:val="0"/>
          <w:numId w:val="2"/>
        </w:numPr>
        <w:rPr>
          <w:rFonts w:ascii="Calibri" w:hAnsi="Calibri" w:cs="Calibri"/>
        </w:rPr>
      </w:pPr>
      <w:r w:rsidRPr="009B105D">
        <w:rPr>
          <w:rFonts w:ascii="Calibri" w:hAnsi="Calibri" w:cs="Calibri"/>
        </w:rPr>
        <w:t>T</w:t>
      </w:r>
      <w:r w:rsidR="00AF1F51" w:rsidRPr="009B105D">
        <w:rPr>
          <w:rFonts w:ascii="Calibri" w:hAnsi="Calibri" w:cs="Calibri"/>
        </w:rPr>
        <w:t>o receive a grade for the internship, student</w:t>
      </w:r>
      <w:r w:rsidRPr="009B105D">
        <w:rPr>
          <w:rFonts w:ascii="Calibri" w:hAnsi="Calibri" w:cs="Calibri"/>
        </w:rPr>
        <w:t>s</w:t>
      </w:r>
      <w:r w:rsidR="00AF1F51" w:rsidRPr="009B105D">
        <w:rPr>
          <w:rFonts w:ascii="Calibri" w:hAnsi="Calibri" w:cs="Calibri"/>
        </w:rPr>
        <w:t xml:space="preserve"> must </w:t>
      </w:r>
      <w:r w:rsidRPr="009B105D">
        <w:rPr>
          <w:rFonts w:ascii="Calibri" w:hAnsi="Calibri" w:cs="Calibri"/>
        </w:rPr>
        <w:t>complete</w:t>
      </w:r>
      <w:r w:rsidR="00AF1F51" w:rsidRPr="009B105D">
        <w:rPr>
          <w:rFonts w:ascii="Calibri" w:hAnsi="Calibri" w:cs="Calibri"/>
        </w:rPr>
        <w:t xml:space="preserve"> and return to the </w:t>
      </w:r>
      <w:r w:rsidRPr="009B105D">
        <w:rPr>
          <w:rFonts w:ascii="Calibri" w:hAnsi="Calibri" w:cs="Calibri"/>
        </w:rPr>
        <w:t xml:space="preserve">Black </w:t>
      </w:r>
      <w:r w:rsidR="00AF1F51" w:rsidRPr="009B105D">
        <w:rPr>
          <w:rFonts w:ascii="Calibri" w:hAnsi="Calibri" w:cs="Calibri"/>
        </w:rPr>
        <w:t xml:space="preserve">School of Business office a </w:t>
      </w:r>
      <w:r w:rsidR="00AF1F51" w:rsidRPr="009B105D">
        <w:rPr>
          <w:rFonts w:ascii="Calibri" w:hAnsi="Calibri" w:cs="Calibri"/>
          <w:i/>
          <w:iCs/>
        </w:rPr>
        <w:t>Drop/Add Form</w:t>
      </w:r>
      <w:r w:rsidR="00AF1F51" w:rsidRPr="009B105D">
        <w:rPr>
          <w:rFonts w:ascii="Calibri" w:hAnsi="Calibri" w:cs="Calibri"/>
        </w:rPr>
        <w:t xml:space="preserve"> (which is either attached to this packet or may be obtained from the </w:t>
      </w:r>
      <w:r w:rsidR="00E633E2" w:rsidRPr="009B105D">
        <w:rPr>
          <w:rFonts w:ascii="Calibri" w:hAnsi="Calibri" w:cs="Calibri"/>
        </w:rPr>
        <w:t xml:space="preserve">Black </w:t>
      </w:r>
      <w:r w:rsidR="00AF1F51" w:rsidRPr="009B105D">
        <w:rPr>
          <w:rFonts w:ascii="Calibri" w:hAnsi="Calibri" w:cs="Calibri"/>
        </w:rPr>
        <w:t>School</w:t>
      </w:r>
      <w:r w:rsidR="004571B2" w:rsidRPr="009B105D">
        <w:rPr>
          <w:rFonts w:ascii="Calibri" w:hAnsi="Calibri" w:cs="Calibri"/>
        </w:rPr>
        <w:t xml:space="preserve"> </w:t>
      </w:r>
      <w:r w:rsidR="00AF1F51" w:rsidRPr="009B105D">
        <w:rPr>
          <w:rFonts w:ascii="Calibri" w:hAnsi="Calibri" w:cs="Calibri"/>
        </w:rPr>
        <w:t xml:space="preserve">of Business office) </w:t>
      </w:r>
      <w:r w:rsidR="00AF1F51" w:rsidRPr="009B105D">
        <w:rPr>
          <w:rFonts w:ascii="Calibri" w:hAnsi="Calibri" w:cs="Calibri"/>
          <w:b/>
          <w:bCs/>
        </w:rPr>
        <w:t>and</w:t>
      </w:r>
      <w:r w:rsidR="00AF1F51" w:rsidRPr="009B105D">
        <w:rPr>
          <w:rFonts w:ascii="Calibri" w:hAnsi="Calibri" w:cs="Calibri"/>
        </w:rPr>
        <w:t xml:space="preserve"> the </w:t>
      </w:r>
      <w:r w:rsidR="00AF1F51" w:rsidRPr="009B105D">
        <w:rPr>
          <w:rFonts w:ascii="Calibri" w:hAnsi="Calibri" w:cs="Calibri"/>
          <w:i/>
          <w:iCs/>
        </w:rPr>
        <w:t>Internship Proposal</w:t>
      </w:r>
      <w:r w:rsidRPr="009B105D">
        <w:rPr>
          <w:rFonts w:ascii="Calibri" w:hAnsi="Calibri" w:cs="Calibri"/>
          <w:i/>
          <w:iCs/>
        </w:rPr>
        <w:t xml:space="preserve"> </w:t>
      </w:r>
      <w:r w:rsidR="00AF1F51" w:rsidRPr="009B105D">
        <w:rPr>
          <w:rFonts w:ascii="Calibri" w:hAnsi="Calibri" w:cs="Calibri"/>
        </w:rPr>
        <w:t>form</w:t>
      </w:r>
      <w:r w:rsidRPr="009B105D">
        <w:rPr>
          <w:rFonts w:ascii="Calibri" w:hAnsi="Calibri" w:cs="Calibri"/>
        </w:rPr>
        <w:t xml:space="preserve"> at the beginning of the internship</w:t>
      </w:r>
      <w:r w:rsidR="00AF1F51" w:rsidRPr="009B105D">
        <w:rPr>
          <w:rFonts w:ascii="Calibri" w:hAnsi="Calibri" w:cs="Calibri"/>
        </w:rPr>
        <w:t xml:space="preserve">. </w:t>
      </w:r>
    </w:p>
    <w:p w:rsidR="00CA7DD1" w:rsidRDefault="00CA7DD1" w:rsidP="002205D3">
      <w:pPr>
        <w:pStyle w:val="deptbodytext"/>
        <w:ind w:left="720"/>
        <w:rPr>
          <w:rFonts w:ascii="Calibri" w:hAnsi="Calibri" w:cs="Calibri"/>
        </w:rPr>
      </w:pPr>
    </w:p>
    <w:p w:rsidR="00AF1F51" w:rsidRPr="009B105D" w:rsidRDefault="00CA7DD1" w:rsidP="002205D3">
      <w:pPr>
        <w:pStyle w:val="deptbodytext"/>
        <w:ind w:left="720"/>
        <w:rPr>
          <w:rFonts w:ascii="Calibri" w:hAnsi="Calibri" w:cs="Calibri"/>
        </w:rPr>
      </w:pPr>
      <w:r w:rsidRPr="00CA7DD1">
        <w:rPr>
          <w:rFonts w:ascii="Calibri" w:hAnsi="Calibri" w:cs="Calibri"/>
        </w:rPr>
        <w:t xml:space="preserve">*The internship proposal and registration information applies only students who wish to earn academic credit for their internships </w:t>
      </w:r>
      <w:r w:rsidR="002205D3" w:rsidRPr="009B105D">
        <w:rPr>
          <w:rFonts w:ascii="Calibri" w:hAnsi="Calibri" w:cs="Calibri"/>
        </w:rPr>
        <w:br w:type="page"/>
      </w:r>
    </w:p>
    <w:p w:rsidR="00AF1F51" w:rsidRPr="00601D9E" w:rsidRDefault="00AF1F51" w:rsidP="002F79D9">
      <w:pPr>
        <w:pStyle w:val="Heading2"/>
      </w:pPr>
      <w:bookmarkStart w:id="6" w:name="Major-Specific_Policies"/>
      <w:r w:rsidRPr="00601D9E">
        <w:lastRenderedPageBreak/>
        <w:t>Major-Specific Policies</w:t>
      </w:r>
      <w:bookmarkEnd w:id="6"/>
    </w:p>
    <w:p w:rsidR="00AF1F51" w:rsidRPr="00601D9E" w:rsidRDefault="00740D0E" w:rsidP="00C5149A">
      <w:pPr>
        <w:pStyle w:val="Heading3"/>
        <w:spacing w:before="0" w:beforeAutospacing="0" w:after="0" w:afterAutospacing="0"/>
      </w:pPr>
      <w:r>
        <w:t>ACCOUNTING (</w:t>
      </w:r>
      <w:r w:rsidR="00AF1F51" w:rsidRPr="00601D9E">
        <w:t>ACNTG</w:t>
      </w:r>
      <w:r>
        <w:t>)</w:t>
      </w:r>
    </w:p>
    <w:p w:rsidR="00AF1F51" w:rsidRPr="009B105D" w:rsidRDefault="00AF1F51" w:rsidP="00C5149A">
      <w:pPr>
        <w:pStyle w:val="deptbodytext"/>
        <w:spacing w:before="0" w:beforeAutospacing="0" w:after="0" w:afterAutospacing="0"/>
        <w:rPr>
          <w:rFonts w:ascii="Calibri" w:hAnsi="Calibri" w:cs="Calibri"/>
        </w:rPr>
      </w:pPr>
      <w:r w:rsidRPr="009B105D">
        <w:rPr>
          <w:rFonts w:ascii="Calibri" w:hAnsi="Calibri" w:cs="Calibri"/>
        </w:rPr>
        <w:t xml:space="preserve">No additional criteria beyond those specified by </w:t>
      </w:r>
      <w:r w:rsidR="00C2696F" w:rsidRPr="009B105D">
        <w:rPr>
          <w:rFonts w:ascii="Calibri" w:hAnsi="Calibri" w:cs="Calibri"/>
        </w:rPr>
        <w:t xml:space="preserve">Black </w:t>
      </w:r>
      <w:r w:rsidRPr="009B105D">
        <w:rPr>
          <w:rFonts w:ascii="Calibri" w:hAnsi="Calibri" w:cs="Calibri"/>
        </w:rPr>
        <w:t>School of Business Guidelines. Content and evaluation criteria for specific internships will be determined on a case-by-case basis.</w:t>
      </w:r>
    </w:p>
    <w:p w:rsidR="00C5149A" w:rsidRPr="009B105D" w:rsidRDefault="00C5149A" w:rsidP="00C5149A">
      <w:pPr>
        <w:pStyle w:val="deptbodytext"/>
        <w:spacing w:before="0" w:beforeAutospacing="0" w:after="0" w:afterAutospacing="0"/>
        <w:rPr>
          <w:rFonts w:ascii="Calibri" w:hAnsi="Calibri" w:cs="Calibri"/>
        </w:rPr>
      </w:pPr>
    </w:p>
    <w:p w:rsidR="00AF1F51" w:rsidRPr="00601D9E" w:rsidRDefault="0025469D" w:rsidP="00C5149A">
      <w:pPr>
        <w:pStyle w:val="Heading3"/>
        <w:spacing w:before="0" w:beforeAutospacing="0" w:after="0" w:afterAutospacing="0"/>
      </w:pPr>
      <w:r>
        <w:t>BUSINESS ECONOMICS (</w:t>
      </w:r>
      <w:r w:rsidR="00AF1F51" w:rsidRPr="00601D9E">
        <w:t>BECON</w:t>
      </w:r>
      <w:r>
        <w:t>)</w:t>
      </w:r>
    </w:p>
    <w:p w:rsidR="00AF1F51" w:rsidRPr="009B105D" w:rsidRDefault="00AF1F51" w:rsidP="00C5149A">
      <w:pPr>
        <w:pStyle w:val="deptbodytext"/>
        <w:spacing w:before="0" w:beforeAutospacing="0" w:after="0" w:afterAutospacing="0"/>
        <w:rPr>
          <w:rFonts w:ascii="Calibri" w:hAnsi="Calibri" w:cs="Calibri"/>
        </w:rPr>
      </w:pPr>
      <w:r w:rsidRPr="009B105D">
        <w:rPr>
          <w:rFonts w:ascii="Calibri" w:hAnsi="Calibri" w:cs="Calibri"/>
        </w:rPr>
        <w:t xml:space="preserve">ECON </w:t>
      </w:r>
      <w:r w:rsidR="004571B2" w:rsidRPr="009B105D">
        <w:rPr>
          <w:rFonts w:ascii="Calibri" w:hAnsi="Calibri" w:cs="Calibri"/>
        </w:rPr>
        <w:t>1</w:t>
      </w:r>
      <w:r w:rsidRPr="009B105D">
        <w:rPr>
          <w:rFonts w:ascii="Calibri" w:hAnsi="Calibri" w:cs="Calibri"/>
        </w:rPr>
        <w:t xml:space="preserve">02 and ECON </w:t>
      </w:r>
      <w:r w:rsidR="004571B2" w:rsidRPr="009B105D">
        <w:rPr>
          <w:rFonts w:ascii="Calibri" w:hAnsi="Calibri" w:cs="Calibri"/>
        </w:rPr>
        <w:t>1</w:t>
      </w:r>
      <w:r w:rsidRPr="009B105D">
        <w:rPr>
          <w:rFonts w:ascii="Calibri" w:hAnsi="Calibri" w:cs="Calibri"/>
        </w:rPr>
        <w:t>04 successfully completed. Content and evaluation criteria for specific internships will be determined on a case-by-case basis.</w:t>
      </w:r>
    </w:p>
    <w:p w:rsidR="00C5149A" w:rsidRPr="009B105D" w:rsidRDefault="00C5149A" w:rsidP="00C5149A">
      <w:pPr>
        <w:pStyle w:val="deptbodytext"/>
        <w:spacing w:before="0" w:beforeAutospacing="0" w:after="0" w:afterAutospacing="0"/>
        <w:rPr>
          <w:rFonts w:ascii="Calibri" w:hAnsi="Calibri" w:cs="Calibri"/>
        </w:rPr>
      </w:pPr>
    </w:p>
    <w:p w:rsidR="00AF1F51" w:rsidRPr="00601D9E" w:rsidRDefault="00AF1F51" w:rsidP="00C5149A">
      <w:pPr>
        <w:pStyle w:val="Heading3"/>
        <w:spacing w:before="0" w:beforeAutospacing="0" w:after="0" w:afterAutospacing="0"/>
      </w:pPr>
      <w:r w:rsidRPr="00601D9E">
        <w:t>FINANCE</w:t>
      </w:r>
      <w:r w:rsidR="0025469D">
        <w:t xml:space="preserve"> (FNC)</w:t>
      </w:r>
    </w:p>
    <w:p w:rsidR="00AF1F51" w:rsidRDefault="00AF1F51" w:rsidP="00C5149A">
      <w:pPr>
        <w:pStyle w:val="deptbodytext"/>
        <w:spacing w:before="0" w:beforeAutospacing="0" w:after="0" w:afterAutospacing="0"/>
        <w:rPr>
          <w:rFonts w:ascii="Calibri" w:hAnsi="Calibri" w:cs="Calibri"/>
        </w:rPr>
      </w:pPr>
      <w:r w:rsidRPr="009B105D">
        <w:rPr>
          <w:rFonts w:ascii="Calibri" w:hAnsi="Calibri" w:cs="Calibri"/>
        </w:rPr>
        <w:t>F</w:t>
      </w:r>
      <w:r w:rsidR="004571B2" w:rsidRPr="009B105D">
        <w:rPr>
          <w:rFonts w:ascii="Calibri" w:hAnsi="Calibri" w:cs="Calibri"/>
        </w:rPr>
        <w:t>IN 301</w:t>
      </w:r>
      <w:r w:rsidRPr="009B105D">
        <w:rPr>
          <w:rFonts w:ascii="Calibri" w:hAnsi="Calibri" w:cs="Calibri"/>
        </w:rPr>
        <w:t xml:space="preserve"> successfully completed.</w:t>
      </w:r>
      <w:r w:rsidR="00C5149A" w:rsidRPr="009B105D">
        <w:rPr>
          <w:rFonts w:ascii="Calibri" w:hAnsi="Calibri" w:cs="Calibri"/>
        </w:rPr>
        <w:t xml:space="preserve"> </w:t>
      </w:r>
      <w:r w:rsidRPr="009B105D">
        <w:rPr>
          <w:rFonts w:ascii="Calibri" w:hAnsi="Calibri" w:cs="Calibri"/>
        </w:rPr>
        <w:t xml:space="preserve">No additional criteria beyond those specified by </w:t>
      </w:r>
      <w:r w:rsidR="00C2696F" w:rsidRPr="009B105D">
        <w:rPr>
          <w:rFonts w:ascii="Calibri" w:hAnsi="Calibri" w:cs="Calibri"/>
        </w:rPr>
        <w:t xml:space="preserve">Black </w:t>
      </w:r>
      <w:r w:rsidRPr="009B105D">
        <w:rPr>
          <w:rFonts w:ascii="Calibri" w:hAnsi="Calibri" w:cs="Calibri"/>
        </w:rPr>
        <w:t>School of Business Guidelines.</w:t>
      </w:r>
      <w:r w:rsidR="00C5149A" w:rsidRPr="009B105D">
        <w:rPr>
          <w:rFonts w:ascii="Calibri" w:hAnsi="Calibri" w:cs="Calibri"/>
        </w:rPr>
        <w:t xml:space="preserve"> </w:t>
      </w:r>
      <w:r w:rsidRPr="009B105D">
        <w:rPr>
          <w:rFonts w:ascii="Calibri" w:hAnsi="Calibri" w:cs="Calibri"/>
        </w:rPr>
        <w:t>Content and evaluation criteria for specific internships will be determined on a case-by-case basis.</w:t>
      </w:r>
    </w:p>
    <w:p w:rsidR="00454185" w:rsidRDefault="00454185" w:rsidP="00C5149A">
      <w:pPr>
        <w:pStyle w:val="deptbodytext"/>
        <w:spacing w:before="0" w:beforeAutospacing="0" w:after="0" w:afterAutospacing="0"/>
        <w:rPr>
          <w:rFonts w:ascii="Calibri" w:hAnsi="Calibri" w:cs="Calibri"/>
        </w:rPr>
      </w:pPr>
    </w:p>
    <w:p w:rsidR="00AF1F51" w:rsidRPr="002F79D9" w:rsidRDefault="00C5149A" w:rsidP="007A0531">
      <w:pPr>
        <w:pStyle w:val="Heading3"/>
        <w:spacing w:before="0" w:beforeAutospacing="0" w:after="0" w:afterAutospacing="0"/>
      </w:pPr>
      <w:r>
        <w:t>INTERNATIONAL BUSINESS</w:t>
      </w:r>
      <w:r w:rsidR="0025469D">
        <w:t xml:space="preserve"> (INT B)</w:t>
      </w:r>
    </w:p>
    <w:p w:rsidR="007A0531" w:rsidRPr="009B105D" w:rsidRDefault="00AF1F51" w:rsidP="007A0531">
      <w:pPr>
        <w:pStyle w:val="deptbodytext"/>
        <w:spacing w:before="0" w:beforeAutospacing="0" w:after="0" w:afterAutospacing="0"/>
        <w:rPr>
          <w:rFonts w:ascii="Calibri" w:hAnsi="Calibri" w:cs="Calibri"/>
        </w:rPr>
      </w:pPr>
      <w:r w:rsidRPr="009B105D">
        <w:rPr>
          <w:rFonts w:ascii="Calibri" w:hAnsi="Calibri" w:cs="Calibri"/>
        </w:rPr>
        <w:t>5th semester standing or higher.</w:t>
      </w:r>
      <w:r w:rsidR="007A0531" w:rsidRPr="009B105D">
        <w:rPr>
          <w:rFonts w:ascii="Calibri" w:hAnsi="Calibri" w:cs="Calibri"/>
        </w:rPr>
        <w:t xml:space="preserve"> </w:t>
      </w:r>
      <w:r w:rsidRPr="009B105D">
        <w:rPr>
          <w:rFonts w:ascii="Calibri" w:hAnsi="Calibri" w:cs="Calibri"/>
        </w:rPr>
        <w:t xml:space="preserve">Successful completion (final grade of "C" or higher) of ECON </w:t>
      </w:r>
      <w:r w:rsidR="004571B2" w:rsidRPr="009B105D">
        <w:rPr>
          <w:rFonts w:ascii="Calibri" w:hAnsi="Calibri" w:cs="Calibri"/>
        </w:rPr>
        <w:t>1</w:t>
      </w:r>
      <w:r w:rsidRPr="009B105D">
        <w:rPr>
          <w:rFonts w:ascii="Calibri" w:hAnsi="Calibri" w:cs="Calibri"/>
        </w:rPr>
        <w:t xml:space="preserve">02 and ECON </w:t>
      </w:r>
      <w:r w:rsidR="004571B2" w:rsidRPr="009B105D">
        <w:rPr>
          <w:rFonts w:ascii="Calibri" w:hAnsi="Calibri" w:cs="Calibri"/>
        </w:rPr>
        <w:t>1</w:t>
      </w:r>
      <w:r w:rsidRPr="009B105D">
        <w:rPr>
          <w:rFonts w:ascii="Calibri" w:hAnsi="Calibri" w:cs="Calibri"/>
        </w:rPr>
        <w:t>04.</w:t>
      </w:r>
      <w:r w:rsidR="007A0531" w:rsidRPr="009B105D">
        <w:rPr>
          <w:rFonts w:ascii="Calibri" w:hAnsi="Calibri" w:cs="Calibri"/>
        </w:rPr>
        <w:t xml:space="preserve"> </w:t>
      </w:r>
      <w:r w:rsidR="00A0557D">
        <w:rPr>
          <w:rFonts w:ascii="Calibri" w:hAnsi="Calibri" w:cs="Calibri"/>
        </w:rPr>
        <w:t>Cumulative G</w:t>
      </w:r>
      <w:r w:rsidRPr="009B105D">
        <w:rPr>
          <w:rFonts w:ascii="Calibri" w:hAnsi="Calibri" w:cs="Calibri"/>
        </w:rPr>
        <w:t>PA of 2.5 or higher. Either successful completion (final grade of "C" or higher) OR concurrent enrollment in one or more international business classes (e.g., E</w:t>
      </w:r>
      <w:r w:rsidR="004571B2" w:rsidRPr="009B105D">
        <w:rPr>
          <w:rFonts w:ascii="Calibri" w:hAnsi="Calibri" w:cs="Calibri"/>
        </w:rPr>
        <w:t>CON</w:t>
      </w:r>
      <w:r w:rsidRPr="009B105D">
        <w:rPr>
          <w:rFonts w:ascii="Calibri" w:hAnsi="Calibri" w:cs="Calibri"/>
        </w:rPr>
        <w:t xml:space="preserve"> 470, F</w:t>
      </w:r>
      <w:r w:rsidR="004571B2" w:rsidRPr="009B105D">
        <w:rPr>
          <w:rFonts w:ascii="Calibri" w:hAnsi="Calibri" w:cs="Calibri"/>
        </w:rPr>
        <w:t>IN 471</w:t>
      </w:r>
      <w:r w:rsidRPr="009B105D">
        <w:rPr>
          <w:rFonts w:ascii="Calibri" w:hAnsi="Calibri" w:cs="Calibri"/>
        </w:rPr>
        <w:t>, M</w:t>
      </w:r>
      <w:r w:rsidR="004571B2" w:rsidRPr="009B105D">
        <w:rPr>
          <w:rFonts w:ascii="Calibri" w:hAnsi="Calibri" w:cs="Calibri"/>
        </w:rPr>
        <w:t>GMT 461</w:t>
      </w:r>
      <w:r w:rsidRPr="009B105D">
        <w:rPr>
          <w:rFonts w:ascii="Calibri" w:hAnsi="Calibri" w:cs="Calibri"/>
        </w:rPr>
        <w:t xml:space="preserve">, </w:t>
      </w:r>
      <w:r w:rsidR="00487FF0" w:rsidRPr="009B105D">
        <w:rPr>
          <w:rFonts w:ascii="Calibri" w:hAnsi="Calibri" w:cs="Calibri"/>
        </w:rPr>
        <w:t>MKTG 445</w:t>
      </w:r>
      <w:r w:rsidRPr="009B105D">
        <w:rPr>
          <w:rFonts w:ascii="Calibri" w:hAnsi="Calibri" w:cs="Calibri"/>
        </w:rPr>
        <w:t>).</w:t>
      </w:r>
    </w:p>
    <w:p w:rsidR="007A0531" w:rsidRPr="009B105D" w:rsidRDefault="007A0531" w:rsidP="007A0531">
      <w:pPr>
        <w:pStyle w:val="deptbodytext"/>
        <w:spacing w:before="0" w:beforeAutospacing="0" w:after="0" w:afterAutospacing="0"/>
        <w:rPr>
          <w:rFonts w:ascii="Calibri" w:hAnsi="Calibri" w:cs="Calibri"/>
        </w:rPr>
      </w:pPr>
    </w:p>
    <w:p w:rsidR="00AF1F51" w:rsidRDefault="007A0531" w:rsidP="007A0531">
      <w:pPr>
        <w:pStyle w:val="deptbodytext"/>
        <w:spacing w:before="0" w:beforeAutospacing="0" w:after="0" w:afterAutospacing="0"/>
        <w:rPr>
          <w:rFonts w:ascii="Calibri" w:hAnsi="Calibri" w:cs="Calibri"/>
        </w:rPr>
      </w:pPr>
      <w:r w:rsidRPr="007A0531">
        <w:rPr>
          <w:rFonts w:ascii="Calibri" w:hAnsi="Calibri" w:cs="Calibri"/>
        </w:rPr>
        <w:t xml:space="preserve">For some </w:t>
      </w:r>
      <w:r w:rsidR="00451ADA">
        <w:rPr>
          <w:rFonts w:ascii="Calibri" w:hAnsi="Calibri" w:cs="Calibri"/>
        </w:rPr>
        <w:t>i</w:t>
      </w:r>
      <w:r w:rsidR="003320D6">
        <w:rPr>
          <w:rFonts w:ascii="Calibri" w:hAnsi="Calibri" w:cs="Calibri"/>
        </w:rPr>
        <w:t xml:space="preserve">nternational </w:t>
      </w:r>
      <w:r w:rsidR="00451ADA">
        <w:rPr>
          <w:rFonts w:ascii="Calibri" w:hAnsi="Calibri" w:cs="Calibri"/>
        </w:rPr>
        <w:t>b</w:t>
      </w:r>
      <w:r w:rsidR="003320D6">
        <w:rPr>
          <w:rFonts w:ascii="Calibri" w:hAnsi="Calibri" w:cs="Calibri"/>
        </w:rPr>
        <w:t xml:space="preserve">usiness </w:t>
      </w:r>
      <w:r w:rsidRPr="007A0531">
        <w:rPr>
          <w:rFonts w:ascii="Calibri" w:hAnsi="Calibri" w:cs="Calibri"/>
        </w:rPr>
        <w:t>internships, completion of additional coursework may be required as a prerequisite. Students with a GPA below 2.5 must receive a special exception from the program chair to be eligible for internship credits. No more than three internship credits may be applied to fulfill graduation requirements without special exception.</w:t>
      </w:r>
    </w:p>
    <w:p w:rsidR="007149F3" w:rsidRPr="009B105D" w:rsidRDefault="007149F3" w:rsidP="007A0531">
      <w:pPr>
        <w:pStyle w:val="deptbodytext"/>
        <w:spacing w:before="0" w:beforeAutospacing="0" w:after="0" w:afterAutospacing="0"/>
        <w:rPr>
          <w:rFonts w:ascii="Calibri" w:hAnsi="Calibri" w:cs="Calibri"/>
          <w:b/>
          <w:bCs/>
        </w:rPr>
      </w:pPr>
    </w:p>
    <w:p w:rsidR="00AF1F51" w:rsidRPr="00601D9E" w:rsidRDefault="0025469D" w:rsidP="007149F3">
      <w:pPr>
        <w:pStyle w:val="Heading3"/>
        <w:spacing w:before="0" w:beforeAutospacing="0" w:after="0" w:afterAutospacing="0"/>
      </w:pPr>
      <w:r>
        <w:t>MANAGEMENT INFORMATION SYSTEMS (</w:t>
      </w:r>
      <w:r w:rsidR="00AF1F51" w:rsidRPr="00601D9E">
        <w:t>MISBD</w:t>
      </w:r>
      <w:r>
        <w:t>)</w:t>
      </w:r>
    </w:p>
    <w:p w:rsidR="007149F3" w:rsidRPr="009B105D" w:rsidRDefault="00AF1F51" w:rsidP="007149F3">
      <w:pPr>
        <w:pStyle w:val="deptbodytext"/>
        <w:spacing w:before="0" w:beforeAutospacing="0" w:after="0" w:afterAutospacing="0"/>
        <w:rPr>
          <w:rFonts w:ascii="Calibri" w:hAnsi="Calibri" w:cs="Calibri"/>
        </w:rPr>
      </w:pPr>
      <w:r w:rsidRPr="009B105D">
        <w:rPr>
          <w:rFonts w:ascii="Calibri" w:hAnsi="Calibri" w:cs="Calibri"/>
        </w:rPr>
        <w:t>Presentation required.</w:t>
      </w:r>
      <w:r w:rsidR="007149F3" w:rsidRPr="009B105D">
        <w:rPr>
          <w:rFonts w:ascii="Calibri" w:hAnsi="Calibri" w:cs="Calibri"/>
        </w:rPr>
        <w:t xml:space="preserve"> </w:t>
      </w:r>
      <w:r w:rsidRPr="009B105D">
        <w:rPr>
          <w:rFonts w:ascii="Calibri" w:hAnsi="Calibri" w:cs="Calibri"/>
        </w:rPr>
        <w:t>Paper is to be written according to MIS syllabus requirements.</w:t>
      </w:r>
      <w:r w:rsidR="007149F3" w:rsidRPr="009B105D">
        <w:rPr>
          <w:rFonts w:ascii="Calibri" w:hAnsi="Calibri" w:cs="Calibri"/>
        </w:rPr>
        <w:t xml:space="preserve"> </w:t>
      </w:r>
    </w:p>
    <w:p w:rsidR="00AF1F51" w:rsidRPr="009B105D" w:rsidRDefault="00AF1F51" w:rsidP="007149F3">
      <w:pPr>
        <w:pStyle w:val="deptbodytext"/>
        <w:spacing w:before="0" w:beforeAutospacing="0" w:after="0" w:afterAutospacing="0"/>
        <w:rPr>
          <w:rFonts w:ascii="Calibri" w:hAnsi="Calibri" w:cs="Calibri"/>
        </w:rPr>
      </w:pPr>
      <w:r w:rsidRPr="009B105D">
        <w:rPr>
          <w:rFonts w:ascii="Calibri" w:hAnsi="Calibri" w:cs="Calibri"/>
        </w:rPr>
        <w:t>MIS 430 successfully completed.</w:t>
      </w:r>
      <w:r w:rsidR="007149F3" w:rsidRPr="009B105D">
        <w:rPr>
          <w:rFonts w:ascii="Calibri" w:hAnsi="Calibri" w:cs="Calibri"/>
        </w:rPr>
        <w:t xml:space="preserve"> </w:t>
      </w:r>
      <w:r w:rsidRPr="009B105D">
        <w:rPr>
          <w:rFonts w:ascii="Calibri" w:hAnsi="Calibri" w:cs="Calibri"/>
        </w:rPr>
        <w:t>Component percentages for the student's grade, per the course syllabus.</w:t>
      </w:r>
    </w:p>
    <w:p w:rsidR="00156BCB" w:rsidRPr="009B105D" w:rsidRDefault="00156BCB" w:rsidP="007149F3">
      <w:pPr>
        <w:pStyle w:val="deptbodytext"/>
        <w:spacing w:before="0" w:beforeAutospacing="0" w:after="0" w:afterAutospacing="0"/>
        <w:rPr>
          <w:rFonts w:ascii="Calibri" w:hAnsi="Calibri" w:cs="Calibri"/>
          <w:b/>
          <w:bCs/>
        </w:rPr>
      </w:pPr>
    </w:p>
    <w:p w:rsidR="00AF1F51" w:rsidRPr="00601D9E" w:rsidRDefault="0025469D" w:rsidP="007149F3">
      <w:pPr>
        <w:pStyle w:val="Heading3"/>
        <w:spacing w:before="0" w:beforeAutospacing="0" w:after="0" w:afterAutospacing="0"/>
      </w:pPr>
      <w:r>
        <w:t>MARKETING (</w:t>
      </w:r>
      <w:r w:rsidR="00AF1F51" w:rsidRPr="00601D9E">
        <w:t>MRKTG</w:t>
      </w:r>
      <w:r>
        <w:t>)</w:t>
      </w:r>
    </w:p>
    <w:p w:rsidR="007149F3" w:rsidRPr="009B105D" w:rsidRDefault="009621E5" w:rsidP="007149F3">
      <w:pPr>
        <w:pStyle w:val="deptbodytext"/>
        <w:spacing w:before="0" w:beforeAutospacing="0" w:after="0" w:afterAutospacing="0"/>
        <w:ind w:left="720" w:hanging="720"/>
        <w:rPr>
          <w:rFonts w:ascii="Calibri" w:hAnsi="Calibri" w:cs="Calibri"/>
        </w:rPr>
      </w:pPr>
      <w:r w:rsidRPr="009B105D">
        <w:rPr>
          <w:rFonts w:ascii="Calibri" w:hAnsi="Calibri" w:cs="Calibri"/>
        </w:rPr>
        <w:t>Successful complet</w:t>
      </w:r>
      <w:r w:rsidR="00156BCB" w:rsidRPr="009B105D">
        <w:rPr>
          <w:rFonts w:ascii="Calibri" w:hAnsi="Calibri" w:cs="Calibri"/>
        </w:rPr>
        <w:t>ion of</w:t>
      </w:r>
      <w:r w:rsidRPr="009B105D">
        <w:rPr>
          <w:rFonts w:ascii="Calibri" w:hAnsi="Calibri" w:cs="Calibri"/>
        </w:rPr>
        <w:t xml:space="preserve"> Principles of Marketing (MKTG 301) and </w:t>
      </w:r>
      <w:r w:rsidRPr="009B105D">
        <w:rPr>
          <w:rFonts w:ascii="Calibri" w:hAnsi="Calibri" w:cs="Calibri"/>
          <w:u w:val="single"/>
        </w:rPr>
        <w:t>at least one</w:t>
      </w:r>
      <w:r w:rsidR="007149F3" w:rsidRPr="009B105D">
        <w:rPr>
          <w:rFonts w:ascii="Calibri" w:hAnsi="Calibri" w:cs="Calibri"/>
        </w:rPr>
        <w:t xml:space="preserve"> other marketing course at</w:t>
      </w:r>
    </w:p>
    <w:p w:rsidR="007149F3" w:rsidRPr="009B105D" w:rsidRDefault="009621E5" w:rsidP="007149F3">
      <w:pPr>
        <w:pStyle w:val="deptbodytext"/>
        <w:spacing w:before="0" w:beforeAutospacing="0" w:after="0" w:afterAutospacing="0"/>
        <w:ind w:left="720" w:hanging="720"/>
        <w:rPr>
          <w:rFonts w:ascii="Calibri" w:hAnsi="Calibri" w:cs="Calibri"/>
        </w:rPr>
      </w:pPr>
      <w:proofErr w:type="gramStart"/>
      <w:r w:rsidRPr="009B105D">
        <w:rPr>
          <w:rFonts w:ascii="Calibri" w:hAnsi="Calibri" w:cs="Calibri"/>
        </w:rPr>
        <w:t>the</w:t>
      </w:r>
      <w:proofErr w:type="gramEnd"/>
      <w:r w:rsidRPr="009B105D">
        <w:rPr>
          <w:rFonts w:ascii="Calibri" w:hAnsi="Calibri" w:cs="Calibri"/>
        </w:rPr>
        <w:t xml:space="preserve"> 300- or 400-level.</w:t>
      </w:r>
      <w:r w:rsidR="007149F3" w:rsidRPr="009B105D">
        <w:rPr>
          <w:rFonts w:ascii="Calibri" w:hAnsi="Calibri" w:cs="Calibri"/>
        </w:rPr>
        <w:t xml:space="preserve"> </w:t>
      </w:r>
      <w:r w:rsidR="00AF1F51" w:rsidRPr="009B105D">
        <w:rPr>
          <w:rFonts w:ascii="Calibri" w:hAnsi="Calibri" w:cs="Calibri"/>
        </w:rPr>
        <w:t>Minimum GPA: 2.5</w:t>
      </w:r>
      <w:r w:rsidR="00022F16" w:rsidRPr="009B105D">
        <w:rPr>
          <w:rFonts w:ascii="Calibri" w:hAnsi="Calibri" w:cs="Calibri"/>
        </w:rPr>
        <w:t xml:space="preserve"> (overall); GPA: 2.75 (marketing courses)</w:t>
      </w:r>
      <w:r w:rsidR="007149F3" w:rsidRPr="009B105D">
        <w:rPr>
          <w:rFonts w:ascii="Calibri" w:hAnsi="Calibri" w:cs="Calibri"/>
        </w:rPr>
        <w:t>.  See MKTG 495</w:t>
      </w:r>
    </w:p>
    <w:p w:rsidR="00156BCB" w:rsidRDefault="00022F16" w:rsidP="00A34CA9">
      <w:pPr>
        <w:pStyle w:val="deptbodytext"/>
        <w:spacing w:before="0" w:beforeAutospacing="0" w:after="0" w:afterAutospacing="0"/>
        <w:ind w:left="720" w:hanging="720"/>
        <w:rPr>
          <w:rFonts w:ascii="Calibri" w:hAnsi="Calibri" w:cs="Calibri"/>
        </w:rPr>
      </w:pPr>
      <w:proofErr w:type="gramStart"/>
      <w:r w:rsidRPr="009B105D">
        <w:rPr>
          <w:rFonts w:ascii="Calibri" w:hAnsi="Calibri" w:cs="Calibri"/>
        </w:rPr>
        <w:t>course</w:t>
      </w:r>
      <w:proofErr w:type="gramEnd"/>
      <w:r w:rsidRPr="009B105D">
        <w:rPr>
          <w:rFonts w:ascii="Calibri" w:hAnsi="Calibri" w:cs="Calibri"/>
        </w:rPr>
        <w:t xml:space="preserve"> syllabus for a list of specific prerequisites.</w:t>
      </w:r>
      <w:r w:rsidR="00A34CA9" w:rsidRPr="009B105D">
        <w:rPr>
          <w:rFonts w:ascii="Calibri" w:hAnsi="Calibri" w:cs="Calibri"/>
        </w:rPr>
        <w:t xml:space="preserve"> </w:t>
      </w:r>
    </w:p>
    <w:p w:rsidR="00454185" w:rsidRDefault="00454185" w:rsidP="00A34CA9">
      <w:pPr>
        <w:pStyle w:val="deptbodytext"/>
        <w:spacing w:before="0" w:beforeAutospacing="0" w:after="0" w:afterAutospacing="0"/>
        <w:ind w:left="720" w:hanging="720"/>
        <w:rPr>
          <w:rFonts w:ascii="Calibri" w:hAnsi="Calibri" w:cs="Calibri"/>
        </w:rPr>
      </w:pPr>
    </w:p>
    <w:p w:rsidR="00CA7DD1" w:rsidRDefault="00454185" w:rsidP="00CA7DD1">
      <w:pPr>
        <w:pStyle w:val="Heading3"/>
        <w:spacing w:after="0" w:afterAutospacing="0"/>
      </w:pPr>
      <w:r>
        <w:t>PROJECT AND S</w:t>
      </w:r>
      <w:r w:rsidR="00CA7DD1">
        <w:t>UPPLY CHAIN MANAGEMENT (PSCM)</w:t>
      </w:r>
    </w:p>
    <w:p w:rsidR="00CA7DD1" w:rsidRPr="00CA7DD1" w:rsidRDefault="00CA7DD1" w:rsidP="00CA7DD1">
      <w:r>
        <w:t xml:space="preserve">SCM 301 successfully completed.  No additional criteria beyond those specified by the </w:t>
      </w:r>
      <w:r w:rsidRPr="00CA7DD1">
        <w:t>Black School of Business Guidelines. Content and evaluation criteria for specific internships will be determined on a case-by-case basis.</w:t>
      </w:r>
    </w:p>
    <w:p w:rsidR="00CA7DD1" w:rsidRDefault="00CA7DD1" w:rsidP="00CA7DD1"/>
    <w:p w:rsidR="00CA7DD1" w:rsidRPr="00CA7DD1" w:rsidRDefault="00CA7DD1" w:rsidP="00CA7DD1">
      <w:r>
        <w:t>Remember to:</w:t>
      </w:r>
    </w:p>
    <w:p w:rsidR="00CA7DD1" w:rsidRPr="00CA7DD1" w:rsidRDefault="00CA7DD1" w:rsidP="00CA7DD1">
      <w:pPr>
        <w:numPr>
          <w:ilvl w:val="0"/>
          <w:numId w:val="7"/>
        </w:numPr>
      </w:pPr>
      <w:r w:rsidRPr="00CA7DD1">
        <w:t>Read the guidelines</w:t>
      </w:r>
    </w:p>
    <w:p w:rsidR="00CA7DD1" w:rsidRPr="00CA7DD1" w:rsidRDefault="00CA7DD1" w:rsidP="00CA7DD1">
      <w:pPr>
        <w:numPr>
          <w:ilvl w:val="0"/>
          <w:numId w:val="7"/>
        </w:numPr>
      </w:pPr>
      <w:r w:rsidRPr="00CA7DD1">
        <w:t xml:space="preserve">Complete and sign the Internship Proposal Form with your site and faculty supervisors </w:t>
      </w:r>
    </w:p>
    <w:p w:rsidR="00454185" w:rsidRPr="00454185" w:rsidRDefault="00CA7DD1" w:rsidP="00CA7DD1">
      <w:pPr>
        <w:pStyle w:val="ListParagraph"/>
        <w:numPr>
          <w:ilvl w:val="0"/>
          <w:numId w:val="7"/>
        </w:numPr>
      </w:pPr>
      <w:r w:rsidRPr="00CA7DD1">
        <w:t>Bring your completed Internship Proposal Form and a completed Drop/Add form to the Black</w:t>
      </w:r>
      <w:r>
        <w:t xml:space="preserve"> School of Business office </w:t>
      </w:r>
    </w:p>
    <w:sectPr w:rsidR="00454185" w:rsidRPr="00454185" w:rsidSect="007609D9">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63" w:rsidRDefault="00CB5E63" w:rsidP="007609D9">
      <w:r>
        <w:separator/>
      </w:r>
    </w:p>
  </w:endnote>
  <w:endnote w:type="continuationSeparator" w:id="0">
    <w:p w:rsidR="00CB5E63" w:rsidRDefault="00CB5E63" w:rsidP="0076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63" w:rsidRDefault="00CB5E63">
    <w:pPr>
      <w:pStyle w:val="Footer"/>
      <w:jc w:val="center"/>
    </w:pPr>
    <w:r>
      <w:fldChar w:fldCharType="begin"/>
    </w:r>
    <w:r>
      <w:instrText xml:space="preserve"> PAGE   \* MERGEFORMAT </w:instrText>
    </w:r>
    <w:r>
      <w:fldChar w:fldCharType="separate"/>
    </w:r>
    <w:r w:rsidR="00CA7DD1">
      <w:rPr>
        <w:noProof/>
      </w:rPr>
      <w:t>3</w:t>
    </w:r>
    <w:r>
      <w:rPr>
        <w:noProof/>
      </w:rPr>
      <w:fldChar w:fldCharType="end"/>
    </w:r>
  </w:p>
  <w:p w:rsidR="00CB5E63" w:rsidRDefault="00CB5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63" w:rsidRDefault="00CB5E63" w:rsidP="007609D9">
      <w:r>
        <w:separator/>
      </w:r>
    </w:p>
  </w:footnote>
  <w:footnote w:type="continuationSeparator" w:id="0">
    <w:p w:rsidR="00CB5E63" w:rsidRDefault="00CB5E63" w:rsidP="00760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2B8"/>
    <w:multiLevelType w:val="multilevel"/>
    <w:tmpl w:val="D362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51DB8"/>
    <w:multiLevelType w:val="hybridMultilevel"/>
    <w:tmpl w:val="AB38EE10"/>
    <w:lvl w:ilvl="0" w:tplc="B34E3BF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2192C"/>
    <w:multiLevelType w:val="multilevel"/>
    <w:tmpl w:val="D36206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C732F69"/>
    <w:multiLevelType w:val="hybridMultilevel"/>
    <w:tmpl w:val="60D6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C3BB6"/>
    <w:multiLevelType w:val="hybridMultilevel"/>
    <w:tmpl w:val="2EB2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71F12"/>
    <w:multiLevelType w:val="multilevel"/>
    <w:tmpl w:val="3326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270E2"/>
    <w:multiLevelType w:val="hybridMultilevel"/>
    <w:tmpl w:val="BD5AC4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51"/>
    <w:rsid w:val="00017EFE"/>
    <w:rsid w:val="00022F16"/>
    <w:rsid w:val="00031D4A"/>
    <w:rsid w:val="00051F4B"/>
    <w:rsid w:val="00056383"/>
    <w:rsid w:val="00061B5F"/>
    <w:rsid w:val="00063BD8"/>
    <w:rsid w:val="00072781"/>
    <w:rsid w:val="000B31E2"/>
    <w:rsid w:val="000D23B3"/>
    <w:rsid w:val="000F26C2"/>
    <w:rsid w:val="00123890"/>
    <w:rsid w:val="00131E45"/>
    <w:rsid w:val="00156BCB"/>
    <w:rsid w:val="001602DF"/>
    <w:rsid w:val="00190011"/>
    <w:rsid w:val="001A0E09"/>
    <w:rsid w:val="001A1C1A"/>
    <w:rsid w:val="001C148A"/>
    <w:rsid w:val="00206E44"/>
    <w:rsid w:val="002132BF"/>
    <w:rsid w:val="002205D3"/>
    <w:rsid w:val="002541E3"/>
    <w:rsid w:val="0025469D"/>
    <w:rsid w:val="00262B67"/>
    <w:rsid w:val="002F6708"/>
    <w:rsid w:val="002F79D9"/>
    <w:rsid w:val="003262AE"/>
    <w:rsid w:val="003320D6"/>
    <w:rsid w:val="00340847"/>
    <w:rsid w:val="0034313B"/>
    <w:rsid w:val="00387BA3"/>
    <w:rsid w:val="00397E7C"/>
    <w:rsid w:val="003F248E"/>
    <w:rsid w:val="003F4860"/>
    <w:rsid w:val="004052EF"/>
    <w:rsid w:val="004232AA"/>
    <w:rsid w:val="00450FB9"/>
    <w:rsid w:val="00451ADA"/>
    <w:rsid w:val="00454185"/>
    <w:rsid w:val="004571B2"/>
    <w:rsid w:val="00487FF0"/>
    <w:rsid w:val="004936AC"/>
    <w:rsid w:val="005527B9"/>
    <w:rsid w:val="00581C41"/>
    <w:rsid w:val="00594CF2"/>
    <w:rsid w:val="005A2E0D"/>
    <w:rsid w:val="005B45A5"/>
    <w:rsid w:val="005D1D81"/>
    <w:rsid w:val="005E09AC"/>
    <w:rsid w:val="00601D9E"/>
    <w:rsid w:val="006233A1"/>
    <w:rsid w:val="00632358"/>
    <w:rsid w:val="00635F7B"/>
    <w:rsid w:val="006459E7"/>
    <w:rsid w:val="0066224A"/>
    <w:rsid w:val="006806D3"/>
    <w:rsid w:val="006F22CD"/>
    <w:rsid w:val="007051D4"/>
    <w:rsid w:val="007149F3"/>
    <w:rsid w:val="007353F6"/>
    <w:rsid w:val="00740D0E"/>
    <w:rsid w:val="007609D9"/>
    <w:rsid w:val="00766A8C"/>
    <w:rsid w:val="007A0333"/>
    <w:rsid w:val="007A0531"/>
    <w:rsid w:val="007A4763"/>
    <w:rsid w:val="00802CDD"/>
    <w:rsid w:val="00814BB2"/>
    <w:rsid w:val="0083192E"/>
    <w:rsid w:val="00851979"/>
    <w:rsid w:val="008928CB"/>
    <w:rsid w:val="0089519E"/>
    <w:rsid w:val="008B231B"/>
    <w:rsid w:val="008C29FC"/>
    <w:rsid w:val="008D227C"/>
    <w:rsid w:val="008F6D39"/>
    <w:rsid w:val="008F7078"/>
    <w:rsid w:val="00946119"/>
    <w:rsid w:val="009621E5"/>
    <w:rsid w:val="00996C08"/>
    <w:rsid w:val="009B105D"/>
    <w:rsid w:val="009B6620"/>
    <w:rsid w:val="009D7BF9"/>
    <w:rsid w:val="009E4ABB"/>
    <w:rsid w:val="009F654D"/>
    <w:rsid w:val="00A02151"/>
    <w:rsid w:val="00A0557D"/>
    <w:rsid w:val="00A34CA9"/>
    <w:rsid w:val="00A44BCC"/>
    <w:rsid w:val="00A45742"/>
    <w:rsid w:val="00A46CF9"/>
    <w:rsid w:val="00A53237"/>
    <w:rsid w:val="00AF1F51"/>
    <w:rsid w:val="00B53FDC"/>
    <w:rsid w:val="00B55073"/>
    <w:rsid w:val="00B8471E"/>
    <w:rsid w:val="00B85CD2"/>
    <w:rsid w:val="00BA43A4"/>
    <w:rsid w:val="00BB5146"/>
    <w:rsid w:val="00BF0039"/>
    <w:rsid w:val="00C2696F"/>
    <w:rsid w:val="00C5149A"/>
    <w:rsid w:val="00C90804"/>
    <w:rsid w:val="00C96EE6"/>
    <w:rsid w:val="00CA7DD1"/>
    <w:rsid w:val="00CB5E63"/>
    <w:rsid w:val="00CD14EA"/>
    <w:rsid w:val="00CD1E0E"/>
    <w:rsid w:val="00CF37B9"/>
    <w:rsid w:val="00D02E62"/>
    <w:rsid w:val="00D648B7"/>
    <w:rsid w:val="00D64FE5"/>
    <w:rsid w:val="00D71A4B"/>
    <w:rsid w:val="00D73BE2"/>
    <w:rsid w:val="00D851DE"/>
    <w:rsid w:val="00D91466"/>
    <w:rsid w:val="00D9667C"/>
    <w:rsid w:val="00DA5F60"/>
    <w:rsid w:val="00DD0D9A"/>
    <w:rsid w:val="00E532C6"/>
    <w:rsid w:val="00E633E2"/>
    <w:rsid w:val="00E64EB7"/>
    <w:rsid w:val="00E966AC"/>
    <w:rsid w:val="00EF1FC6"/>
    <w:rsid w:val="00F0080A"/>
    <w:rsid w:val="00F07524"/>
    <w:rsid w:val="00F1170A"/>
    <w:rsid w:val="00F47662"/>
    <w:rsid w:val="00F56A46"/>
    <w:rsid w:val="00F61674"/>
    <w:rsid w:val="00FA30E4"/>
    <w:rsid w:val="00FA5D61"/>
    <w:rsid w:val="00FC2EB1"/>
    <w:rsid w:val="00FC3443"/>
    <w:rsid w:val="00FE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DC142B1-E99F-4063-A051-37258EB0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7C"/>
    <w:rPr>
      <w:sz w:val="22"/>
      <w:szCs w:val="22"/>
    </w:rPr>
  </w:style>
  <w:style w:type="paragraph" w:styleId="Heading1">
    <w:name w:val="heading 1"/>
    <w:basedOn w:val="deptsubhead1"/>
    <w:next w:val="Normal"/>
    <w:link w:val="Heading1Char"/>
    <w:uiPriority w:val="9"/>
    <w:qFormat/>
    <w:rsid w:val="00CB5E63"/>
    <w:pPr>
      <w:jc w:val="center"/>
      <w:outlineLvl w:val="0"/>
    </w:pPr>
    <w:rPr>
      <w:rFonts w:ascii="Calibri" w:hAnsi="Calibri" w:cs="Calibri"/>
      <w:sz w:val="72"/>
      <w:szCs w:val="32"/>
    </w:rPr>
  </w:style>
  <w:style w:type="paragraph" w:styleId="Heading2">
    <w:name w:val="heading 2"/>
    <w:basedOn w:val="deptsubhead1"/>
    <w:next w:val="Normal"/>
    <w:link w:val="Heading2Char"/>
    <w:uiPriority w:val="9"/>
    <w:unhideWhenUsed/>
    <w:qFormat/>
    <w:rsid w:val="005B45A5"/>
    <w:pPr>
      <w:outlineLvl w:val="1"/>
    </w:pPr>
    <w:rPr>
      <w:rFonts w:ascii="Calibri" w:hAnsi="Calibri" w:cs="Calibri"/>
      <w:sz w:val="22"/>
      <w:szCs w:val="22"/>
    </w:rPr>
  </w:style>
  <w:style w:type="paragraph" w:styleId="Heading3">
    <w:name w:val="heading 3"/>
    <w:basedOn w:val="deptbodytext"/>
    <w:next w:val="Normal"/>
    <w:link w:val="Heading3Char"/>
    <w:uiPriority w:val="9"/>
    <w:unhideWhenUsed/>
    <w:qFormat/>
    <w:rsid w:val="001A1C1A"/>
    <w:pPr>
      <w:outlineLvl w:val="2"/>
    </w:pPr>
    <w:rPr>
      <w:rFonts w:ascii="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48E"/>
    <w:pPr>
      <w:framePr w:w="7920" w:h="1980" w:hRule="exact" w:hSpace="180" w:wrap="auto" w:hAnchor="page" w:xAlign="center" w:yAlign="bottom"/>
      <w:ind w:left="2880"/>
    </w:pPr>
    <w:rPr>
      <w:sz w:val="24"/>
      <w:szCs w:val="24"/>
    </w:rPr>
  </w:style>
  <w:style w:type="character" w:styleId="SubtleReference">
    <w:name w:val="Subtle Reference"/>
    <w:uiPriority w:val="31"/>
    <w:qFormat/>
    <w:rsid w:val="008D227C"/>
    <w:rPr>
      <w:smallCaps/>
      <w:color w:val="C0504D"/>
      <w:u w:val="single"/>
    </w:rPr>
  </w:style>
  <w:style w:type="character" w:styleId="Hyperlink">
    <w:name w:val="Hyperlink"/>
    <w:uiPriority w:val="99"/>
    <w:unhideWhenUsed/>
    <w:rsid w:val="00AF1F51"/>
    <w:rPr>
      <w:color w:val="0000FF"/>
      <w:u w:val="single"/>
    </w:rPr>
  </w:style>
  <w:style w:type="paragraph" w:customStyle="1" w:styleId="deptbodytext">
    <w:name w:val="deptbodytext"/>
    <w:basedOn w:val="Normal"/>
    <w:rsid w:val="00AF1F51"/>
    <w:pPr>
      <w:spacing w:before="100" w:beforeAutospacing="1" w:after="100" w:afterAutospacing="1" w:line="237" w:lineRule="atLeast"/>
    </w:pPr>
    <w:rPr>
      <w:rFonts w:ascii="Arial" w:hAnsi="Arial" w:cs="Arial"/>
      <w:color w:val="000000"/>
    </w:rPr>
  </w:style>
  <w:style w:type="paragraph" w:customStyle="1" w:styleId="deptsubhead1">
    <w:name w:val="deptsubhead1"/>
    <w:basedOn w:val="Normal"/>
    <w:rsid w:val="00AF1F51"/>
    <w:pPr>
      <w:spacing w:before="100" w:beforeAutospacing="1" w:after="100" w:afterAutospacing="1" w:line="237" w:lineRule="atLeast"/>
    </w:pPr>
    <w:rPr>
      <w:rFonts w:ascii="Arial" w:hAnsi="Arial" w:cs="Arial"/>
      <w:b/>
      <w:bCs/>
      <w:color w:val="000066"/>
      <w:sz w:val="21"/>
      <w:szCs w:val="21"/>
    </w:rPr>
  </w:style>
  <w:style w:type="paragraph" w:styleId="BalloonText">
    <w:name w:val="Balloon Text"/>
    <w:basedOn w:val="Normal"/>
    <w:link w:val="BalloonTextChar"/>
    <w:uiPriority w:val="99"/>
    <w:semiHidden/>
    <w:unhideWhenUsed/>
    <w:rsid w:val="00D9667C"/>
    <w:rPr>
      <w:rFonts w:ascii="Tahoma" w:hAnsi="Tahoma" w:cs="Tahoma"/>
      <w:sz w:val="16"/>
      <w:szCs w:val="16"/>
    </w:rPr>
  </w:style>
  <w:style w:type="character" w:customStyle="1" w:styleId="BalloonTextChar">
    <w:name w:val="Balloon Text Char"/>
    <w:link w:val="BalloonText"/>
    <w:uiPriority w:val="99"/>
    <w:semiHidden/>
    <w:rsid w:val="00D9667C"/>
    <w:rPr>
      <w:rFonts w:ascii="Tahoma" w:hAnsi="Tahoma" w:cs="Tahoma"/>
      <w:sz w:val="16"/>
      <w:szCs w:val="16"/>
    </w:rPr>
  </w:style>
  <w:style w:type="paragraph" w:styleId="Header">
    <w:name w:val="header"/>
    <w:basedOn w:val="Normal"/>
    <w:link w:val="HeaderChar"/>
    <w:uiPriority w:val="99"/>
    <w:unhideWhenUsed/>
    <w:rsid w:val="007609D9"/>
    <w:pPr>
      <w:tabs>
        <w:tab w:val="center" w:pos="4680"/>
        <w:tab w:val="right" w:pos="9360"/>
      </w:tabs>
    </w:pPr>
  </w:style>
  <w:style w:type="character" w:customStyle="1" w:styleId="HeaderChar">
    <w:name w:val="Header Char"/>
    <w:link w:val="Header"/>
    <w:uiPriority w:val="99"/>
    <w:rsid w:val="007609D9"/>
    <w:rPr>
      <w:sz w:val="22"/>
      <w:szCs w:val="22"/>
    </w:rPr>
  </w:style>
  <w:style w:type="paragraph" w:styleId="Footer">
    <w:name w:val="footer"/>
    <w:basedOn w:val="Normal"/>
    <w:link w:val="FooterChar"/>
    <w:uiPriority w:val="99"/>
    <w:unhideWhenUsed/>
    <w:rsid w:val="007609D9"/>
    <w:pPr>
      <w:tabs>
        <w:tab w:val="center" w:pos="4680"/>
        <w:tab w:val="right" w:pos="9360"/>
      </w:tabs>
    </w:pPr>
  </w:style>
  <w:style w:type="character" w:customStyle="1" w:styleId="FooterChar">
    <w:name w:val="Footer Char"/>
    <w:link w:val="Footer"/>
    <w:uiPriority w:val="99"/>
    <w:rsid w:val="007609D9"/>
    <w:rPr>
      <w:sz w:val="22"/>
      <w:szCs w:val="22"/>
    </w:rPr>
  </w:style>
  <w:style w:type="paragraph" w:styleId="NoSpacing">
    <w:name w:val="No Spacing"/>
    <w:link w:val="NoSpacingChar"/>
    <w:uiPriority w:val="1"/>
    <w:qFormat/>
    <w:rsid w:val="007609D9"/>
    <w:rPr>
      <w:rFonts w:ascii="Calibri" w:eastAsia="MS Mincho" w:hAnsi="Calibri" w:cs="Arial"/>
      <w:sz w:val="22"/>
      <w:szCs w:val="22"/>
      <w:lang w:eastAsia="ja-JP"/>
    </w:rPr>
  </w:style>
  <w:style w:type="character" w:customStyle="1" w:styleId="NoSpacingChar">
    <w:name w:val="No Spacing Char"/>
    <w:link w:val="NoSpacing"/>
    <w:uiPriority w:val="1"/>
    <w:rsid w:val="007609D9"/>
    <w:rPr>
      <w:rFonts w:ascii="Calibri" w:eastAsia="MS Mincho" w:hAnsi="Calibri" w:cs="Arial"/>
      <w:sz w:val="22"/>
      <w:szCs w:val="22"/>
      <w:lang w:eastAsia="ja-JP"/>
    </w:rPr>
  </w:style>
  <w:style w:type="character" w:customStyle="1" w:styleId="Heading1Char">
    <w:name w:val="Heading 1 Char"/>
    <w:link w:val="Heading1"/>
    <w:uiPriority w:val="9"/>
    <w:rsid w:val="00CB5E63"/>
    <w:rPr>
      <w:rFonts w:ascii="Calibri" w:hAnsi="Calibri" w:cs="Calibri"/>
      <w:b/>
      <w:bCs/>
      <w:color w:val="000066"/>
      <w:sz w:val="72"/>
      <w:szCs w:val="32"/>
    </w:rPr>
  </w:style>
  <w:style w:type="character" w:customStyle="1" w:styleId="Heading2Char">
    <w:name w:val="Heading 2 Char"/>
    <w:link w:val="Heading2"/>
    <w:uiPriority w:val="9"/>
    <w:rsid w:val="005B45A5"/>
    <w:rPr>
      <w:rFonts w:ascii="Calibri" w:hAnsi="Calibri" w:cs="Calibri"/>
      <w:b/>
      <w:bCs/>
      <w:color w:val="000066"/>
      <w:sz w:val="22"/>
      <w:szCs w:val="22"/>
    </w:rPr>
  </w:style>
  <w:style w:type="character" w:customStyle="1" w:styleId="Heading3Char">
    <w:name w:val="Heading 3 Char"/>
    <w:link w:val="Heading3"/>
    <w:uiPriority w:val="9"/>
    <w:rsid w:val="001A1C1A"/>
    <w:rPr>
      <w:rFonts w:ascii="Calibri" w:hAnsi="Calibri" w:cs="Calibri"/>
      <w:b/>
      <w:bCs/>
      <w:color w:val="000000"/>
      <w:sz w:val="22"/>
      <w:szCs w:val="22"/>
    </w:rPr>
  </w:style>
  <w:style w:type="paragraph" w:styleId="ListParagraph">
    <w:name w:val="List Paragraph"/>
    <w:basedOn w:val="Normal"/>
    <w:uiPriority w:val="34"/>
    <w:qFormat/>
    <w:rsid w:val="00CD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8E08-396E-4A06-AB9F-81DB0A54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sep3</dc:creator>
  <cp:keywords/>
  <cp:lastModifiedBy>Amanda Eller</cp:lastModifiedBy>
  <cp:revision>5</cp:revision>
  <cp:lastPrinted>2016-06-02T19:32:00Z</cp:lastPrinted>
  <dcterms:created xsi:type="dcterms:W3CDTF">2016-06-02T17:43:00Z</dcterms:created>
  <dcterms:modified xsi:type="dcterms:W3CDTF">2016-06-02T19:43:00Z</dcterms:modified>
</cp:coreProperties>
</file>