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302" w:rsidRPr="00DE17BD" w:rsidRDefault="002F6302" w:rsidP="002F6302">
      <w:pPr>
        <w:pStyle w:val="Default"/>
        <w:jc w:val="center"/>
        <w:rPr>
          <w:sz w:val="23"/>
          <w:szCs w:val="23"/>
        </w:rPr>
      </w:pPr>
      <w:r w:rsidRPr="00DE17BD">
        <w:rPr>
          <w:b/>
          <w:bCs/>
          <w:sz w:val="23"/>
          <w:szCs w:val="23"/>
        </w:rPr>
        <w:t>BEHREND FACULTY SENATE MEETING</w:t>
      </w:r>
    </w:p>
    <w:p w:rsidR="002F6302" w:rsidRPr="00DE17BD" w:rsidRDefault="002F6302" w:rsidP="002F6302">
      <w:pPr>
        <w:pStyle w:val="Default"/>
        <w:jc w:val="center"/>
        <w:rPr>
          <w:sz w:val="23"/>
          <w:szCs w:val="23"/>
        </w:rPr>
      </w:pPr>
      <w:r w:rsidRPr="00DE17BD">
        <w:rPr>
          <w:b/>
          <w:bCs/>
          <w:sz w:val="23"/>
          <w:szCs w:val="23"/>
        </w:rPr>
        <w:t>Tuesday February 16</w:t>
      </w:r>
      <w:r w:rsidRPr="00DE17BD">
        <w:rPr>
          <w:b/>
          <w:bCs/>
          <w:sz w:val="23"/>
          <w:szCs w:val="23"/>
          <w:vertAlign w:val="superscript"/>
        </w:rPr>
        <w:t>th</w:t>
      </w:r>
      <w:r w:rsidRPr="00DE17BD">
        <w:rPr>
          <w:b/>
          <w:bCs/>
          <w:sz w:val="23"/>
          <w:szCs w:val="23"/>
        </w:rPr>
        <w:t>, 2016</w:t>
      </w:r>
    </w:p>
    <w:p w:rsidR="002F6302" w:rsidRPr="00DE17BD" w:rsidRDefault="002F6302" w:rsidP="002F6302">
      <w:pPr>
        <w:pStyle w:val="Default"/>
        <w:jc w:val="center"/>
        <w:rPr>
          <w:sz w:val="23"/>
          <w:szCs w:val="23"/>
        </w:rPr>
      </w:pPr>
      <w:r w:rsidRPr="00DE17BD">
        <w:rPr>
          <w:b/>
          <w:bCs/>
          <w:sz w:val="23"/>
          <w:szCs w:val="23"/>
        </w:rPr>
        <w:t xml:space="preserve">4:30-5:30 pm. – Burke 180 </w:t>
      </w:r>
    </w:p>
    <w:p w:rsidR="002F6302" w:rsidRPr="00DE17BD" w:rsidRDefault="002F6302" w:rsidP="002F6302">
      <w:pPr>
        <w:pStyle w:val="Default"/>
        <w:spacing w:line="480" w:lineRule="auto"/>
        <w:jc w:val="center"/>
        <w:rPr>
          <w:rStyle w:val="Hyperlink"/>
          <w:b/>
          <w:bCs/>
          <w:sz w:val="23"/>
          <w:szCs w:val="23"/>
        </w:rPr>
      </w:pPr>
      <w:r w:rsidRPr="00DE17BD">
        <w:rPr>
          <w:b/>
          <w:bCs/>
          <w:sz w:val="23"/>
          <w:szCs w:val="23"/>
        </w:rPr>
        <w:t xml:space="preserve">Faculty Council Website: </w:t>
      </w:r>
      <w:hyperlink r:id="rId6" w:tooltip="Faculty Council Website" w:history="1">
        <w:r w:rsidR="00142261">
          <w:rPr>
            <w:rStyle w:val="Hyperlink"/>
            <w:b/>
            <w:bCs/>
            <w:color w:val="auto"/>
            <w:sz w:val="23"/>
            <w:szCs w:val="23"/>
            <w:u w:val="none"/>
          </w:rPr>
          <w:t>http://behrend.psu.edu/faculty/council/index.htm</w:t>
        </w:r>
      </w:hyperlink>
    </w:p>
    <w:p w:rsidR="002F6302" w:rsidRPr="00DE17BD" w:rsidRDefault="002F6302" w:rsidP="002F6302">
      <w:pPr>
        <w:pStyle w:val="Default"/>
        <w:spacing w:line="480" w:lineRule="auto"/>
        <w:jc w:val="center"/>
        <w:rPr>
          <w:b/>
          <w:bCs/>
          <w:sz w:val="23"/>
          <w:szCs w:val="23"/>
        </w:rPr>
      </w:pPr>
    </w:p>
    <w:p w:rsidR="002F6302" w:rsidRPr="00DE17BD" w:rsidRDefault="00142261" w:rsidP="002F6302">
      <w:pPr>
        <w:pStyle w:val="Default"/>
        <w:tabs>
          <w:tab w:val="left" w:pos="540"/>
        </w:tabs>
        <w:rPr>
          <w:sz w:val="23"/>
          <w:szCs w:val="23"/>
        </w:rPr>
      </w:pPr>
      <w:r>
        <w:rPr>
          <w:sz w:val="23"/>
          <w:szCs w:val="23"/>
        </w:rPr>
        <w:t>I.</w:t>
      </w:r>
      <w:r w:rsidR="002F6302" w:rsidRPr="00DE17BD">
        <w:rPr>
          <w:sz w:val="23"/>
          <w:szCs w:val="23"/>
        </w:rPr>
        <w:tab/>
        <w:t>Call to Order and Approval of minutes from Dec 9</w:t>
      </w:r>
      <w:r w:rsidR="002F6302" w:rsidRPr="00DE17BD">
        <w:rPr>
          <w:sz w:val="23"/>
          <w:szCs w:val="23"/>
          <w:vertAlign w:val="superscript"/>
        </w:rPr>
        <w:t>th</w:t>
      </w:r>
      <w:r w:rsidR="002F6302" w:rsidRPr="00DE17BD">
        <w:rPr>
          <w:sz w:val="23"/>
          <w:szCs w:val="23"/>
        </w:rPr>
        <w:t xml:space="preserve"> Faculty Senate Meeting </w:t>
      </w:r>
    </w:p>
    <w:p w:rsidR="00501B66" w:rsidRPr="00DE17BD" w:rsidRDefault="00DE17BD" w:rsidP="002F6302">
      <w:pPr>
        <w:pStyle w:val="Default"/>
        <w:tabs>
          <w:tab w:val="left" w:pos="540"/>
        </w:tabs>
        <w:rPr>
          <w:sz w:val="23"/>
          <w:szCs w:val="23"/>
        </w:rPr>
      </w:pPr>
      <w:r>
        <w:rPr>
          <w:sz w:val="23"/>
          <w:szCs w:val="23"/>
        </w:rPr>
        <w:tab/>
      </w:r>
      <w:r w:rsidR="00501B66" w:rsidRPr="00DE17BD">
        <w:rPr>
          <w:sz w:val="23"/>
          <w:szCs w:val="23"/>
        </w:rPr>
        <w:t>-</w:t>
      </w:r>
      <w:r w:rsidR="00501B66" w:rsidRPr="00DE17BD">
        <w:rPr>
          <w:sz w:val="23"/>
          <w:szCs w:val="23"/>
        </w:rPr>
        <w:tab/>
        <w:t xml:space="preserve">Change in the minutes from Dec 9 – strike out </w:t>
      </w:r>
      <w:r>
        <w:rPr>
          <w:sz w:val="23"/>
          <w:szCs w:val="23"/>
        </w:rPr>
        <w:t>“</w:t>
      </w:r>
      <w:r w:rsidR="00501B66" w:rsidRPr="00DE17BD">
        <w:rPr>
          <w:sz w:val="23"/>
          <w:szCs w:val="23"/>
        </w:rPr>
        <w:t>DIGIT185 approved</w:t>
      </w:r>
      <w:r>
        <w:rPr>
          <w:sz w:val="23"/>
          <w:szCs w:val="23"/>
        </w:rPr>
        <w:t>”</w:t>
      </w:r>
    </w:p>
    <w:p w:rsidR="00501B66" w:rsidRPr="00DE17BD" w:rsidRDefault="00DE17BD" w:rsidP="002F6302">
      <w:pPr>
        <w:pStyle w:val="Default"/>
        <w:tabs>
          <w:tab w:val="left" w:pos="540"/>
        </w:tabs>
        <w:rPr>
          <w:sz w:val="23"/>
          <w:szCs w:val="23"/>
        </w:rPr>
      </w:pPr>
      <w:r>
        <w:rPr>
          <w:sz w:val="23"/>
          <w:szCs w:val="23"/>
        </w:rPr>
        <w:tab/>
      </w:r>
      <w:r w:rsidR="00501B66" w:rsidRPr="00DE17BD">
        <w:rPr>
          <w:sz w:val="23"/>
          <w:szCs w:val="23"/>
        </w:rPr>
        <w:t xml:space="preserve">- </w:t>
      </w:r>
      <w:r w:rsidR="00501B66" w:rsidRPr="00DE17BD">
        <w:rPr>
          <w:sz w:val="23"/>
          <w:szCs w:val="23"/>
        </w:rPr>
        <w:tab/>
        <w:t>motion to approve – Eva Kuttenberg; second dawn Blasko; approved</w:t>
      </w:r>
    </w:p>
    <w:p w:rsidR="00501B66" w:rsidRPr="00DE17BD" w:rsidRDefault="00501B66" w:rsidP="002F6302">
      <w:pPr>
        <w:pStyle w:val="Default"/>
        <w:tabs>
          <w:tab w:val="left" w:pos="540"/>
        </w:tabs>
        <w:rPr>
          <w:sz w:val="23"/>
          <w:szCs w:val="23"/>
        </w:rPr>
      </w:pPr>
    </w:p>
    <w:p w:rsidR="00501B66" w:rsidRPr="00DE17BD" w:rsidRDefault="00501B66" w:rsidP="002F6302">
      <w:pPr>
        <w:pStyle w:val="Default"/>
        <w:tabs>
          <w:tab w:val="left" w:pos="540"/>
        </w:tabs>
        <w:rPr>
          <w:sz w:val="23"/>
          <w:szCs w:val="23"/>
        </w:rPr>
      </w:pPr>
    </w:p>
    <w:p w:rsidR="002F6302" w:rsidRPr="00DE17BD" w:rsidRDefault="002F6302" w:rsidP="002F6302">
      <w:pPr>
        <w:pStyle w:val="Default"/>
        <w:tabs>
          <w:tab w:val="left" w:pos="540"/>
        </w:tabs>
        <w:rPr>
          <w:sz w:val="23"/>
          <w:szCs w:val="23"/>
        </w:rPr>
      </w:pPr>
      <w:r w:rsidRPr="00DE17BD">
        <w:rPr>
          <w:sz w:val="23"/>
          <w:szCs w:val="23"/>
        </w:rPr>
        <w:t>II.</w:t>
      </w:r>
      <w:r w:rsidR="00142261">
        <w:rPr>
          <w:sz w:val="23"/>
          <w:szCs w:val="23"/>
        </w:rPr>
        <w:tab/>
      </w:r>
      <w:r w:rsidRPr="00DE17BD">
        <w:rPr>
          <w:sz w:val="23"/>
          <w:szCs w:val="23"/>
        </w:rPr>
        <w:t>Updates from Behrend Committee Chairs</w:t>
      </w:r>
    </w:p>
    <w:p w:rsidR="00142261" w:rsidRDefault="00142261" w:rsidP="006F3C58">
      <w:pPr>
        <w:tabs>
          <w:tab w:val="left" w:pos="270"/>
          <w:tab w:val="left" w:pos="630"/>
          <w:tab w:val="left" w:pos="990"/>
          <w:tab w:val="left" w:pos="1440"/>
        </w:tabs>
        <w:spacing w:after="0"/>
        <w:rPr>
          <w:sz w:val="23"/>
          <w:szCs w:val="23"/>
        </w:rPr>
      </w:pPr>
    </w:p>
    <w:p w:rsidR="006F3C58" w:rsidRDefault="00DE17BD" w:rsidP="006F3C58">
      <w:pPr>
        <w:tabs>
          <w:tab w:val="left" w:pos="270"/>
          <w:tab w:val="left" w:pos="630"/>
          <w:tab w:val="left" w:pos="990"/>
          <w:tab w:val="left" w:pos="1440"/>
        </w:tabs>
        <w:spacing w:after="0"/>
        <w:rPr>
          <w:rFonts w:eastAsia="Times New Roman"/>
          <w:color w:val="000000"/>
        </w:rPr>
      </w:pPr>
      <w:r>
        <w:rPr>
          <w:sz w:val="23"/>
          <w:szCs w:val="23"/>
        </w:rPr>
        <w:tab/>
      </w:r>
      <w:r w:rsidR="00866E37" w:rsidRPr="00DE17BD">
        <w:rPr>
          <w:rFonts w:eastAsia="Times New Roman"/>
          <w:color w:val="000000"/>
        </w:rPr>
        <w:t>Curricular Affairs Committee – Matt Swinarski</w:t>
      </w:r>
    </w:p>
    <w:p w:rsidR="006F3C58" w:rsidRPr="006F3C58" w:rsidRDefault="006F3C58" w:rsidP="006F3C58">
      <w:pPr>
        <w:pStyle w:val="ListParagraph"/>
        <w:numPr>
          <w:ilvl w:val="0"/>
          <w:numId w:val="1"/>
        </w:numPr>
        <w:tabs>
          <w:tab w:val="left" w:pos="270"/>
          <w:tab w:val="left" w:pos="630"/>
          <w:tab w:val="left" w:pos="990"/>
          <w:tab w:val="left" w:pos="1440"/>
        </w:tabs>
        <w:spacing w:after="0"/>
        <w:rPr>
          <w:rFonts w:eastAsia="Times New Roman"/>
          <w:color w:val="000000"/>
        </w:rPr>
      </w:pPr>
      <w:r w:rsidRPr="006F3C58">
        <w:rPr>
          <w:rFonts w:eastAsia="Times New Roman"/>
          <w:color w:val="000000"/>
        </w:rPr>
        <w:t>Completed report on the proposed GAME 495 Internship which was sent to authors</w:t>
      </w:r>
    </w:p>
    <w:p w:rsidR="00866E37" w:rsidRPr="00DE17BD" w:rsidRDefault="00866E37" w:rsidP="006F3C58">
      <w:pPr>
        <w:numPr>
          <w:ilvl w:val="0"/>
          <w:numId w:val="1"/>
        </w:numPr>
        <w:tabs>
          <w:tab w:val="left" w:pos="270"/>
          <w:tab w:val="left" w:pos="630"/>
          <w:tab w:val="left" w:pos="990"/>
          <w:tab w:val="left" w:pos="1440"/>
        </w:tabs>
        <w:spacing w:before="100" w:beforeAutospacing="1" w:after="0" w:line="240" w:lineRule="auto"/>
        <w:rPr>
          <w:rFonts w:eastAsia="Times New Roman"/>
          <w:color w:val="000000"/>
        </w:rPr>
      </w:pPr>
      <w:r w:rsidRPr="00DE17BD">
        <w:rPr>
          <w:rFonts w:eastAsia="Times New Roman"/>
          <w:color w:val="000000"/>
        </w:rPr>
        <w:t>Collecting comments on the proposed  B ADM 571 – Business Analytics course (due 2/26/16)</w:t>
      </w:r>
    </w:p>
    <w:p w:rsidR="00866E37" w:rsidRPr="00DE17BD" w:rsidRDefault="00866E37" w:rsidP="006F3C58">
      <w:pPr>
        <w:numPr>
          <w:ilvl w:val="0"/>
          <w:numId w:val="1"/>
        </w:numPr>
        <w:tabs>
          <w:tab w:val="left" w:pos="270"/>
          <w:tab w:val="left" w:pos="630"/>
          <w:tab w:val="left" w:pos="990"/>
          <w:tab w:val="left" w:pos="1440"/>
        </w:tabs>
        <w:spacing w:before="100" w:beforeAutospacing="1" w:after="0" w:line="240" w:lineRule="auto"/>
        <w:rPr>
          <w:rFonts w:eastAsia="Times New Roman"/>
          <w:color w:val="000000"/>
        </w:rPr>
      </w:pPr>
      <w:r w:rsidRPr="00DE17BD">
        <w:rPr>
          <w:rFonts w:eastAsia="Times New Roman"/>
          <w:color w:val="000000"/>
        </w:rPr>
        <w:t>On 11/11/15 committee members were invited to attend a Curriculum Review and Consultation System (CRCS) training session on submitting new courses and programs – it was decided at the meeting to have a follow-up to review the Penn State Curricular Principles and Procedures (i.e.</w:t>
      </w:r>
      <w:r w:rsidR="007B1B1B">
        <w:rPr>
          <w:rFonts w:eastAsia="Times New Roman"/>
          <w:color w:val="000000"/>
        </w:rPr>
        <w:t>,</w:t>
      </w:r>
      <w:r w:rsidRPr="00DE17BD">
        <w:rPr>
          <w:rFonts w:eastAsia="Times New Roman"/>
          <w:color w:val="000000"/>
        </w:rPr>
        <w:t xml:space="preserve"> P-processes)</w:t>
      </w:r>
    </w:p>
    <w:p w:rsidR="00866E37" w:rsidRPr="00DE17BD" w:rsidRDefault="00866E37" w:rsidP="006F3C58">
      <w:pPr>
        <w:numPr>
          <w:ilvl w:val="0"/>
          <w:numId w:val="1"/>
        </w:numPr>
        <w:tabs>
          <w:tab w:val="left" w:pos="270"/>
          <w:tab w:val="left" w:pos="630"/>
          <w:tab w:val="left" w:pos="990"/>
          <w:tab w:val="left" w:pos="1440"/>
        </w:tabs>
        <w:spacing w:before="100" w:beforeAutospacing="1" w:after="0" w:line="240" w:lineRule="auto"/>
        <w:rPr>
          <w:rFonts w:eastAsia="Times New Roman"/>
          <w:color w:val="000000"/>
        </w:rPr>
      </w:pPr>
      <w:r w:rsidRPr="00DE17BD">
        <w:rPr>
          <w:rFonts w:eastAsia="Times New Roman"/>
          <w:color w:val="000000"/>
        </w:rPr>
        <w:t>On 2/5/16, there was joint meeting with the Associate Dean for Academic Affairs and staff members from the various schools to review the P1, P2, P3 and P4 processes. While it is clear that staff members are doing a “fantastic” job of supporting the processes, additional help is need to clarify the processes and required documentation. Possible items that could help include check lists, templates, and samples. It was suggested that Curricular Affairs Committee begin looking into what should be done.  </w:t>
      </w:r>
    </w:p>
    <w:p w:rsidR="00775696" w:rsidRDefault="006F3C58" w:rsidP="00775696">
      <w:pPr>
        <w:numPr>
          <w:ilvl w:val="0"/>
          <w:numId w:val="1"/>
        </w:numPr>
        <w:tabs>
          <w:tab w:val="left" w:pos="270"/>
          <w:tab w:val="left" w:pos="630"/>
          <w:tab w:val="left" w:pos="990"/>
          <w:tab w:val="left" w:pos="1440"/>
        </w:tabs>
        <w:spacing w:before="100" w:beforeAutospacing="1" w:after="0" w:line="240" w:lineRule="auto"/>
        <w:rPr>
          <w:rFonts w:eastAsia="Times New Roman"/>
          <w:color w:val="000000"/>
        </w:rPr>
      </w:pPr>
      <w:r>
        <w:rPr>
          <w:rFonts w:eastAsia="Times New Roman"/>
          <w:color w:val="000000"/>
        </w:rPr>
        <w:t xml:space="preserve">D. </w:t>
      </w:r>
      <w:r w:rsidR="0078702C" w:rsidRPr="00DE17BD">
        <w:rPr>
          <w:rFonts w:eastAsia="Times New Roman"/>
          <w:color w:val="000000"/>
        </w:rPr>
        <w:t>Blasko – Behrend Guidelines for Curriculum Approval is very out of date. It is being updated.</w:t>
      </w:r>
    </w:p>
    <w:p w:rsidR="00775696" w:rsidRDefault="00775696" w:rsidP="00775696">
      <w:pPr>
        <w:tabs>
          <w:tab w:val="left" w:pos="270"/>
          <w:tab w:val="left" w:pos="630"/>
          <w:tab w:val="left" w:pos="990"/>
          <w:tab w:val="left" w:pos="1440"/>
        </w:tabs>
        <w:spacing w:after="0" w:line="240" w:lineRule="auto"/>
        <w:rPr>
          <w:rFonts w:eastAsia="Times New Roman"/>
          <w:color w:val="000000"/>
        </w:rPr>
      </w:pPr>
    </w:p>
    <w:p w:rsidR="006F3C58" w:rsidRDefault="00DE17BD" w:rsidP="00775696">
      <w:pPr>
        <w:tabs>
          <w:tab w:val="left" w:pos="270"/>
          <w:tab w:val="left" w:pos="630"/>
          <w:tab w:val="left" w:pos="990"/>
          <w:tab w:val="left" w:pos="1440"/>
        </w:tabs>
        <w:spacing w:after="0" w:line="240" w:lineRule="auto"/>
        <w:rPr>
          <w:rFonts w:eastAsia="Times New Roman"/>
          <w:color w:val="000000"/>
        </w:rPr>
      </w:pPr>
      <w:r>
        <w:rPr>
          <w:rFonts w:eastAsia="Times New Roman"/>
          <w:color w:val="000000"/>
        </w:rPr>
        <w:tab/>
      </w:r>
      <w:r w:rsidRPr="00DE17BD">
        <w:rPr>
          <w:rFonts w:eastAsia="Times New Roman"/>
          <w:color w:val="000000"/>
        </w:rPr>
        <w:t xml:space="preserve">Faculty Affairs </w:t>
      </w:r>
      <w:r>
        <w:rPr>
          <w:rFonts w:eastAsia="Times New Roman"/>
          <w:color w:val="000000"/>
        </w:rPr>
        <w:t xml:space="preserve">- Eva Kuttenberg </w:t>
      </w:r>
      <w:r w:rsidR="0078702C" w:rsidRPr="00DE17BD">
        <w:rPr>
          <w:rFonts w:eastAsia="Times New Roman"/>
          <w:color w:val="000000"/>
        </w:rPr>
        <w:t xml:space="preserve"> </w:t>
      </w:r>
    </w:p>
    <w:p w:rsidR="006F3C58" w:rsidRPr="006F3C58" w:rsidRDefault="006F3C58" w:rsidP="00775696">
      <w:pPr>
        <w:pStyle w:val="ListParagraph"/>
        <w:numPr>
          <w:ilvl w:val="0"/>
          <w:numId w:val="2"/>
        </w:numPr>
        <w:tabs>
          <w:tab w:val="left" w:pos="270"/>
          <w:tab w:val="left" w:pos="630"/>
          <w:tab w:val="left" w:pos="1440"/>
        </w:tabs>
        <w:spacing w:after="0" w:line="240" w:lineRule="auto"/>
        <w:ind w:left="630" w:hanging="270"/>
        <w:rPr>
          <w:rFonts w:eastAsia="Times New Roman"/>
          <w:color w:val="000000"/>
        </w:rPr>
      </w:pPr>
      <w:r>
        <w:rPr>
          <w:rFonts w:eastAsia="Times New Roman"/>
          <w:color w:val="000000"/>
        </w:rPr>
        <w:t>R</w:t>
      </w:r>
      <w:r w:rsidRPr="006F3C58">
        <w:rPr>
          <w:rFonts w:eastAsia="Times New Roman"/>
          <w:color w:val="000000"/>
        </w:rPr>
        <w:t xml:space="preserve">equest feedback on retention document; L. Aronne – had received one comment – that the document should include information on going to tutoring and guided study sessions. </w:t>
      </w:r>
    </w:p>
    <w:p w:rsidR="00DE17BD" w:rsidRDefault="006F3C58" w:rsidP="00775696">
      <w:pPr>
        <w:pStyle w:val="ListParagraph"/>
        <w:numPr>
          <w:ilvl w:val="0"/>
          <w:numId w:val="2"/>
        </w:numPr>
        <w:tabs>
          <w:tab w:val="left" w:pos="270"/>
          <w:tab w:val="left" w:pos="630"/>
          <w:tab w:val="left" w:pos="1440"/>
        </w:tabs>
        <w:spacing w:after="0" w:line="240" w:lineRule="auto"/>
        <w:ind w:left="630" w:hanging="270"/>
        <w:rPr>
          <w:rFonts w:eastAsia="Times New Roman"/>
          <w:color w:val="000000"/>
        </w:rPr>
      </w:pPr>
      <w:r>
        <w:rPr>
          <w:rFonts w:eastAsia="Times New Roman"/>
          <w:color w:val="000000"/>
        </w:rPr>
        <w:t>A</w:t>
      </w:r>
      <w:r w:rsidR="0078702C" w:rsidRPr="00DE17BD">
        <w:rPr>
          <w:rFonts w:eastAsia="Times New Roman"/>
          <w:color w:val="000000"/>
        </w:rPr>
        <w:t xml:space="preserve">ll schools are encouraged to be proactive rather than reactive – H&amp;SS has established an </w:t>
      </w:r>
      <w:proofErr w:type="spellStart"/>
      <w:r w:rsidR="0078702C" w:rsidRPr="00DE17BD">
        <w:rPr>
          <w:rFonts w:eastAsia="Times New Roman"/>
          <w:color w:val="000000"/>
        </w:rPr>
        <w:t>adhoc</w:t>
      </w:r>
      <w:proofErr w:type="spellEnd"/>
      <w:r w:rsidR="0078702C" w:rsidRPr="00DE17BD">
        <w:rPr>
          <w:rFonts w:eastAsia="Times New Roman"/>
          <w:color w:val="000000"/>
        </w:rPr>
        <w:t xml:space="preserve"> recruitment and retention committee last year conducted a survey that was enlightening. Kuttenberg recommend that other schools may want to do the same.</w:t>
      </w:r>
    </w:p>
    <w:p w:rsidR="00DE17BD" w:rsidRDefault="0078702C" w:rsidP="00775696">
      <w:pPr>
        <w:pStyle w:val="ListParagraph"/>
        <w:numPr>
          <w:ilvl w:val="0"/>
          <w:numId w:val="2"/>
        </w:numPr>
        <w:tabs>
          <w:tab w:val="left" w:pos="270"/>
          <w:tab w:val="left" w:pos="630"/>
          <w:tab w:val="left" w:pos="1440"/>
        </w:tabs>
        <w:spacing w:after="0" w:line="240" w:lineRule="auto"/>
        <w:ind w:left="630" w:hanging="270"/>
        <w:rPr>
          <w:rFonts w:eastAsia="Times New Roman"/>
          <w:color w:val="000000"/>
        </w:rPr>
      </w:pPr>
      <w:r w:rsidRPr="00DE17BD">
        <w:rPr>
          <w:rFonts w:eastAsia="Times New Roman"/>
          <w:color w:val="000000"/>
        </w:rPr>
        <w:t xml:space="preserve">2 subcommittees – </w:t>
      </w:r>
      <w:proofErr w:type="spellStart"/>
      <w:r w:rsidRPr="00DE17BD">
        <w:rPr>
          <w:rFonts w:eastAsia="Times New Roman"/>
          <w:color w:val="000000"/>
        </w:rPr>
        <w:t>nontenure</w:t>
      </w:r>
      <w:proofErr w:type="spellEnd"/>
      <w:r w:rsidRPr="00DE17BD">
        <w:rPr>
          <w:rFonts w:eastAsia="Times New Roman"/>
          <w:color w:val="000000"/>
        </w:rPr>
        <w:t xml:space="preserve"> track committee – and Promotion to Full Professors – both active</w:t>
      </w:r>
    </w:p>
    <w:p w:rsidR="0078702C" w:rsidRPr="00DE17BD" w:rsidRDefault="00DE17BD" w:rsidP="00775696">
      <w:pPr>
        <w:pStyle w:val="ListParagraph"/>
        <w:numPr>
          <w:ilvl w:val="0"/>
          <w:numId w:val="2"/>
        </w:numPr>
        <w:tabs>
          <w:tab w:val="left" w:pos="270"/>
          <w:tab w:val="left" w:pos="630"/>
          <w:tab w:val="left" w:pos="1440"/>
        </w:tabs>
        <w:spacing w:after="0" w:line="240" w:lineRule="auto"/>
        <w:ind w:left="630" w:hanging="270"/>
        <w:rPr>
          <w:rFonts w:eastAsia="Times New Roman"/>
          <w:color w:val="000000"/>
        </w:rPr>
      </w:pPr>
      <w:r w:rsidRPr="00DE17BD">
        <w:rPr>
          <w:rFonts w:eastAsia="Times New Roman"/>
          <w:color w:val="000000"/>
        </w:rPr>
        <w:t>A</w:t>
      </w:r>
      <w:r w:rsidR="0078702C" w:rsidRPr="00DE17BD">
        <w:rPr>
          <w:rFonts w:eastAsia="Times New Roman"/>
          <w:color w:val="000000"/>
        </w:rPr>
        <w:t>ctive engagement – students invited to present at the</w:t>
      </w:r>
      <w:r w:rsidR="00775696">
        <w:rPr>
          <w:rFonts w:eastAsia="Times New Roman"/>
          <w:color w:val="000000"/>
        </w:rPr>
        <w:t xml:space="preserve"> engaged scholarship </w:t>
      </w:r>
      <w:r w:rsidR="00CC2BDC">
        <w:rPr>
          <w:rFonts w:eastAsia="Times New Roman"/>
          <w:color w:val="000000"/>
        </w:rPr>
        <w:t>exhibition</w:t>
      </w:r>
      <w:r w:rsidR="0078702C" w:rsidRPr="00DE17BD">
        <w:rPr>
          <w:rFonts w:eastAsia="Times New Roman"/>
          <w:color w:val="000000"/>
        </w:rPr>
        <w:t xml:space="preserve">. </w:t>
      </w:r>
      <w:r w:rsidR="00CC2BDC">
        <w:rPr>
          <w:rFonts w:eastAsia="Times New Roman"/>
          <w:color w:val="000000"/>
        </w:rPr>
        <w:t>The committee w</w:t>
      </w:r>
      <w:r w:rsidR="0078702C" w:rsidRPr="00DE17BD">
        <w:rPr>
          <w:rFonts w:eastAsia="Times New Roman"/>
          <w:color w:val="000000"/>
        </w:rPr>
        <w:t xml:space="preserve">ill create charts on what constitutes </w:t>
      </w:r>
      <w:r w:rsidR="00CC2BDC">
        <w:rPr>
          <w:rFonts w:eastAsia="Times New Roman"/>
          <w:color w:val="000000"/>
        </w:rPr>
        <w:t xml:space="preserve">engaged </w:t>
      </w:r>
      <w:r w:rsidR="0078702C" w:rsidRPr="00DE17BD">
        <w:rPr>
          <w:rFonts w:eastAsia="Times New Roman"/>
          <w:color w:val="000000"/>
        </w:rPr>
        <w:t>scholarships and track which professors at what rank are involved</w:t>
      </w:r>
    </w:p>
    <w:p w:rsidR="00DE17BD" w:rsidRDefault="00DE17BD" w:rsidP="00775696">
      <w:pPr>
        <w:tabs>
          <w:tab w:val="left" w:pos="270"/>
          <w:tab w:val="left" w:pos="630"/>
          <w:tab w:val="left" w:pos="990"/>
          <w:tab w:val="left" w:pos="1440"/>
        </w:tabs>
        <w:spacing w:before="100" w:beforeAutospacing="1" w:after="0" w:line="240" w:lineRule="auto"/>
        <w:rPr>
          <w:rFonts w:eastAsia="Times New Roman"/>
          <w:color w:val="000000"/>
        </w:rPr>
      </w:pPr>
      <w:r>
        <w:rPr>
          <w:rFonts w:eastAsia="Times New Roman"/>
          <w:color w:val="000000"/>
        </w:rPr>
        <w:tab/>
      </w:r>
      <w:r w:rsidRPr="00DE17BD">
        <w:rPr>
          <w:rFonts w:eastAsia="Times New Roman"/>
          <w:color w:val="000000"/>
        </w:rPr>
        <w:t xml:space="preserve">Scholarships and Awards </w:t>
      </w:r>
      <w:r>
        <w:rPr>
          <w:rFonts w:eastAsia="Times New Roman"/>
          <w:color w:val="000000"/>
        </w:rPr>
        <w:t xml:space="preserve">- </w:t>
      </w:r>
      <w:r w:rsidRPr="00DE17BD">
        <w:rPr>
          <w:rFonts w:eastAsia="Times New Roman"/>
          <w:color w:val="000000"/>
        </w:rPr>
        <w:t>Courtney Nagle</w:t>
      </w:r>
    </w:p>
    <w:p w:rsidR="00CC2BDC" w:rsidRDefault="00DE17BD" w:rsidP="00CC2BDC">
      <w:pPr>
        <w:pStyle w:val="ListParagraph"/>
        <w:numPr>
          <w:ilvl w:val="0"/>
          <w:numId w:val="3"/>
        </w:numPr>
        <w:tabs>
          <w:tab w:val="left" w:pos="270"/>
          <w:tab w:val="left" w:pos="1080"/>
          <w:tab w:val="left" w:pos="1440"/>
        </w:tabs>
        <w:spacing w:before="100" w:beforeAutospacing="1" w:after="0" w:line="240" w:lineRule="auto"/>
        <w:ind w:left="630" w:hanging="270"/>
        <w:rPr>
          <w:rFonts w:eastAsia="Times New Roman"/>
          <w:color w:val="000000"/>
        </w:rPr>
      </w:pPr>
      <w:r w:rsidRPr="00DE17BD">
        <w:rPr>
          <w:rFonts w:eastAsia="Times New Roman"/>
          <w:color w:val="000000"/>
        </w:rPr>
        <w:t>P</w:t>
      </w:r>
      <w:r w:rsidR="0078702C" w:rsidRPr="00DE17BD">
        <w:rPr>
          <w:rFonts w:eastAsia="Times New Roman"/>
          <w:color w:val="000000"/>
        </w:rPr>
        <w:t xml:space="preserve">rocess of selection is underway based on the nominations that were received. </w:t>
      </w:r>
    </w:p>
    <w:p w:rsidR="00CC2BDC" w:rsidRDefault="00CC2BDC" w:rsidP="00CC2BDC">
      <w:pPr>
        <w:pStyle w:val="ListParagraph"/>
        <w:tabs>
          <w:tab w:val="left" w:pos="270"/>
          <w:tab w:val="left" w:pos="1080"/>
          <w:tab w:val="left" w:pos="1440"/>
        </w:tabs>
        <w:spacing w:before="100" w:beforeAutospacing="1" w:after="0" w:line="240" w:lineRule="auto"/>
        <w:ind w:left="630"/>
        <w:rPr>
          <w:rFonts w:eastAsia="Times New Roman"/>
          <w:color w:val="000000"/>
        </w:rPr>
      </w:pPr>
    </w:p>
    <w:p w:rsidR="009C1674" w:rsidRDefault="009C1674">
      <w:pPr>
        <w:rPr>
          <w:sz w:val="23"/>
          <w:szCs w:val="23"/>
        </w:rPr>
      </w:pPr>
      <w:r>
        <w:rPr>
          <w:sz w:val="23"/>
          <w:szCs w:val="23"/>
        </w:rPr>
        <w:br w:type="page"/>
      </w:r>
    </w:p>
    <w:p w:rsidR="00CC2BDC" w:rsidRDefault="00582BC2" w:rsidP="00CC2BDC">
      <w:pPr>
        <w:pStyle w:val="ListParagraph"/>
        <w:tabs>
          <w:tab w:val="left" w:pos="270"/>
          <w:tab w:val="left" w:pos="1080"/>
          <w:tab w:val="left" w:pos="1440"/>
        </w:tabs>
        <w:spacing w:before="100" w:beforeAutospacing="1" w:after="0" w:line="240" w:lineRule="auto"/>
        <w:ind w:left="630" w:hanging="360"/>
        <w:rPr>
          <w:sz w:val="23"/>
          <w:szCs w:val="23"/>
        </w:rPr>
      </w:pPr>
      <w:r w:rsidRPr="00CC2BDC">
        <w:rPr>
          <w:sz w:val="23"/>
          <w:szCs w:val="23"/>
        </w:rPr>
        <w:t xml:space="preserve">University </w:t>
      </w:r>
      <w:r w:rsidR="0078702C" w:rsidRPr="00CC2BDC">
        <w:rPr>
          <w:sz w:val="23"/>
          <w:szCs w:val="23"/>
        </w:rPr>
        <w:t xml:space="preserve">Senate </w:t>
      </w:r>
      <w:r w:rsidR="00CC2BDC">
        <w:rPr>
          <w:sz w:val="23"/>
          <w:szCs w:val="23"/>
        </w:rPr>
        <w:t>R</w:t>
      </w:r>
      <w:r w:rsidR="0078702C" w:rsidRPr="00CC2BDC">
        <w:rPr>
          <w:sz w:val="23"/>
          <w:szCs w:val="23"/>
        </w:rPr>
        <w:t xml:space="preserve">eport – Sudarshan </w:t>
      </w:r>
      <w:r w:rsidR="00CC2BDC" w:rsidRPr="00CC2BDC">
        <w:rPr>
          <w:sz w:val="23"/>
          <w:szCs w:val="23"/>
        </w:rPr>
        <w:t>Nelatury</w:t>
      </w:r>
    </w:p>
    <w:p w:rsidR="002F6302" w:rsidRPr="00CC2BDC" w:rsidRDefault="0078702C" w:rsidP="00CC2BDC">
      <w:pPr>
        <w:pStyle w:val="ListParagraph"/>
        <w:numPr>
          <w:ilvl w:val="0"/>
          <w:numId w:val="3"/>
        </w:numPr>
        <w:tabs>
          <w:tab w:val="left" w:pos="270"/>
          <w:tab w:val="left" w:pos="1080"/>
          <w:tab w:val="left" w:pos="1440"/>
        </w:tabs>
        <w:spacing w:before="100" w:beforeAutospacing="1" w:after="0" w:line="240" w:lineRule="auto"/>
        <w:ind w:left="630" w:hanging="180"/>
        <w:rPr>
          <w:rFonts w:eastAsia="Times New Roman"/>
          <w:color w:val="000000"/>
        </w:rPr>
      </w:pPr>
      <w:r w:rsidRPr="00CC2BDC">
        <w:rPr>
          <w:sz w:val="23"/>
          <w:szCs w:val="23"/>
        </w:rPr>
        <w:lastRenderedPageBreak/>
        <w:t>HR-21 – trying to modify wil</w:t>
      </w:r>
      <w:bookmarkStart w:id="0" w:name="_GoBack"/>
      <w:bookmarkEnd w:id="0"/>
      <w:r w:rsidRPr="00CC2BDC">
        <w:rPr>
          <w:sz w:val="23"/>
          <w:szCs w:val="23"/>
        </w:rPr>
        <w:t>l be discussed in</w:t>
      </w:r>
      <w:r w:rsidR="00582BC2" w:rsidRPr="00CC2BDC">
        <w:rPr>
          <w:sz w:val="23"/>
          <w:szCs w:val="23"/>
        </w:rPr>
        <w:t xml:space="preserve"> </w:t>
      </w:r>
      <w:r w:rsidRPr="00CC2BDC">
        <w:rPr>
          <w:sz w:val="23"/>
          <w:szCs w:val="23"/>
        </w:rPr>
        <w:t xml:space="preserve">March; </w:t>
      </w:r>
      <w:r w:rsidR="00582BC2" w:rsidRPr="00CC2BDC">
        <w:rPr>
          <w:sz w:val="23"/>
          <w:szCs w:val="23"/>
        </w:rPr>
        <w:t>recommendations about senate task force on are the Senate website</w:t>
      </w:r>
    </w:p>
    <w:p w:rsidR="0078702C" w:rsidRPr="00DE17BD" w:rsidRDefault="0078702C" w:rsidP="00775696">
      <w:pPr>
        <w:pStyle w:val="Default"/>
        <w:tabs>
          <w:tab w:val="left" w:pos="270"/>
          <w:tab w:val="left" w:pos="630"/>
          <w:tab w:val="left" w:pos="990"/>
          <w:tab w:val="left" w:pos="1440"/>
        </w:tabs>
        <w:rPr>
          <w:sz w:val="23"/>
          <w:szCs w:val="23"/>
        </w:rPr>
      </w:pPr>
    </w:p>
    <w:p w:rsidR="00DB3A0F" w:rsidRDefault="002F6302" w:rsidP="00775696">
      <w:pPr>
        <w:pStyle w:val="Default"/>
        <w:tabs>
          <w:tab w:val="left" w:pos="270"/>
          <w:tab w:val="left" w:pos="630"/>
          <w:tab w:val="left" w:pos="990"/>
          <w:tab w:val="left" w:pos="1440"/>
        </w:tabs>
        <w:rPr>
          <w:sz w:val="23"/>
          <w:szCs w:val="23"/>
        </w:rPr>
      </w:pPr>
      <w:r w:rsidRPr="00DE17BD">
        <w:rPr>
          <w:sz w:val="23"/>
          <w:szCs w:val="23"/>
        </w:rPr>
        <w:t xml:space="preserve">III. </w:t>
      </w:r>
      <w:r w:rsidRPr="00DE17BD">
        <w:rPr>
          <w:sz w:val="23"/>
          <w:szCs w:val="23"/>
        </w:rPr>
        <w:tab/>
        <w:t xml:space="preserve">College Update </w:t>
      </w:r>
    </w:p>
    <w:p w:rsidR="00DB3A0F" w:rsidRDefault="00DB3A0F" w:rsidP="00775696">
      <w:pPr>
        <w:pStyle w:val="Default"/>
        <w:tabs>
          <w:tab w:val="left" w:pos="270"/>
          <w:tab w:val="left" w:pos="630"/>
          <w:tab w:val="left" w:pos="990"/>
          <w:tab w:val="left" w:pos="1440"/>
        </w:tabs>
        <w:rPr>
          <w:sz w:val="23"/>
          <w:szCs w:val="23"/>
        </w:rPr>
      </w:pPr>
      <w:r>
        <w:rPr>
          <w:sz w:val="23"/>
          <w:szCs w:val="23"/>
        </w:rPr>
        <w:tab/>
      </w:r>
      <w:r w:rsidR="002F6302" w:rsidRPr="00DE17BD">
        <w:rPr>
          <w:sz w:val="23"/>
          <w:szCs w:val="23"/>
        </w:rPr>
        <w:t>Bob Light</w:t>
      </w:r>
      <w:r w:rsidR="00582BC2" w:rsidRPr="00DE17BD">
        <w:rPr>
          <w:sz w:val="23"/>
          <w:szCs w:val="23"/>
        </w:rPr>
        <w:t xml:space="preserve"> – no report</w:t>
      </w:r>
      <w:r w:rsidR="002F6302" w:rsidRPr="00DE17BD">
        <w:rPr>
          <w:sz w:val="23"/>
          <w:szCs w:val="23"/>
        </w:rPr>
        <w:t xml:space="preserve">, </w:t>
      </w:r>
    </w:p>
    <w:p w:rsidR="00DB3A0F" w:rsidRDefault="00DB3A0F" w:rsidP="00775696">
      <w:pPr>
        <w:pStyle w:val="Default"/>
        <w:tabs>
          <w:tab w:val="left" w:pos="270"/>
          <w:tab w:val="left" w:pos="630"/>
          <w:tab w:val="left" w:pos="990"/>
          <w:tab w:val="left" w:pos="1440"/>
        </w:tabs>
        <w:rPr>
          <w:sz w:val="23"/>
          <w:szCs w:val="23"/>
        </w:rPr>
      </w:pPr>
      <w:r>
        <w:rPr>
          <w:sz w:val="23"/>
          <w:szCs w:val="23"/>
        </w:rPr>
        <w:tab/>
      </w:r>
      <w:r w:rsidR="002F6302" w:rsidRPr="00DE17BD">
        <w:rPr>
          <w:sz w:val="23"/>
          <w:szCs w:val="23"/>
        </w:rPr>
        <w:t>Ralph Ford</w:t>
      </w:r>
      <w:r w:rsidR="0078702C" w:rsidRPr="00DE17BD">
        <w:rPr>
          <w:sz w:val="23"/>
          <w:szCs w:val="23"/>
        </w:rPr>
        <w:t xml:space="preserve"> (not present)</w:t>
      </w:r>
      <w:r w:rsidR="00582BC2" w:rsidRPr="00DE17BD">
        <w:rPr>
          <w:sz w:val="23"/>
          <w:szCs w:val="23"/>
        </w:rPr>
        <w:t xml:space="preserve"> </w:t>
      </w:r>
    </w:p>
    <w:p w:rsidR="00DB3A0F" w:rsidRDefault="00DB3A0F" w:rsidP="00775696">
      <w:pPr>
        <w:pStyle w:val="Default"/>
        <w:tabs>
          <w:tab w:val="left" w:pos="270"/>
          <w:tab w:val="left" w:pos="630"/>
          <w:tab w:val="left" w:pos="990"/>
          <w:tab w:val="left" w:pos="1440"/>
        </w:tabs>
        <w:rPr>
          <w:sz w:val="23"/>
          <w:szCs w:val="23"/>
        </w:rPr>
      </w:pPr>
      <w:r>
        <w:rPr>
          <w:sz w:val="23"/>
          <w:szCs w:val="23"/>
        </w:rPr>
        <w:tab/>
      </w:r>
      <w:r w:rsidR="00582BC2" w:rsidRPr="00DE17BD">
        <w:rPr>
          <w:sz w:val="23"/>
          <w:szCs w:val="23"/>
        </w:rPr>
        <w:t xml:space="preserve">Dawn Blasko </w:t>
      </w:r>
    </w:p>
    <w:p w:rsidR="002F6302" w:rsidRPr="00DE17BD" w:rsidRDefault="00DB3A0F" w:rsidP="00DB3A0F">
      <w:pPr>
        <w:pStyle w:val="Default"/>
        <w:numPr>
          <w:ilvl w:val="1"/>
          <w:numId w:val="4"/>
        </w:numPr>
        <w:tabs>
          <w:tab w:val="left" w:pos="270"/>
          <w:tab w:val="left" w:pos="630"/>
          <w:tab w:val="left" w:pos="990"/>
          <w:tab w:val="left" w:pos="1440"/>
        </w:tabs>
        <w:ind w:left="630" w:hanging="180"/>
        <w:rPr>
          <w:sz w:val="23"/>
          <w:szCs w:val="23"/>
        </w:rPr>
      </w:pPr>
      <w:r w:rsidRPr="00DE17BD">
        <w:rPr>
          <w:sz w:val="23"/>
          <w:szCs w:val="23"/>
        </w:rPr>
        <w:t>University</w:t>
      </w:r>
      <w:r w:rsidR="00582BC2" w:rsidRPr="00DE17BD">
        <w:rPr>
          <w:sz w:val="23"/>
          <w:szCs w:val="23"/>
        </w:rPr>
        <w:t xml:space="preserve"> Senate - developing a working group on international student support</w:t>
      </w:r>
      <w:r>
        <w:rPr>
          <w:sz w:val="23"/>
          <w:szCs w:val="23"/>
        </w:rPr>
        <w:t>.</w:t>
      </w:r>
      <w:r w:rsidR="00582BC2" w:rsidRPr="00DE17BD">
        <w:rPr>
          <w:sz w:val="23"/>
          <w:szCs w:val="23"/>
        </w:rPr>
        <w:t xml:space="preserve"> </w:t>
      </w:r>
      <w:r>
        <w:rPr>
          <w:sz w:val="23"/>
          <w:szCs w:val="23"/>
        </w:rPr>
        <w:t xml:space="preserve">They will </w:t>
      </w:r>
      <w:r w:rsidR="00582BC2" w:rsidRPr="00DE17BD">
        <w:rPr>
          <w:sz w:val="23"/>
          <w:szCs w:val="23"/>
        </w:rPr>
        <w:t>identify issues that faculty and staff have and make recommendations for best practices</w:t>
      </w:r>
      <w:r>
        <w:rPr>
          <w:sz w:val="23"/>
          <w:szCs w:val="23"/>
        </w:rPr>
        <w:t xml:space="preserve"> and </w:t>
      </w:r>
      <w:r w:rsidR="00582BC2" w:rsidRPr="00DE17BD">
        <w:rPr>
          <w:sz w:val="23"/>
          <w:szCs w:val="23"/>
        </w:rPr>
        <w:t>to pull together services</w:t>
      </w:r>
      <w:r>
        <w:rPr>
          <w:sz w:val="23"/>
          <w:szCs w:val="23"/>
        </w:rPr>
        <w:t>.</w:t>
      </w:r>
    </w:p>
    <w:p w:rsidR="00582BC2" w:rsidRPr="00DE17BD" w:rsidRDefault="00DB3A0F" w:rsidP="00DB3A0F">
      <w:pPr>
        <w:pStyle w:val="Default"/>
        <w:numPr>
          <w:ilvl w:val="1"/>
          <w:numId w:val="4"/>
        </w:numPr>
        <w:tabs>
          <w:tab w:val="left" w:pos="270"/>
          <w:tab w:val="left" w:pos="630"/>
          <w:tab w:val="left" w:pos="990"/>
          <w:tab w:val="left" w:pos="1440"/>
        </w:tabs>
        <w:ind w:left="630" w:hanging="180"/>
        <w:rPr>
          <w:sz w:val="23"/>
          <w:szCs w:val="23"/>
        </w:rPr>
      </w:pPr>
      <w:r>
        <w:rPr>
          <w:sz w:val="23"/>
          <w:szCs w:val="23"/>
        </w:rPr>
        <w:t>University S</w:t>
      </w:r>
      <w:r w:rsidR="00582BC2" w:rsidRPr="00DE17BD">
        <w:rPr>
          <w:sz w:val="23"/>
          <w:szCs w:val="23"/>
        </w:rPr>
        <w:t>enate initiative – changes to general education</w:t>
      </w:r>
      <w:r>
        <w:rPr>
          <w:sz w:val="23"/>
          <w:szCs w:val="23"/>
        </w:rPr>
        <w:t xml:space="preserve"> </w:t>
      </w:r>
      <w:r w:rsidR="00582BC2" w:rsidRPr="00DE17BD">
        <w:rPr>
          <w:sz w:val="23"/>
          <w:szCs w:val="23"/>
        </w:rPr>
        <w:t xml:space="preserve">– 3/6/9 will be automatic; </w:t>
      </w:r>
      <w:proofErr w:type="spellStart"/>
      <w:r w:rsidR="00582BC2" w:rsidRPr="00DE17BD">
        <w:rPr>
          <w:sz w:val="23"/>
          <w:szCs w:val="23"/>
        </w:rPr>
        <w:t>interdomain</w:t>
      </w:r>
      <w:proofErr w:type="spellEnd"/>
      <w:r w:rsidR="00582BC2" w:rsidRPr="00DE17BD">
        <w:rPr>
          <w:sz w:val="23"/>
          <w:szCs w:val="23"/>
        </w:rPr>
        <w:t xml:space="preserve"> courses will be required</w:t>
      </w:r>
      <w:r>
        <w:rPr>
          <w:sz w:val="23"/>
          <w:szCs w:val="23"/>
        </w:rPr>
        <w:t xml:space="preserve">; </w:t>
      </w:r>
      <w:r w:rsidR="00582BC2" w:rsidRPr="00DE17BD">
        <w:rPr>
          <w:sz w:val="23"/>
          <w:szCs w:val="23"/>
        </w:rPr>
        <w:t>will need to develop courses that are cross discipline – e.g. GA/GN.  Or will develop linked courses. Will be looking for volunteers to develop these courses. Money will be available in development. Q: will this be at any level? A: most will be at lower level, but upper level courses hav</w:t>
      </w:r>
      <w:r>
        <w:rPr>
          <w:sz w:val="23"/>
          <w:szCs w:val="23"/>
        </w:rPr>
        <w:t>e</w:t>
      </w:r>
      <w:r w:rsidR="00582BC2" w:rsidRPr="00DE17BD">
        <w:rPr>
          <w:sz w:val="23"/>
          <w:szCs w:val="23"/>
        </w:rPr>
        <w:t xml:space="preserve"> not been ruled out? </w:t>
      </w:r>
    </w:p>
    <w:p w:rsidR="002F6302" w:rsidRPr="00DE17BD" w:rsidRDefault="002F6302" w:rsidP="00775696">
      <w:pPr>
        <w:pStyle w:val="Default"/>
        <w:tabs>
          <w:tab w:val="left" w:pos="270"/>
          <w:tab w:val="left" w:pos="630"/>
          <w:tab w:val="left" w:pos="990"/>
          <w:tab w:val="left" w:pos="1440"/>
        </w:tabs>
        <w:rPr>
          <w:sz w:val="23"/>
          <w:szCs w:val="23"/>
        </w:rPr>
      </w:pPr>
    </w:p>
    <w:p w:rsidR="002F6302" w:rsidRPr="00DE17BD" w:rsidRDefault="002F6302" w:rsidP="00775696">
      <w:pPr>
        <w:pStyle w:val="Default"/>
        <w:tabs>
          <w:tab w:val="left" w:pos="270"/>
          <w:tab w:val="left" w:pos="630"/>
          <w:tab w:val="left" w:pos="990"/>
          <w:tab w:val="left" w:pos="1440"/>
        </w:tabs>
        <w:rPr>
          <w:sz w:val="23"/>
          <w:szCs w:val="23"/>
        </w:rPr>
      </w:pPr>
      <w:r w:rsidRPr="00DE17BD">
        <w:rPr>
          <w:sz w:val="23"/>
          <w:szCs w:val="23"/>
        </w:rPr>
        <w:t>IV.</w:t>
      </w:r>
      <w:r w:rsidR="00142261">
        <w:rPr>
          <w:sz w:val="23"/>
          <w:szCs w:val="23"/>
        </w:rPr>
        <w:tab/>
      </w:r>
      <w:r w:rsidRPr="00DE17BD">
        <w:rPr>
          <w:sz w:val="23"/>
          <w:szCs w:val="23"/>
        </w:rPr>
        <w:t>Comments and Questions</w:t>
      </w:r>
    </w:p>
    <w:p w:rsidR="002F6302" w:rsidRPr="00DE17BD" w:rsidRDefault="00743B84" w:rsidP="00DB3A0F">
      <w:pPr>
        <w:pStyle w:val="Default"/>
        <w:numPr>
          <w:ilvl w:val="0"/>
          <w:numId w:val="5"/>
        </w:numPr>
        <w:tabs>
          <w:tab w:val="left" w:pos="270"/>
          <w:tab w:val="left" w:pos="630"/>
          <w:tab w:val="left" w:pos="990"/>
          <w:tab w:val="left" w:pos="1440"/>
        </w:tabs>
        <w:rPr>
          <w:sz w:val="23"/>
          <w:szCs w:val="23"/>
        </w:rPr>
      </w:pPr>
      <w:r w:rsidRPr="00DE17BD">
        <w:rPr>
          <w:sz w:val="23"/>
          <w:szCs w:val="23"/>
        </w:rPr>
        <w:t>no comments from Directors who were present</w:t>
      </w:r>
    </w:p>
    <w:p w:rsidR="00743B84" w:rsidRPr="00DE17BD" w:rsidRDefault="00743B84" w:rsidP="00DB3A0F">
      <w:pPr>
        <w:pStyle w:val="Default"/>
        <w:numPr>
          <w:ilvl w:val="0"/>
          <w:numId w:val="5"/>
        </w:numPr>
        <w:tabs>
          <w:tab w:val="left" w:pos="270"/>
          <w:tab w:val="left" w:pos="630"/>
          <w:tab w:val="left" w:pos="990"/>
          <w:tab w:val="left" w:pos="1440"/>
        </w:tabs>
        <w:rPr>
          <w:sz w:val="23"/>
          <w:szCs w:val="23"/>
        </w:rPr>
      </w:pPr>
      <w:r w:rsidRPr="00DE17BD">
        <w:rPr>
          <w:sz w:val="23"/>
          <w:szCs w:val="23"/>
        </w:rPr>
        <w:t xml:space="preserve">Q: Eva </w:t>
      </w:r>
      <w:r w:rsidR="00DB3A0F">
        <w:rPr>
          <w:sz w:val="23"/>
          <w:szCs w:val="23"/>
        </w:rPr>
        <w:t>Kuttenberg:</w:t>
      </w:r>
      <w:r w:rsidRPr="00DE17BD">
        <w:rPr>
          <w:sz w:val="23"/>
          <w:szCs w:val="23"/>
        </w:rPr>
        <w:t xml:space="preserve"> University Senate is looking into lectures </w:t>
      </w:r>
      <w:r w:rsidRPr="00DB3A0F">
        <w:rPr>
          <w:color w:val="auto"/>
          <w:sz w:val="23"/>
          <w:szCs w:val="23"/>
        </w:rPr>
        <w:t xml:space="preserve">voting </w:t>
      </w:r>
      <w:r w:rsidR="00DB3A0F" w:rsidRPr="00DB3A0F">
        <w:rPr>
          <w:color w:val="auto"/>
          <w:sz w:val="23"/>
          <w:szCs w:val="23"/>
        </w:rPr>
        <w:t xml:space="preserve">process and lectures. Sudarshan </w:t>
      </w:r>
      <w:r w:rsidR="00DB3A0F" w:rsidRPr="00CC2BDC">
        <w:rPr>
          <w:sz w:val="23"/>
          <w:szCs w:val="23"/>
        </w:rPr>
        <w:t>Nelatury</w:t>
      </w:r>
      <w:r w:rsidR="00DB3A0F" w:rsidRPr="00DB3A0F">
        <w:rPr>
          <w:color w:val="auto"/>
          <w:sz w:val="23"/>
          <w:szCs w:val="23"/>
        </w:rPr>
        <w:t xml:space="preserve"> reported that they are </w:t>
      </w:r>
      <w:r w:rsidRPr="00DB3A0F">
        <w:rPr>
          <w:color w:val="auto"/>
          <w:sz w:val="23"/>
          <w:szCs w:val="23"/>
        </w:rPr>
        <w:t>looking into finding a uniform system for different ranks of fixed term faculty</w:t>
      </w:r>
    </w:p>
    <w:p w:rsidR="00B572AD" w:rsidRDefault="00743B84" w:rsidP="00DB3A0F">
      <w:pPr>
        <w:pStyle w:val="Default"/>
        <w:numPr>
          <w:ilvl w:val="0"/>
          <w:numId w:val="5"/>
        </w:numPr>
        <w:tabs>
          <w:tab w:val="left" w:pos="270"/>
          <w:tab w:val="left" w:pos="630"/>
          <w:tab w:val="left" w:pos="990"/>
          <w:tab w:val="left" w:pos="1440"/>
        </w:tabs>
        <w:rPr>
          <w:sz w:val="23"/>
          <w:szCs w:val="23"/>
        </w:rPr>
      </w:pPr>
      <w:r w:rsidRPr="00DE17BD">
        <w:rPr>
          <w:sz w:val="23"/>
          <w:szCs w:val="23"/>
        </w:rPr>
        <w:t>L. Aron</w:t>
      </w:r>
      <w:r w:rsidR="00991E8F">
        <w:rPr>
          <w:sz w:val="23"/>
          <w:szCs w:val="23"/>
        </w:rPr>
        <w:t>n</w:t>
      </w:r>
      <w:r w:rsidRPr="00DE17BD">
        <w:rPr>
          <w:sz w:val="23"/>
          <w:szCs w:val="23"/>
        </w:rPr>
        <w:t>e – commented that at the leadership meeting they attend</w:t>
      </w:r>
      <w:r w:rsidR="006F30A1">
        <w:rPr>
          <w:sz w:val="23"/>
          <w:szCs w:val="23"/>
        </w:rPr>
        <w:t>ed</w:t>
      </w:r>
      <w:r w:rsidRPr="00DE17BD">
        <w:rPr>
          <w:sz w:val="23"/>
          <w:szCs w:val="23"/>
        </w:rPr>
        <w:t xml:space="preserve"> </w:t>
      </w:r>
      <w:r w:rsidR="006F30A1">
        <w:rPr>
          <w:sz w:val="23"/>
          <w:szCs w:val="23"/>
        </w:rPr>
        <w:t xml:space="preserve">there was </w:t>
      </w:r>
      <w:r w:rsidRPr="00DE17BD">
        <w:rPr>
          <w:sz w:val="23"/>
          <w:szCs w:val="23"/>
        </w:rPr>
        <w:t xml:space="preserve">a concern voiced that </w:t>
      </w:r>
      <w:r w:rsidR="006F30A1">
        <w:rPr>
          <w:sz w:val="23"/>
          <w:szCs w:val="23"/>
        </w:rPr>
        <w:t>non-</w:t>
      </w:r>
      <w:r w:rsidRPr="00DE17BD">
        <w:rPr>
          <w:sz w:val="23"/>
          <w:szCs w:val="23"/>
        </w:rPr>
        <w:t>tenure</w:t>
      </w:r>
      <w:r w:rsidR="006F30A1">
        <w:rPr>
          <w:sz w:val="23"/>
          <w:szCs w:val="23"/>
        </w:rPr>
        <w:t>-</w:t>
      </w:r>
      <w:r w:rsidRPr="00DE17BD">
        <w:rPr>
          <w:sz w:val="23"/>
          <w:szCs w:val="23"/>
        </w:rPr>
        <w:t>track faculty may lose voting on additional issues</w:t>
      </w:r>
      <w:r w:rsidR="006F30A1">
        <w:rPr>
          <w:sz w:val="23"/>
          <w:szCs w:val="23"/>
        </w:rPr>
        <w:t>,</w:t>
      </w:r>
      <w:r w:rsidRPr="00DE17BD">
        <w:rPr>
          <w:sz w:val="23"/>
          <w:szCs w:val="23"/>
        </w:rPr>
        <w:t xml:space="preserve"> not just the loss of voting for P &amp; T. Concern that at senate may lose </w:t>
      </w:r>
      <w:r w:rsidR="00DB3A0F" w:rsidRPr="00DE17BD">
        <w:rPr>
          <w:sz w:val="23"/>
          <w:szCs w:val="23"/>
        </w:rPr>
        <w:t>ability</w:t>
      </w:r>
      <w:r w:rsidR="006F30A1">
        <w:rPr>
          <w:sz w:val="23"/>
          <w:szCs w:val="23"/>
        </w:rPr>
        <w:t xml:space="preserve"> to vote on issues.</w:t>
      </w:r>
      <w:r w:rsidRPr="00DE17BD">
        <w:rPr>
          <w:sz w:val="23"/>
          <w:szCs w:val="23"/>
        </w:rPr>
        <w:t xml:space="preserve"> </w:t>
      </w:r>
      <w:r w:rsidR="006F30A1">
        <w:rPr>
          <w:sz w:val="23"/>
          <w:szCs w:val="23"/>
        </w:rPr>
        <w:t>Lecturers are worried</w:t>
      </w:r>
      <w:r w:rsidR="00B572AD">
        <w:rPr>
          <w:sz w:val="23"/>
          <w:szCs w:val="23"/>
        </w:rPr>
        <w:t>.</w:t>
      </w:r>
      <w:r w:rsidRPr="00DE17BD">
        <w:rPr>
          <w:sz w:val="23"/>
          <w:szCs w:val="23"/>
        </w:rPr>
        <w:t xml:space="preserve"> </w:t>
      </w:r>
    </w:p>
    <w:p w:rsidR="00B572AD" w:rsidRDefault="00743B84" w:rsidP="00B572AD">
      <w:pPr>
        <w:pStyle w:val="Default"/>
        <w:tabs>
          <w:tab w:val="left" w:pos="270"/>
          <w:tab w:val="left" w:pos="630"/>
          <w:tab w:val="left" w:pos="990"/>
          <w:tab w:val="left" w:pos="1440"/>
        </w:tabs>
        <w:ind w:left="720"/>
        <w:rPr>
          <w:sz w:val="23"/>
          <w:szCs w:val="23"/>
        </w:rPr>
      </w:pPr>
      <w:r w:rsidRPr="00DE17BD">
        <w:rPr>
          <w:sz w:val="23"/>
          <w:szCs w:val="23"/>
        </w:rPr>
        <w:t xml:space="preserve">S. Gallagher added that </w:t>
      </w:r>
      <w:r w:rsidR="006F30A1">
        <w:rPr>
          <w:sz w:val="23"/>
          <w:szCs w:val="23"/>
        </w:rPr>
        <w:t xml:space="preserve">there was </w:t>
      </w:r>
      <w:proofErr w:type="gramStart"/>
      <w:r w:rsidR="006F30A1">
        <w:rPr>
          <w:sz w:val="23"/>
          <w:szCs w:val="23"/>
        </w:rPr>
        <w:t xml:space="preserve">a </w:t>
      </w:r>
      <w:r w:rsidRPr="00DE17BD">
        <w:rPr>
          <w:sz w:val="23"/>
          <w:szCs w:val="23"/>
        </w:rPr>
        <w:t>concern that how are</w:t>
      </w:r>
      <w:proofErr w:type="gramEnd"/>
      <w:r w:rsidRPr="00DE17BD">
        <w:rPr>
          <w:sz w:val="23"/>
          <w:szCs w:val="23"/>
        </w:rPr>
        <w:t xml:space="preserve"> promotions to senior lecturer to occur. </w:t>
      </w:r>
    </w:p>
    <w:p w:rsidR="00B572AD" w:rsidRDefault="00B572AD" w:rsidP="00B572AD">
      <w:pPr>
        <w:pStyle w:val="Default"/>
        <w:tabs>
          <w:tab w:val="left" w:pos="270"/>
          <w:tab w:val="left" w:pos="630"/>
          <w:tab w:val="left" w:pos="990"/>
          <w:tab w:val="left" w:pos="1440"/>
        </w:tabs>
        <w:ind w:left="720"/>
        <w:rPr>
          <w:sz w:val="23"/>
          <w:szCs w:val="23"/>
        </w:rPr>
      </w:pPr>
      <w:r>
        <w:rPr>
          <w:sz w:val="23"/>
          <w:szCs w:val="23"/>
        </w:rPr>
        <w:t xml:space="preserve">D. </w:t>
      </w:r>
      <w:r w:rsidR="00743B84" w:rsidRPr="00DE17BD">
        <w:rPr>
          <w:sz w:val="23"/>
          <w:szCs w:val="23"/>
        </w:rPr>
        <w:t xml:space="preserve">Blasko – there was a motion passed that only people who are tenure track </w:t>
      </w:r>
      <w:r>
        <w:rPr>
          <w:sz w:val="23"/>
          <w:szCs w:val="23"/>
        </w:rPr>
        <w:t xml:space="preserve">could vote for P &amp; T. </w:t>
      </w:r>
      <w:r w:rsidR="00743B84" w:rsidRPr="00DE17BD">
        <w:rPr>
          <w:sz w:val="23"/>
          <w:szCs w:val="23"/>
        </w:rPr>
        <w:t>This has implications for voting</w:t>
      </w:r>
      <w:r w:rsidR="006F30A1">
        <w:rPr>
          <w:sz w:val="23"/>
          <w:szCs w:val="23"/>
        </w:rPr>
        <w:t>; s</w:t>
      </w:r>
      <w:r w:rsidR="00743B84" w:rsidRPr="00DE17BD">
        <w:rPr>
          <w:sz w:val="23"/>
          <w:szCs w:val="23"/>
        </w:rPr>
        <w:t>eparate but equal policies for tenure-track and fixed-ter</w:t>
      </w:r>
      <w:r w:rsidR="00077E11" w:rsidRPr="00DE17BD">
        <w:rPr>
          <w:sz w:val="23"/>
          <w:szCs w:val="23"/>
        </w:rPr>
        <w:t>m faculty. Issues in terms of m</w:t>
      </w:r>
      <w:r w:rsidR="00743B84" w:rsidRPr="00DE17BD">
        <w:rPr>
          <w:sz w:val="23"/>
          <w:szCs w:val="23"/>
        </w:rPr>
        <w:t>a</w:t>
      </w:r>
      <w:r w:rsidR="00077E11" w:rsidRPr="00DE17BD">
        <w:rPr>
          <w:sz w:val="23"/>
          <w:szCs w:val="23"/>
        </w:rPr>
        <w:t>n</w:t>
      </w:r>
      <w:r w:rsidR="00743B84" w:rsidRPr="00DE17BD">
        <w:rPr>
          <w:sz w:val="23"/>
          <w:szCs w:val="23"/>
        </w:rPr>
        <w:t xml:space="preserve">y units will have to rewrite the constitutions. </w:t>
      </w:r>
      <w:r w:rsidR="00077E11" w:rsidRPr="00DE17BD">
        <w:rPr>
          <w:sz w:val="23"/>
          <w:szCs w:val="23"/>
        </w:rPr>
        <w:t xml:space="preserve">This has not been approved by the president. </w:t>
      </w:r>
    </w:p>
    <w:p w:rsidR="00B572AD" w:rsidRDefault="00B572AD" w:rsidP="00B572AD">
      <w:pPr>
        <w:pStyle w:val="Default"/>
        <w:tabs>
          <w:tab w:val="left" w:pos="270"/>
          <w:tab w:val="left" w:pos="630"/>
          <w:tab w:val="left" w:pos="990"/>
          <w:tab w:val="left" w:pos="1440"/>
        </w:tabs>
        <w:ind w:left="720"/>
        <w:rPr>
          <w:sz w:val="23"/>
          <w:szCs w:val="23"/>
        </w:rPr>
      </w:pPr>
      <w:r>
        <w:rPr>
          <w:sz w:val="23"/>
          <w:szCs w:val="23"/>
        </w:rPr>
        <w:t>M. Swinarski argued</w:t>
      </w:r>
      <w:r w:rsidR="00077E11" w:rsidRPr="00DE17BD">
        <w:rPr>
          <w:sz w:val="23"/>
          <w:szCs w:val="23"/>
        </w:rPr>
        <w:t xml:space="preserve"> that constitutions need to be changed first before a policy can be chang</w:t>
      </w:r>
      <w:r>
        <w:rPr>
          <w:sz w:val="23"/>
          <w:szCs w:val="23"/>
        </w:rPr>
        <w:t xml:space="preserve">ed. </w:t>
      </w:r>
    </w:p>
    <w:p w:rsidR="00743B84" w:rsidRPr="00DE17BD" w:rsidRDefault="00B572AD" w:rsidP="00B572AD">
      <w:pPr>
        <w:pStyle w:val="Default"/>
        <w:tabs>
          <w:tab w:val="left" w:pos="270"/>
          <w:tab w:val="left" w:pos="630"/>
          <w:tab w:val="left" w:pos="990"/>
          <w:tab w:val="left" w:pos="1440"/>
        </w:tabs>
        <w:ind w:left="720"/>
        <w:rPr>
          <w:sz w:val="23"/>
          <w:szCs w:val="23"/>
        </w:rPr>
      </w:pPr>
      <w:r>
        <w:rPr>
          <w:sz w:val="23"/>
          <w:szCs w:val="23"/>
        </w:rPr>
        <w:t>D.</w:t>
      </w:r>
      <w:r w:rsidR="00077E11" w:rsidRPr="00DE17BD">
        <w:rPr>
          <w:sz w:val="23"/>
          <w:szCs w:val="23"/>
        </w:rPr>
        <w:t xml:space="preserve"> Blasko </w:t>
      </w:r>
      <w:r>
        <w:rPr>
          <w:sz w:val="23"/>
          <w:szCs w:val="23"/>
        </w:rPr>
        <w:t>stated that</w:t>
      </w:r>
      <w:r w:rsidR="00077E11" w:rsidRPr="00DE17BD">
        <w:rPr>
          <w:sz w:val="23"/>
          <w:szCs w:val="23"/>
        </w:rPr>
        <w:t xml:space="preserve"> the intention was good, but may not have been carried out. </w:t>
      </w:r>
    </w:p>
    <w:p w:rsidR="00077E11" w:rsidRPr="00DE17BD" w:rsidRDefault="00AC12B4" w:rsidP="00DB3A0F">
      <w:pPr>
        <w:pStyle w:val="Default"/>
        <w:numPr>
          <w:ilvl w:val="0"/>
          <w:numId w:val="5"/>
        </w:numPr>
        <w:tabs>
          <w:tab w:val="left" w:pos="270"/>
          <w:tab w:val="left" w:pos="630"/>
          <w:tab w:val="left" w:pos="990"/>
          <w:tab w:val="left" w:pos="1440"/>
        </w:tabs>
        <w:rPr>
          <w:sz w:val="23"/>
          <w:szCs w:val="23"/>
        </w:rPr>
      </w:pPr>
      <w:r w:rsidRPr="00DE17BD">
        <w:rPr>
          <w:sz w:val="23"/>
          <w:szCs w:val="23"/>
        </w:rPr>
        <w:t xml:space="preserve">Governance </w:t>
      </w:r>
      <w:r w:rsidR="00B475CC" w:rsidRPr="00DE17BD">
        <w:rPr>
          <w:sz w:val="23"/>
          <w:szCs w:val="23"/>
        </w:rPr>
        <w:t>meeting attended by Luciana and Sharon</w:t>
      </w:r>
      <w:r w:rsidRPr="00DE17BD">
        <w:rPr>
          <w:sz w:val="23"/>
          <w:szCs w:val="23"/>
        </w:rPr>
        <w:t xml:space="preserve">– discussion on vaping. Discussion on living outside PA; </w:t>
      </w:r>
      <w:r w:rsidR="00262CA4">
        <w:rPr>
          <w:sz w:val="23"/>
          <w:szCs w:val="23"/>
        </w:rPr>
        <w:t>I</w:t>
      </w:r>
      <w:r w:rsidRPr="00DE17BD">
        <w:rPr>
          <w:sz w:val="23"/>
          <w:szCs w:val="23"/>
        </w:rPr>
        <w:t xml:space="preserve">nfrastructure – development and funding. </w:t>
      </w:r>
    </w:p>
    <w:p w:rsidR="00077E11" w:rsidRPr="00DE17BD" w:rsidRDefault="00077E11" w:rsidP="00775696">
      <w:pPr>
        <w:pStyle w:val="Default"/>
        <w:tabs>
          <w:tab w:val="left" w:pos="270"/>
          <w:tab w:val="left" w:pos="630"/>
          <w:tab w:val="left" w:pos="990"/>
          <w:tab w:val="left" w:pos="1440"/>
        </w:tabs>
        <w:rPr>
          <w:sz w:val="23"/>
          <w:szCs w:val="23"/>
        </w:rPr>
      </w:pPr>
    </w:p>
    <w:p w:rsidR="002F6302" w:rsidRPr="00DE17BD" w:rsidRDefault="002F6302" w:rsidP="00775696">
      <w:pPr>
        <w:pStyle w:val="Default"/>
        <w:tabs>
          <w:tab w:val="left" w:pos="270"/>
          <w:tab w:val="left" w:pos="630"/>
          <w:tab w:val="left" w:pos="990"/>
          <w:tab w:val="left" w:pos="1440"/>
        </w:tabs>
        <w:rPr>
          <w:sz w:val="23"/>
          <w:szCs w:val="23"/>
        </w:rPr>
      </w:pPr>
      <w:r w:rsidRPr="00DE17BD">
        <w:rPr>
          <w:sz w:val="23"/>
          <w:szCs w:val="23"/>
        </w:rPr>
        <w:t>V.</w:t>
      </w:r>
      <w:r w:rsidRPr="00DE17BD">
        <w:rPr>
          <w:sz w:val="23"/>
          <w:szCs w:val="23"/>
        </w:rPr>
        <w:tab/>
        <w:t>Upcoming Events</w:t>
      </w:r>
    </w:p>
    <w:p w:rsidR="002F6302" w:rsidRPr="00DE17BD" w:rsidRDefault="002F6302" w:rsidP="00775696">
      <w:pPr>
        <w:pStyle w:val="Default"/>
        <w:tabs>
          <w:tab w:val="left" w:pos="270"/>
          <w:tab w:val="left" w:pos="630"/>
          <w:tab w:val="left" w:pos="990"/>
          <w:tab w:val="left" w:pos="1440"/>
        </w:tabs>
        <w:rPr>
          <w:sz w:val="23"/>
          <w:szCs w:val="23"/>
        </w:rPr>
      </w:pPr>
    </w:p>
    <w:p w:rsidR="002F6302" w:rsidRPr="00DE17BD" w:rsidRDefault="002F6302" w:rsidP="00775696">
      <w:pPr>
        <w:pStyle w:val="Default"/>
        <w:tabs>
          <w:tab w:val="left" w:pos="270"/>
          <w:tab w:val="left" w:pos="630"/>
          <w:tab w:val="left" w:pos="990"/>
          <w:tab w:val="left" w:pos="1440"/>
        </w:tabs>
        <w:rPr>
          <w:sz w:val="23"/>
          <w:szCs w:val="23"/>
        </w:rPr>
      </w:pPr>
      <w:r w:rsidRPr="00DE17BD">
        <w:rPr>
          <w:sz w:val="23"/>
          <w:szCs w:val="23"/>
        </w:rPr>
        <w:tab/>
      </w:r>
      <w:proofErr w:type="gramStart"/>
      <w:r w:rsidRPr="00DE17BD">
        <w:rPr>
          <w:sz w:val="23"/>
          <w:szCs w:val="23"/>
        </w:rPr>
        <w:t>Student Behavior Discussion Forum Wednesday February 17</w:t>
      </w:r>
      <w:r w:rsidRPr="00DE17BD">
        <w:rPr>
          <w:sz w:val="23"/>
          <w:szCs w:val="23"/>
          <w:vertAlign w:val="superscript"/>
        </w:rPr>
        <w:t>th</w:t>
      </w:r>
      <w:r w:rsidRPr="00DE17BD">
        <w:rPr>
          <w:sz w:val="23"/>
          <w:szCs w:val="23"/>
        </w:rPr>
        <w:t xml:space="preserve"> 12:20-1:10 Metzgar building.</w:t>
      </w:r>
      <w:proofErr w:type="gramEnd"/>
    </w:p>
    <w:p w:rsidR="00D37B4E" w:rsidRPr="00DE17BD" w:rsidRDefault="00D37B4E" w:rsidP="00775696">
      <w:pPr>
        <w:pStyle w:val="Default"/>
        <w:tabs>
          <w:tab w:val="left" w:pos="270"/>
          <w:tab w:val="left" w:pos="630"/>
          <w:tab w:val="left" w:pos="990"/>
          <w:tab w:val="left" w:pos="1440"/>
        </w:tabs>
        <w:rPr>
          <w:sz w:val="23"/>
          <w:szCs w:val="23"/>
        </w:rPr>
      </w:pPr>
    </w:p>
    <w:p w:rsidR="00D37B4E" w:rsidRPr="00DE17BD" w:rsidRDefault="00833BCD" w:rsidP="00B572AD">
      <w:pPr>
        <w:pStyle w:val="Default"/>
        <w:numPr>
          <w:ilvl w:val="1"/>
          <w:numId w:val="8"/>
        </w:numPr>
        <w:tabs>
          <w:tab w:val="left" w:pos="270"/>
          <w:tab w:val="left" w:pos="630"/>
          <w:tab w:val="left" w:pos="990"/>
        </w:tabs>
        <w:ind w:left="720"/>
        <w:rPr>
          <w:sz w:val="23"/>
          <w:szCs w:val="23"/>
        </w:rPr>
      </w:pPr>
      <w:r>
        <w:rPr>
          <w:sz w:val="23"/>
          <w:szCs w:val="23"/>
        </w:rPr>
        <w:t xml:space="preserve">L. Aronne asked for input on </w:t>
      </w:r>
      <w:r w:rsidR="00D37B4E" w:rsidRPr="00DE17BD">
        <w:rPr>
          <w:sz w:val="23"/>
          <w:szCs w:val="23"/>
        </w:rPr>
        <w:t>other topics for discussion forums</w:t>
      </w:r>
      <w:r>
        <w:rPr>
          <w:sz w:val="23"/>
          <w:szCs w:val="23"/>
        </w:rPr>
        <w:t>:</w:t>
      </w:r>
      <w:r w:rsidR="00D37B4E" w:rsidRPr="00DE17BD">
        <w:rPr>
          <w:sz w:val="23"/>
          <w:szCs w:val="23"/>
        </w:rPr>
        <w:t xml:space="preserve"> </w:t>
      </w:r>
    </w:p>
    <w:p w:rsidR="00D37B4E" w:rsidRPr="00DE17BD" w:rsidRDefault="00D37B4E" w:rsidP="00B572AD">
      <w:pPr>
        <w:pStyle w:val="Default"/>
        <w:numPr>
          <w:ilvl w:val="1"/>
          <w:numId w:val="8"/>
        </w:numPr>
        <w:tabs>
          <w:tab w:val="left" w:pos="270"/>
          <w:tab w:val="left" w:pos="630"/>
          <w:tab w:val="left" w:pos="990"/>
        </w:tabs>
        <w:ind w:left="720"/>
        <w:rPr>
          <w:sz w:val="23"/>
          <w:szCs w:val="23"/>
        </w:rPr>
      </w:pPr>
      <w:r w:rsidRPr="00DE17BD">
        <w:rPr>
          <w:sz w:val="23"/>
          <w:szCs w:val="23"/>
        </w:rPr>
        <w:t>T</w:t>
      </w:r>
      <w:r w:rsidR="00833BCD">
        <w:rPr>
          <w:sz w:val="23"/>
          <w:szCs w:val="23"/>
        </w:rPr>
        <w:t xml:space="preserve">. </w:t>
      </w:r>
      <w:r w:rsidRPr="00DE17BD">
        <w:rPr>
          <w:sz w:val="23"/>
          <w:szCs w:val="23"/>
        </w:rPr>
        <w:t xml:space="preserve">Halmi </w:t>
      </w:r>
      <w:r w:rsidR="00B572AD">
        <w:rPr>
          <w:sz w:val="23"/>
          <w:szCs w:val="23"/>
        </w:rPr>
        <w:t xml:space="preserve">suggested </w:t>
      </w:r>
      <w:r w:rsidRPr="00DE17BD">
        <w:rPr>
          <w:sz w:val="23"/>
          <w:szCs w:val="23"/>
        </w:rPr>
        <w:t>student medications</w:t>
      </w:r>
      <w:r w:rsidR="00B572AD">
        <w:rPr>
          <w:sz w:val="23"/>
          <w:szCs w:val="23"/>
        </w:rPr>
        <w:t xml:space="preserve">, </w:t>
      </w:r>
      <w:r w:rsidRPr="00DE17BD">
        <w:rPr>
          <w:sz w:val="23"/>
          <w:szCs w:val="23"/>
        </w:rPr>
        <w:t xml:space="preserve">perhaps Counseling center could give some insight into campus prevalence;  </w:t>
      </w:r>
    </w:p>
    <w:p w:rsidR="00D37B4E" w:rsidRPr="00DE17BD" w:rsidRDefault="00833BCD" w:rsidP="00B572AD">
      <w:pPr>
        <w:pStyle w:val="Default"/>
        <w:numPr>
          <w:ilvl w:val="1"/>
          <w:numId w:val="8"/>
        </w:numPr>
        <w:tabs>
          <w:tab w:val="left" w:pos="270"/>
          <w:tab w:val="left" w:pos="630"/>
          <w:tab w:val="left" w:pos="990"/>
        </w:tabs>
        <w:ind w:left="720"/>
        <w:rPr>
          <w:sz w:val="23"/>
          <w:szCs w:val="23"/>
        </w:rPr>
      </w:pPr>
      <w:r>
        <w:rPr>
          <w:sz w:val="23"/>
          <w:szCs w:val="23"/>
        </w:rPr>
        <w:t xml:space="preserve">M. </w:t>
      </w:r>
      <w:r w:rsidR="00D37B4E" w:rsidRPr="00DE17BD">
        <w:rPr>
          <w:sz w:val="23"/>
          <w:szCs w:val="23"/>
        </w:rPr>
        <w:t>Swinarski – assessment – changes coming up; D. Blasko – this year the process is the same, the changes will come next year, will include certificates, minors, graduate programs</w:t>
      </w:r>
      <w:r w:rsidR="004B7706" w:rsidRPr="00DE17BD">
        <w:rPr>
          <w:sz w:val="23"/>
          <w:szCs w:val="23"/>
        </w:rPr>
        <w:t xml:space="preserve">; This year there will be training from </w:t>
      </w:r>
      <w:proofErr w:type="spellStart"/>
      <w:r w:rsidR="004B7706" w:rsidRPr="00DE17BD">
        <w:rPr>
          <w:sz w:val="23"/>
          <w:szCs w:val="23"/>
        </w:rPr>
        <w:t>Shreyers</w:t>
      </w:r>
      <w:proofErr w:type="spellEnd"/>
      <w:r w:rsidR="004B7706" w:rsidRPr="00DE17BD">
        <w:rPr>
          <w:sz w:val="23"/>
          <w:szCs w:val="23"/>
        </w:rPr>
        <w:t xml:space="preserve">, guidance from coordinating committee; </w:t>
      </w:r>
    </w:p>
    <w:p w:rsidR="00142261" w:rsidRDefault="00142261">
      <w:pPr>
        <w:rPr>
          <w:rFonts w:eastAsia="Calibri"/>
          <w:color w:val="000000"/>
          <w:sz w:val="23"/>
          <w:szCs w:val="23"/>
        </w:rPr>
      </w:pPr>
      <w:r>
        <w:rPr>
          <w:sz w:val="23"/>
          <w:szCs w:val="23"/>
        </w:rPr>
        <w:br w:type="page"/>
      </w:r>
    </w:p>
    <w:p w:rsidR="002F6302" w:rsidRPr="00DE17BD" w:rsidRDefault="002F6302" w:rsidP="00775696">
      <w:pPr>
        <w:pStyle w:val="Default"/>
        <w:tabs>
          <w:tab w:val="left" w:pos="270"/>
          <w:tab w:val="left" w:pos="630"/>
          <w:tab w:val="left" w:pos="990"/>
          <w:tab w:val="left" w:pos="1440"/>
        </w:tabs>
        <w:rPr>
          <w:sz w:val="23"/>
          <w:szCs w:val="23"/>
        </w:rPr>
      </w:pPr>
      <w:r w:rsidRPr="00DE17BD">
        <w:rPr>
          <w:sz w:val="23"/>
          <w:szCs w:val="23"/>
        </w:rPr>
        <w:lastRenderedPageBreak/>
        <w:t xml:space="preserve">Behrend Faculty Senate – Monday </w:t>
      </w:r>
      <w:r w:rsidR="008C013F" w:rsidRPr="00DE17BD">
        <w:rPr>
          <w:sz w:val="23"/>
          <w:szCs w:val="23"/>
        </w:rPr>
        <w:t>April 25th</w:t>
      </w:r>
      <w:r w:rsidRPr="00DE17BD">
        <w:rPr>
          <w:sz w:val="23"/>
          <w:szCs w:val="23"/>
        </w:rPr>
        <w:t xml:space="preserve"> 4:30- </w:t>
      </w:r>
      <w:proofErr w:type="gramStart"/>
      <w:r w:rsidRPr="00DE17BD">
        <w:rPr>
          <w:sz w:val="23"/>
          <w:szCs w:val="23"/>
        </w:rPr>
        <w:t>5:30</w:t>
      </w:r>
      <w:r w:rsidR="00743B84" w:rsidRPr="00DE17BD">
        <w:rPr>
          <w:sz w:val="23"/>
          <w:szCs w:val="23"/>
        </w:rPr>
        <w:t xml:space="preserve"> </w:t>
      </w:r>
      <w:r w:rsidRPr="00DE17BD">
        <w:rPr>
          <w:sz w:val="23"/>
          <w:szCs w:val="23"/>
        </w:rPr>
        <w:t xml:space="preserve"> Reed</w:t>
      </w:r>
      <w:proofErr w:type="gramEnd"/>
      <w:r w:rsidRPr="00DE17BD">
        <w:rPr>
          <w:sz w:val="23"/>
          <w:szCs w:val="23"/>
        </w:rPr>
        <w:t xml:space="preserve"> Auditorium.</w:t>
      </w:r>
    </w:p>
    <w:p w:rsidR="002F6302" w:rsidRPr="00DE17BD" w:rsidRDefault="002F6302" w:rsidP="00775696">
      <w:pPr>
        <w:pStyle w:val="Default"/>
        <w:tabs>
          <w:tab w:val="left" w:pos="270"/>
          <w:tab w:val="left" w:pos="630"/>
          <w:tab w:val="left" w:pos="990"/>
          <w:tab w:val="left" w:pos="1440"/>
        </w:tabs>
        <w:rPr>
          <w:sz w:val="23"/>
          <w:szCs w:val="23"/>
        </w:rPr>
      </w:pPr>
    </w:p>
    <w:p w:rsidR="002F6302" w:rsidRPr="00DE17BD" w:rsidRDefault="002F6302" w:rsidP="00775696">
      <w:pPr>
        <w:pStyle w:val="Default"/>
        <w:tabs>
          <w:tab w:val="left" w:pos="270"/>
          <w:tab w:val="left" w:pos="630"/>
          <w:tab w:val="left" w:pos="990"/>
          <w:tab w:val="left" w:pos="1440"/>
        </w:tabs>
        <w:rPr>
          <w:sz w:val="23"/>
          <w:szCs w:val="23"/>
        </w:rPr>
      </w:pPr>
      <w:r w:rsidRPr="00DE17BD">
        <w:rPr>
          <w:sz w:val="23"/>
          <w:szCs w:val="23"/>
        </w:rPr>
        <w:t xml:space="preserve">VI.  </w:t>
      </w:r>
      <w:r w:rsidRPr="00DE17BD">
        <w:rPr>
          <w:sz w:val="23"/>
          <w:szCs w:val="23"/>
        </w:rPr>
        <w:tab/>
        <w:t xml:space="preserve">Adjournment </w:t>
      </w:r>
    </w:p>
    <w:p w:rsidR="002F6302" w:rsidRPr="00DE17BD" w:rsidRDefault="00B572AD" w:rsidP="00775696">
      <w:pPr>
        <w:pStyle w:val="Default"/>
        <w:tabs>
          <w:tab w:val="left" w:pos="270"/>
          <w:tab w:val="left" w:pos="630"/>
          <w:tab w:val="left" w:pos="990"/>
          <w:tab w:val="left" w:pos="1440"/>
        </w:tabs>
        <w:rPr>
          <w:sz w:val="23"/>
          <w:szCs w:val="23"/>
        </w:rPr>
      </w:pPr>
      <w:r>
        <w:rPr>
          <w:sz w:val="23"/>
          <w:szCs w:val="23"/>
        </w:rPr>
        <w:tab/>
      </w:r>
      <w:r w:rsidR="008C013F" w:rsidRPr="00DE17BD">
        <w:rPr>
          <w:sz w:val="23"/>
          <w:szCs w:val="23"/>
        </w:rPr>
        <w:t xml:space="preserve">Motion – </w:t>
      </w:r>
      <w:r>
        <w:rPr>
          <w:sz w:val="23"/>
          <w:szCs w:val="23"/>
        </w:rPr>
        <w:t>T</w:t>
      </w:r>
      <w:r w:rsidR="008C013F" w:rsidRPr="00DE17BD">
        <w:rPr>
          <w:sz w:val="23"/>
          <w:szCs w:val="23"/>
        </w:rPr>
        <w:t xml:space="preserve">racy </w:t>
      </w:r>
      <w:r>
        <w:rPr>
          <w:sz w:val="23"/>
          <w:szCs w:val="23"/>
        </w:rPr>
        <w:t>Halmi</w:t>
      </w:r>
    </w:p>
    <w:p w:rsidR="008C013F" w:rsidRPr="00DE17BD" w:rsidRDefault="00B572AD" w:rsidP="00775696">
      <w:pPr>
        <w:pStyle w:val="Default"/>
        <w:tabs>
          <w:tab w:val="left" w:pos="270"/>
          <w:tab w:val="left" w:pos="630"/>
          <w:tab w:val="left" w:pos="990"/>
          <w:tab w:val="left" w:pos="1440"/>
        </w:tabs>
        <w:rPr>
          <w:sz w:val="23"/>
          <w:szCs w:val="23"/>
        </w:rPr>
      </w:pPr>
      <w:r>
        <w:rPr>
          <w:sz w:val="23"/>
          <w:szCs w:val="23"/>
        </w:rPr>
        <w:tab/>
      </w:r>
      <w:r w:rsidR="008C013F" w:rsidRPr="00DE17BD">
        <w:rPr>
          <w:sz w:val="23"/>
          <w:szCs w:val="23"/>
        </w:rPr>
        <w:t xml:space="preserve">Second – </w:t>
      </w:r>
      <w:r>
        <w:rPr>
          <w:sz w:val="23"/>
          <w:szCs w:val="23"/>
        </w:rPr>
        <w:t>E</w:t>
      </w:r>
      <w:r w:rsidR="008C013F" w:rsidRPr="00DE17BD">
        <w:rPr>
          <w:sz w:val="23"/>
          <w:szCs w:val="23"/>
        </w:rPr>
        <w:t>va</w:t>
      </w:r>
      <w:r>
        <w:rPr>
          <w:sz w:val="23"/>
          <w:szCs w:val="23"/>
        </w:rPr>
        <w:t xml:space="preserve"> Kuttenberg</w:t>
      </w:r>
    </w:p>
    <w:p w:rsidR="008C013F" w:rsidRPr="00DE17BD" w:rsidRDefault="00B572AD" w:rsidP="00775696">
      <w:pPr>
        <w:pStyle w:val="Default"/>
        <w:tabs>
          <w:tab w:val="left" w:pos="270"/>
          <w:tab w:val="left" w:pos="630"/>
          <w:tab w:val="left" w:pos="990"/>
          <w:tab w:val="left" w:pos="1440"/>
        </w:tabs>
        <w:rPr>
          <w:sz w:val="23"/>
          <w:szCs w:val="23"/>
        </w:rPr>
      </w:pPr>
      <w:r>
        <w:rPr>
          <w:sz w:val="23"/>
          <w:szCs w:val="23"/>
        </w:rPr>
        <w:tab/>
        <w:t>Adj</w:t>
      </w:r>
      <w:r w:rsidR="008C013F" w:rsidRPr="00DE17BD">
        <w:rPr>
          <w:sz w:val="23"/>
          <w:szCs w:val="23"/>
        </w:rPr>
        <w:t>ourn at 5:05 pm</w:t>
      </w:r>
    </w:p>
    <w:p w:rsidR="008D33AD" w:rsidRPr="00DE17BD" w:rsidRDefault="008D33AD" w:rsidP="00775696">
      <w:pPr>
        <w:tabs>
          <w:tab w:val="left" w:pos="270"/>
          <w:tab w:val="left" w:pos="630"/>
          <w:tab w:val="left" w:pos="990"/>
          <w:tab w:val="left" w:pos="1440"/>
        </w:tabs>
        <w:spacing w:after="0"/>
      </w:pPr>
    </w:p>
    <w:sectPr w:rsidR="008D33AD" w:rsidRPr="00DE17BD" w:rsidSect="002F6302">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59A1"/>
    <w:multiLevelType w:val="hybridMultilevel"/>
    <w:tmpl w:val="42588982"/>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
    <w:nsid w:val="0F764363"/>
    <w:multiLevelType w:val="hybridMultilevel"/>
    <w:tmpl w:val="FF6A4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736323"/>
    <w:multiLevelType w:val="hybridMultilevel"/>
    <w:tmpl w:val="1CF06D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1219E"/>
    <w:multiLevelType w:val="hybridMultilevel"/>
    <w:tmpl w:val="4964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085D6B"/>
    <w:multiLevelType w:val="hybridMultilevel"/>
    <w:tmpl w:val="4FE8CC4E"/>
    <w:lvl w:ilvl="0" w:tplc="04090001">
      <w:start w:val="1"/>
      <w:numFmt w:val="bullet"/>
      <w:lvlText w:val=""/>
      <w:lvlJc w:val="left"/>
      <w:pPr>
        <w:ind w:left="996" w:hanging="360"/>
      </w:pPr>
      <w:rPr>
        <w:rFonts w:ascii="Symbol" w:hAnsi="Symbol" w:hint="default"/>
      </w:rPr>
    </w:lvl>
    <w:lvl w:ilvl="1" w:tplc="04090001">
      <w:start w:val="1"/>
      <w:numFmt w:val="bullet"/>
      <w:lvlText w:val=""/>
      <w:lvlJc w:val="left"/>
      <w:pPr>
        <w:ind w:left="1716" w:hanging="360"/>
      </w:pPr>
      <w:rPr>
        <w:rFonts w:ascii="Symbol" w:hAnsi="Symbol"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5">
    <w:nsid w:val="3DB928FC"/>
    <w:multiLevelType w:val="hybridMultilevel"/>
    <w:tmpl w:val="CB760EE0"/>
    <w:lvl w:ilvl="0" w:tplc="04090001">
      <w:start w:val="1"/>
      <w:numFmt w:val="bullet"/>
      <w:lvlText w:val=""/>
      <w:lvlJc w:val="left"/>
      <w:pPr>
        <w:ind w:left="996" w:hanging="360"/>
      </w:pPr>
      <w:rPr>
        <w:rFonts w:ascii="Symbol" w:hAnsi="Symbol" w:hint="default"/>
      </w:rPr>
    </w:lvl>
    <w:lvl w:ilvl="1" w:tplc="06AC40EC">
      <w:numFmt w:val="bullet"/>
      <w:lvlText w:val="-"/>
      <w:lvlJc w:val="left"/>
      <w:pPr>
        <w:ind w:left="1716" w:hanging="360"/>
      </w:pPr>
      <w:rPr>
        <w:rFonts w:ascii="Times New Roman" w:eastAsia="Calibri" w:hAnsi="Times New Roman" w:cs="Times New Roman"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6">
    <w:nsid w:val="424B6FA7"/>
    <w:multiLevelType w:val="hybridMultilevel"/>
    <w:tmpl w:val="56265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B03418"/>
    <w:multiLevelType w:val="multilevel"/>
    <w:tmpl w:val="8ED87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0"/>
  </w:num>
  <w:num w:numId="4">
    <w:abstractNumId w:val="4"/>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302"/>
    <w:rsid w:val="00077E11"/>
    <w:rsid w:val="00142261"/>
    <w:rsid w:val="00262CA4"/>
    <w:rsid w:val="002F6302"/>
    <w:rsid w:val="00412F6F"/>
    <w:rsid w:val="004B7706"/>
    <w:rsid w:val="00501B66"/>
    <w:rsid w:val="00582BC2"/>
    <w:rsid w:val="005936BC"/>
    <w:rsid w:val="006F30A1"/>
    <w:rsid w:val="006F3C58"/>
    <w:rsid w:val="00743B84"/>
    <w:rsid w:val="00775696"/>
    <w:rsid w:val="0078702C"/>
    <w:rsid w:val="007B1B1B"/>
    <w:rsid w:val="00833BCD"/>
    <w:rsid w:val="00866E37"/>
    <w:rsid w:val="008C013F"/>
    <w:rsid w:val="008D33AD"/>
    <w:rsid w:val="00991E8F"/>
    <w:rsid w:val="009C1674"/>
    <w:rsid w:val="00A05385"/>
    <w:rsid w:val="00AC12B4"/>
    <w:rsid w:val="00B475CC"/>
    <w:rsid w:val="00B572AD"/>
    <w:rsid w:val="00B742E9"/>
    <w:rsid w:val="00CC2BDC"/>
    <w:rsid w:val="00D37B4E"/>
    <w:rsid w:val="00DB3A0F"/>
    <w:rsid w:val="00DE17BD"/>
    <w:rsid w:val="00F9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6302"/>
    <w:pPr>
      <w:autoSpaceDE w:val="0"/>
      <w:autoSpaceDN w:val="0"/>
      <w:adjustRightInd w:val="0"/>
      <w:spacing w:after="0" w:line="240" w:lineRule="auto"/>
    </w:pPr>
    <w:rPr>
      <w:rFonts w:eastAsia="Calibri"/>
      <w:color w:val="000000"/>
    </w:rPr>
  </w:style>
  <w:style w:type="character" w:styleId="Hyperlink">
    <w:name w:val="Hyperlink"/>
    <w:uiPriority w:val="99"/>
    <w:unhideWhenUsed/>
    <w:rsid w:val="002F6302"/>
    <w:rPr>
      <w:color w:val="0000FF"/>
      <w:u w:val="single"/>
    </w:rPr>
  </w:style>
  <w:style w:type="paragraph" w:styleId="ListParagraph">
    <w:name w:val="List Paragraph"/>
    <w:basedOn w:val="Normal"/>
    <w:uiPriority w:val="34"/>
    <w:qFormat/>
    <w:rsid w:val="00DE17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6302"/>
    <w:pPr>
      <w:autoSpaceDE w:val="0"/>
      <w:autoSpaceDN w:val="0"/>
      <w:adjustRightInd w:val="0"/>
      <w:spacing w:after="0" w:line="240" w:lineRule="auto"/>
    </w:pPr>
    <w:rPr>
      <w:rFonts w:eastAsia="Calibri"/>
      <w:color w:val="000000"/>
    </w:rPr>
  </w:style>
  <w:style w:type="character" w:styleId="Hyperlink">
    <w:name w:val="Hyperlink"/>
    <w:uiPriority w:val="99"/>
    <w:unhideWhenUsed/>
    <w:rsid w:val="002F6302"/>
    <w:rPr>
      <w:color w:val="0000FF"/>
      <w:u w:val="single"/>
    </w:rPr>
  </w:style>
  <w:style w:type="paragraph" w:styleId="ListParagraph">
    <w:name w:val="List Paragraph"/>
    <w:basedOn w:val="Normal"/>
    <w:uiPriority w:val="34"/>
    <w:qFormat/>
    <w:rsid w:val="00DE1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5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hrend.psu.edu/faculty/council/index.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Penn State Erie - The Behrend College</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Aronne</dc:creator>
  <cp:lastModifiedBy>Marjorie Sargent</cp:lastModifiedBy>
  <cp:revision>4</cp:revision>
  <dcterms:created xsi:type="dcterms:W3CDTF">2016-07-28T15:00:00Z</dcterms:created>
  <dcterms:modified xsi:type="dcterms:W3CDTF">2016-07-28T15:08:00Z</dcterms:modified>
</cp:coreProperties>
</file>