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937" w:rsidRPr="00D00858" w:rsidRDefault="000F5880">
      <w:pPr>
        <w:rPr>
          <w:rFonts w:ascii="Times New Roman" w:hAnsi="Times New Roman" w:cs="Times New Roman"/>
          <w:b/>
          <w:sz w:val="24"/>
          <w:szCs w:val="24"/>
        </w:rPr>
      </w:pPr>
      <w:r w:rsidRPr="00D00858">
        <w:rPr>
          <w:rFonts w:ascii="Times New Roman" w:hAnsi="Times New Roman" w:cs="Times New Roman"/>
          <w:b/>
          <w:sz w:val="24"/>
          <w:szCs w:val="24"/>
        </w:rPr>
        <w:t xml:space="preserve">Faculty </w:t>
      </w:r>
      <w:r w:rsidR="00EC43C1" w:rsidRPr="00D00858">
        <w:rPr>
          <w:rFonts w:ascii="Times New Roman" w:hAnsi="Times New Roman" w:cs="Times New Roman"/>
          <w:b/>
          <w:sz w:val="24"/>
          <w:szCs w:val="24"/>
        </w:rPr>
        <w:t>Organization</w:t>
      </w:r>
      <w:r w:rsidR="00EC35A9">
        <w:rPr>
          <w:rFonts w:ascii="Times New Roman" w:hAnsi="Times New Roman" w:cs="Times New Roman"/>
          <w:b/>
          <w:sz w:val="24"/>
          <w:szCs w:val="24"/>
        </w:rPr>
        <w:t xml:space="preserve"> Meeting Minutes</w:t>
      </w:r>
    </w:p>
    <w:p w:rsidR="000F5880" w:rsidRPr="00D00858" w:rsidRDefault="008D6440">
      <w:pPr>
        <w:rPr>
          <w:rFonts w:ascii="Times New Roman" w:hAnsi="Times New Roman" w:cs="Times New Roman"/>
          <w:b/>
          <w:sz w:val="24"/>
          <w:szCs w:val="24"/>
        </w:rPr>
      </w:pPr>
      <w:r w:rsidRPr="00D00858">
        <w:rPr>
          <w:rFonts w:ascii="Times New Roman" w:hAnsi="Times New Roman" w:cs="Times New Roman"/>
          <w:b/>
          <w:sz w:val="24"/>
          <w:szCs w:val="24"/>
        </w:rPr>
        <w:t>Monday</w:t>
      </w:r>
      <w:r w:rsidR="00EC43C1" w:rsidRPr="00D00858">
        <w:rPr>
          <w:rFonts w:ascii="Times New Roman" w:hAnsi="Times New Roman" w:cs="Times New Roman"/>
          <w:b/>
          <w:sz w:val="24"/>
          <w:szCs w:val="24"/>
        </w:rPr>
        <w:t xml:space="preserve"> </w:t>
      </w:r>
      <w:r w:rsidRPr="00D00858">
        <w:rPr>
          <w:rFonts w:ascii="Times New Roman" w:hAnsi="Times New Roman" w:cs="Times New Roman"/>
          <w:b/>
          <w:sz w:val="24"/>
          <w:szCs w:val="24"/>
        </w:rPr>
        <w:t>Apr. 27</w:t>
      </w:r>
      <w:r w:rsidR="00EC43C1" w:rsidRPr="00D00858">
        <w:rPr>
          <w:rFonts w:ascii="Times New Roman" w:hAnsi="Times New Roman" w:cs="Times New Roman"/>
          <w:b/>
          <w:sz w:val="24"/>
          <w:szCs w:val="24"/>
        </w:rPr>
        <w:t>,</w:t>
      </w:r>
      <w:r w:rsidR="00D65081" w:rsidRPr="00D00858">
        <w:rPr>
          <w:rFonts w:ascii="Times New Roman" w:hAnsi="Times New Roman" w:cs="Times New Roman"/>
          <w:b/>
          <w:sz w:val="24"/>
          <w:szCs w:val="24"/>
        </w:rPr>
        <w:t xml:space="preserve"> 2015</w:t>
      </w:r>
      <w:r w:rsidR="000F5880" w:rsidRPr="00D00858">
        <w:rPr>
          <w:rFonts w:ascii="Times New Roman" w:hAnsi="Times New Roman" w:cs="Times New Roman"/>
          <w:b/>
          <w:sz w:val="24"/>
          <w:szCs w:val="24"/>
        </w:rPr>
        <w:t xml:space="preserve"> – </w:t>
      </w:r>
      <w:r w:rsidR="00EC43C1" w:rsidRPr="00D00858">
        <w:rPr>
          <w:rFonts w:ascii="Times New Roman" w:hAnsi="Times New Roman" w:cs="Times New Roman"/>
          <w:b/>
          <w:sz w:val="24"/>
          <w:szCs w:val="24"/>
        </w:rPr>
        <w:t>180 Burke</w:t>
      </w:r>
      <w:r w:rsidR="00416D62">
        <w:rPr>
          <w:rFonts w:ascii="Times New Roman" w:hAnsi="Times New Roman" w:cs="Times New Roman"/>
          <w:b/>
          <w:sz w:val="24"/>
          <w:szCs w:val="24"/>
        </w:rPr>
        <w:t xml:space="preserve">, </w:t>
      </w:r>
      <w:r w:rsidR="00072F63" w:rsidRPr="00D00858">
        <w:rPr>
          <w:rFonts w:ascii="Times New Roman" w:hAnsi="Times New Roman" w:cs="Times New Roman"/>
          <w:b/>
          <w:sz w:val="24"/>
          <w:szCs w:val="24"/>
        </w:rPr>
        <w:t xml:space="preserve">3:30 PM </w:t>
      </w:r>
    </w:p>
    <w:p w:rsidR="000F5880" w:rsidRPr="00D00858" w:rsidRDefault="000F5880" w:rsidP="000F5880">
      <w:pPr>
        <w:pStyle w:val="ListParagraph"/>
        <w:numPr>
          <w:ilvl w:val="0"/>
          <w:numId w:val="1"/>
        </w:numPr>
        <w:rPr>
          <w:rFonts w:ascii="Times New Roman" w:hAnsi="Times New Roman" w:cs="Times New Roman"/>
          <w:sz w:val="24"/>
          <w:szCs w:val="24"/>
        </w:rPr>
      </w:pPr>
      <w:r w:rsidRPr="00D00858">
        <w:rPr>
          <w:rFonts w:ascii="Times New Roman" w:hAnsi="Times New Roman" w:cs="Times New Roman"/>
          <w:sz w:val="24"/>
          <w:szCs w:val="24"/>
        </w:rPr>
        <w:t>Call to Order – Darren Williams, Faculty Council Chair</w:t>
      </w:r>
    </w:p>
    <w:p w:rsidR="00013BF7" w:rsidRPr="00D00858" w:rsidRDefault="00013BF7" w:rsidP="00013BF7">
      <w:pPr>
        <w:pStyle w:val="ListParagraph"/>
        <w:rPr>
          <w:rFonts w:ascii="Times New Roman" w:hAnsi="Times New Roman" w:cs="Times New Roman"/>
          <w:sz w:val="24"/>
          <w:szCs w:val="24"/>
        </w:rPr>
      </w:pPr>
      <w:r w:rsidRPr="00D00858">
        <w:rPr>
          <w:rFonts w:ascii="Times New Roman" w:hAnsi="Times New Roman" w:cs="Times New Roman"/>
          <w:sz w:val="24"/>
          <w:szCs w:val="24"/>
        </w:rPr>
        <w:t xml:space="preserve">- </w:t>
      </w:r>
      <w:proofErr w:type="gramStart"/>
      <w:r w:rsidRPr="00D00858">
        <w:rPr>
          <w:rFonts w:ascii="Times New Roman" w:hAnsi="Times New Roman" w:cs="Times New Roman"/>
          <w:sz w:val="24"/>
          <w:szCs w:val="24"/>
        </w:rPr>
        <w:t>motion</w:t>
      </w:r>
      <w:proofErr w:type="gramEnd"/>
      <w:r w:rsidRPr="00D00858">
        <w:rPr>
          <w:rFonts w:ascii="Times New Roman" w:hAnsi="Times New Roman" w:cs="Times New Roman"/>
          <w:sz w:val="24"/>
          <w:szCs w:val="24"/>
        </w:rPr>
        <w:t xml:space="preserve"> – Bennett; second – Gamble – called to order at 3:32</w:t>
      </w:r>
    </w:p>
    <w:p w:rsidR="000F5880" w:rsidRPr="00D00858" w:rsidRDefault="000F5880" w:rsidP="000F5880">
      <w:pPr>
        <w:pStyle w:val="ListParagraph"/>
        <w:numPr>
          <w:ilvl w:val="0"/>
          <w:numId w:val="1"/>
        </w:numPr>
        <w:rPr>
          <w:rFonts w:ascii="Times New Roman" w:hAnsi="Times New Roman" w:cs="Times New Roman"/>
          <w:sz w:val="24"/>
          <w:szCs w:val="24"/>
        </w:rPr>
      </w:pPr>
      <w:r w:rsidRPr="00D00858">
        <w:rPr>
          <w:rFonts w:ascii="Times New Roman" w:hAnsi="Times New Roman" w:cs="Times New Roman"/>
          <w:sz w:val="24"/>
          <w:szCs w:val="24"/>
        </w:rPr>
        <w:t xml:space="preserve">Approval of minutes from </w:t>
      </w:r>
      <w:r w:rsidR="00E47D07" w:rsidRPr="00D00858">
        <w:rPr>
          <w:rFonts w:ascii="Times New Roman" w:hAnsi="Times New Roman" w:cs="Times New Roman"/>
          <w:sz w:val="24"/>
          <w:szCs w:val="24"/>
        </w:rPr>
        <w:t xml:space="preserve">last Faculty </w:t>
      </w:r>
      <w:r w:rsidR="00EC43C1" w:rsidRPr="00D00858">
        <w:rPr>
          <w:rFonts w:ascii="Times New Roman" w:hAnsi="Times New Roman" w:cs="Times New Roman"/>
          <w:sz w:val="24"/>
          <w:szCs w:val="24"/>
        </w:rPr>
        <w:t>Organization</w:t>
      </w:r>
      <w:r w:rsidR="00E47D07" w:rsidRPr="00D00858">
        <w:rPr>
          <w:rFonts w:ascii="Times New Roman" w:hAnsi="Times New Roman" w:cs="Times New Roman"/>
          <w:sz w:val="24"/>
          <w:szCs w:val="24"/>
        </w:rPr>
        <w:t xml:space="preserve"> meeting on </w:t>
      </w:r>
      <w:r w:rsidR="008D6440" w:rsidRPr="00D00858">
        <w:rPr>
          <w:rFonts w:ascii="Times New Roman" w:hAnsi="Times New Roman" w:cs="Times New Roman"/>
          <w:sz w:val="24"/>
          <w:szCs w:val="24"/>
        </w:rPr>
        <w:t>February 11</w:t>
      </w:r>
      <w:r w:rsidR="00E47D07" w:rsidRPr="00D00858">
        <w:rPr>
          <w:rFonts w:ascii="Times New Roman" w:hAnsi="Times New Roman" w:cs="Times New Roman"/>
          <w:sz w:val="24"/>
          <w:szCs w:val="24"/>
        </w:rPr>
        <w:t xml:space="preserve">, </w:t>
      </w:r>
      <w:r w:rsidR="008D6440" w:rsidRPr="00D00858">
        <w:rPr>
          <w:rFonts w:ascii="Times New Roman" w:hAnsi="Times New Roman" w:cs="Times New Roman"/>
          <w:sz w:val="24"/>
          <w:szCs w:val="24"/>
        </w:rPr>
        <w:t>2015</w:t>
      </w:r>
      <w:r w:rsidRPr="00D00858">
        <w:rPr>
          <w:rFonts w:ascii="Times New Roman" w:hAnsi="Times New Roman" w:cs="Times New Roman"/>
          <w:sz w:val="24"/>
          <w:szCs w:val="24"/>
        </w:rPr>
        <w:t xml:space="preserve"> </w:t>
      </w:r>
    </w:p>
    <w:p w:rsidR="00013BF7" w:rsidRPr="00D00858" w:rsidRDefault="00013BF7" w:rsidP="00013BF7">
      <w:pPr>
        <w:pStyle w:val="ListParagraph"/>
        <w:rPr>
          <w:rFonts w:ascii="Times New Roman" w:hAnsi="Times New Roman" w:cs="Times New Roman"/>
          <w:sz w:val="24"/>
          <w:szCs w:val="24"/>
        </w:rPr>
      </w:pPr>
      <w:r w:rsidRPr="00D00858">
        <w:rPr>
          <w:rFonts w:ascii="Times New Roman" w:hAnsi="Times New Roman" w:cs="Times New Roman"/>
          <w:sz w:val="24"/>
          <w:szCs w:val="24"/>
        </w:rPr>
        <w:t xml:space="preserve">- </w:t>
      </w:r>
      <w:proofErr w:type="gramStart"/>
      <w:r w:rsidRPr="00D00858">
        <w:rPr>
          <w:rFonts w:ascii="Times New Roman" w:hAnsi="Times New Roman" w:cs="Times New Roman"/>
          <w:sz w:val="24"/>
          <w:szCs w:val="24"/>
        </w:rPr>
        <w:t>motion</w:t>
      </w:r>
      <w:proofErr w:type="gramEnd"/>
      <w:r w:rsidRPr="00D00858">
        <w:rPr>
          <w:rFonts w:ascii="Times New Roman" w:hAnsi="Times New Roman" w:cs="Times New Roman"/>
          <w:sz w:val="24"/>
          <w:szCs w:val="24"/>
        </w:rPr>
        <w:t xml:space="preserve"> to approve – D. Williams. Second – L. Aronne</w:t>
      </w:r>
    </w:p>
    <w:p w:rsidR="00013BF7" w:rsidRPr="00D00858" w:rsidRDefault="00013BF7" w:rsidP="00013BF7">
      <w:pPr>
        <w:pStyle w:val="ListParagraph"/>
        <w:rPr>
          <w:rFonts w:ascii="Times New Roman" w:hAnsi="Times New Roman" w:cs="Times New Roman"/>
          <w:sz w:val="24"/>
          <w:szCs w:val="24"/>
        </w:rPr>
      </w:pPr>
      <w:r w:rsidRPr="00D00858">
        <w:rPr>
          <w:rFonts w:ascii="Times New Roman" w:hAnsi="Times New Roman" w:cs="Times New Roman"/>
          <w:sz w:val="24"/>
          <w:szCs w:val="24"/>
        </w:rPr>
        <w:t>- approved</w:t>
      </w:r>
    </w:p>
    <w:p w:rsidR="000F5880" w:rsidRPr="00D00858" w:rsidRDefault="000F5880" w:rsidP="000F5880">
      <w:pPr>
        <w:pStyle w:val="ListParagraph"/>
        <w:numPr>
          <w:ilvl w:val="0"/>
          <w:numId w:val="1"/>
        </w:numPr>
        <w:rPr>
          <w:rFonts w:ascii="Times New Roman" w:hAnsi="Times New Roman" w:cs="Times New Roman"/>
          <w:sz w:val="24"/>
          <w:szCs w:val="24"/>
        </w:rPr>
      </w:pPr>
      <w:r w:rsidRPr="00D00858">
        <w:rPr>
          <w:rFonts w:ascii="Times New Roman" w:hAnsi="Times New Roman" w:cs="Times New Roman"/>
          <w:sz w:val="24"/>
          <w:szCs w:val="24"/>
        </w:rPr>
        <w:t>Reports of Officers and Standing Committees</w:t>
      </w:r>
    </w:p>
    <w:p w:rsidR="000F5880" w:rsidRPr="00D00858" w:rsidRDefault="000F5880" w:rsidP="000F5880">
      <w:pPr>
        <w:pStyle w:val="ListParagraph"/>
        <w:numPr>
          <w:ilvl w:val="1"/>
          <w:numId w:val="1"/>
        </w:numPr>
        <w:rPr>
          <w:rFonts w:ascii="Times New Roman" w:hAnsi="Times New Roman" w:cs="Times New Roman"/>
          <w:sz w:val="24"/>
          <w:szCs w:val="24"/>
        </w:rPr>
      </w:pPr>
      <w:r w:rsidRPr="00D00858">
        <w:rPr>
          <w:rFonts w:ascii="Times New Roman" w:hAnsi="Times New Roman" w:cs="Times New Roman"/>
          <w:sz w:val="24"/>
          <w:szCs w:val="24"/>
        </w:rPr>
        <w:t>Officers</w:t>
      </w:r>
    </w:p>
    <w:p w:rsidR="00CE355B" w:rsidRPr="00D00858" w:rsidRDefault="00983002" w:rsidP="00D65081">
      <w:pPr>
        <w:pStyle w:val="ListParagraph"/>
        <w:numPr>
          <w:ilvl w:val="0"/>
          <w:numId w:val="4"/>
        </w:numPr>
        <w:spacing w:after="0" w:line="240" w:lineRule="auto"/>
        <w:rPr>
          <w:rFonts w:ascii="Times New Roman" w:hAnsi="Times New Roman" w:cs="Times New Roman"/>
          <w:sz w:val="24"/>
          <w:szCs w:val="24"/>
        </w:rPr>
      </w:pPr>
      <w:r w:rsidRPr="00D00858">
        <w:rPr>
          <w:rFonts w:ascii="Times New Roman" w:hAnsi="Times New Roman" w:cs="Times New Roman"/>
          <w:sz w:val="24"/>
          <w:szCs w:val="24"/>
        </w:rPr>
        <w:t xml:space="preserve">Faculty Council Chair - </w:t>
      </w:r>
      <w:r w:rsidR="00B22B10" w:rsidRPr="00D00858">
        <w:rPr>
          <w:rFonts w:ascii="Times New Roman" w:hAnsi="Times New Roman" w:cs="Times New Roman"/>
          <w:sz w:val="24"/>
          <w:szCs w:val="24"/>
        </w:rPr>
        <w:t>Darren Williams</w:t>
      </w:r>
      <w:r w:rsidR="00A07AFB" w:rsidRPr="00D00858">
        <w:rPr>
          <w:rFonts w:ascii="Times New Roman" w:hAnsi="Times New Roman" w:cs="Times New Roman"/>
          <w:sz w:val="24"/>
          <w:szCs w:val="24"/>
        </w:rPr>
        <w:t xml:space="preserve"> </w:t>
      </w:r>
      <w:r w:rsidR="00013BF7" w:rsidRPr="00D00858">
        <w:rPr>
          <w:rFonts w:ascii="Times New Roman" w:hAnsi="Times New Roman" w:cs="Times New Roman"/>
          <w:sz w:val="24"/>
          <w:szCs w:val="24"/>
        </w:rPr>
        <w:t>– no report</w:t>
      </w:r>
    </w:p>
    <w:p w:rsidR="00EC43C1" w:rsidRPr="00D00858" w:rsidRDefault="00CE355B" w:rsidP="00A07AFB">
      <w:pPr>
        <w:spacing w:after="0" w:line="240" w:lineRule="auto"/>
        <w:ind w:left="1080"/>
        <w:rPr>
          <w:rFonts w:ascii="Times New Roman" w:hAnsi="Times New Roman" w:cs="Times New Roman"/>
          <w:sz w:val="24"/>
          <w:szCs w:val="24"/>
        </w:rPr>
      </w:pPr>
      <w:r w:rsidRPr="00D00858">
        <w:rPr>
          <w:rFonts w:ascii="Times New Roman" w:hAnsi="Times New Roman" w:cs="Times New Roman"/>
          <w:sz w:val="24"/>
          <w:szCs w:val="24"/>
        </w:rPr>
        <w:t>ii. Faculty Council Vice Chair - Luciana Aronne</w:t>
      </w:r>
      <w:r w:rsidR="00013BF7" w:rsidRPr="00D00858">
        <w:rPr>
          <w:rFonts w:ascii="Times New Roman" w:hAnsi="Times New Roman" w:cs="Times New Roman"/>
          <w:sz w:val="24"/>
          <w:szCs w:val="24"/>
        </w:rPr>
        <w:t xml:space="preserve"> - no report</w:t>
      </w:r>
    </w:p>
    <w:p w:rsidR="00B22B10" w:rsidRPr="00D00858" w:rsidRDefault="00416D62" w:rsidP="00416D62">
      <w:pPr>
        <w:spacing w:after="0" w:line="240" w:lineRule="auto"/>
        <w:ind w:left="720" w:firstLine="360"/>
        <w:rPr>
          <w:rFonts w:ascii="Times New Roman" w:hAnsi="Times New Roman" w:cs="Times New Roman"/>
          <w:sz w:val="24"/>
          <w:szCs w:val="24"/>
        </w:rPr>
      </w:pPr>
      <w:r>
        <w:rPr>
          <w:rFonts w:ascii="Times New Roman" w:hAnsi="Times New Roman" w:cs="Times New Roman"/>
          <w:sz w:val="24"/>
          <w:szCs w:val="24"/>
        </w:rPr>
        <w:t>i</w:t>
      </w:r>
      <w:r w:rsidR="00B22B10" w:rsidRPr="00D00858">
        <w:rPr>
          <w:rFonts w:ascii="Times New Roman" w:hAnsi="Times New Roman" w:cs="Times New Roman"/>
          <w:sz w:val="24"/>
          <w:szCs w:val="24"/>
        </w:rPr>
        <w:t xml:space="preserve">ii. </w:t>
      </w:r>
      <w:r w:rsidR="00B22B10" w:rsidRPr="00D00858">
        <w:rPr>
          <w:rFonts w:ascii="Times New Roman" w:hAnsi="Times New Roman" w:cs="Times New Roman"/>
          <w:sz w:val="24"/>
          <w:szCs w:val="24"/>
        </w:rPr>
        <w:tab/>
        <w:t xml:space="preserve">Secretary </w:t>
      </w:r>
      <w:r w:rsidR="00D51E86">
        <w:rPr>
          <w:rFonts w:ascii="Times New Roman" w:hAnsi="Times New Roman" w:cs="Times New Roman"/>
          <w:sz w:val="24"/>
          <w:szCs w:val="24"/>
        </w:rPr>
        <w:t xml:space="preserve">- </w:t>
      </w:r>
      <w:r w:rsidR="00B22B10" w:rsidRPr="00D00858">
        <w:rPr>
          <w:rFonts w:ascii="Times New Roman" w:hAnsi="Times New Roman" w:cs="Times New Roman"/>
          <w:sz w:val="24"/>
          <w:szCs w:val="24"/>
        </w:rPr>
        <w:t>Vicki Kazmerski</w:t>
      </w:r>
      <w:r w:rsidR="00013BF7" w:rsidRPr="00D00858">
        <w:rPr>
          <w:rFonts w:ascii="Times New Roman" w:hAnsi="Times New Roman" w:cs="Times New Roman"/>
          <w:sz w:val="24"/>
          <w:szCs w:val="24"/>
        </w:rPr>
        <w:t xml:space="preserve"> – no report</w:t>
      </w:r>
    </w:p>
    <w:p w:rsidR="007B5D3B" w:rsidRPr="00D00858" w:rsidRDefault="00B22B10" w:rsidP="007B5D3B">
      <w:pPr>
        <w:pStyle w:val="ListParagraph"/>
        <w:numPr>
          <w:ilvl w:val="1"/>
          <w:numId w:val="1"/>
        </w:numPr>
        <w:rPr>
          <w:rFonts w:ascii="Times New Roman" w:hAnsi="Times New Roman" w:cs="Times New Roman"/>
          <w:sz w:val="24"/>
          <w:szCs w:val="24"/>
        </w:rPr>
      </w:pPr>
      <w:r w:rsidRPr="00D00858">
        <w:rPr>
          <w:rFonts w:ascii="Times New Roman" w:hAnsi="Times New Roman" w:cs="Times New Roman"/>
          <w:sz w:val="24"/>
          <w:szCs w:val="24"/>
        </w:rPr>
        <w:t>Committees</w:t>
      </w:r>
    </w:p>
    <w:p w:rsidR="007B5D3B" w:rsidRDefault="007B5D3B" w:rsidP="007B5D3B">
      <w:pPr>
        <w:pStyle w:val="ListParagraph"/>
        <w:numPr>
          <w:ilvl w:val="0"/>
          <w:numId w:val="7"/>
        </w:numPr>
        <w:rPr>
          <w:rFonts w:ascii="Times New Roman" w:hAnsi="Times New Roman" w:cs="Times New Roman"/>
          <w:sz w:val="24"/>
          <w:szCs w:val="24"/>
        </w:rPr>
      </w:pPr>
      <w:r w:rsidRPr="00D00858">
        <w:rPr>
          <w:rFonts w:ascii="Times New Roman" w:hAnsi="Times New Roman" w:cs="Times New Roman"/>
          <w:sz w:val="24"/>
          <w:szCs w:val="24"/>
        </w:rPr>
        <w:t>Academic Computing - George Walters</w:t>
      </w:r>
      <w:r w:rsidR="00013BF7" w:rsidRPr="00D00858">
        <w:rPr>
          <w:rFonts w:ascii="Times New Roman" w:hAnsi="Times New Roman" w:cs="Times New Roman"/>
          <w:sz w:val="24"/>
          <w:szCs w:val="24"/>
        </w:rPr>
        <w:t>– no report</w:t>
      </w:r>
    </w:p>
    <w:p w:rsidR="007B5D3B" w:rsidRDefault="007B5D3B" w:rsidP="007B5D3B">
      <w:pPr>
        <w:pStyle w:val="ListParagraph"/>
        <w:numPr>
          <w:ilvl w:val="0"/>
          <w:numId w:val="8"/>
        </w:numPr>
        <w:rPr>
          <w:rFonts w:ascii="Times New Roman" w:hAnsi="Times New Roman" w:cs="Times New Roman"/>
          <w:sz w:val="24"/>
          <w:szCs w:val="24"/>
        </w:rPr>
      </w:pPr>
      <w:r w:rsidRPr="00D00858">
        <w:rPr>
          <w:rFonts w:ascii="Times New Roman" w:hAnsi="Times New Roman" w:cs="Times New Roman"/>
          <w:sz w:val="24"/>
          <w:szCs w:val="24"/>
        </w:rPr>
        <w:t xml:space="preserve">Athletics – Terry </w:t>
      </w:r>
      <w:proofErr w:type="spellStart"/>
      <w:r w:rsidRPr="00D00858">
        <w:rPr>
          <w:rFonts w:ascii="Times New Roman" w:hAnsi="Times New Roman" w:cs="Times New Roman"/>
          <w:sz w:val="24"/>
          <w:szCs w:val="24"/>
        </w:rPr>
        <w:t>Blakney</w:t>
      </w:r>
      <w:proofErr w:type="spellEnd"/>
      <w:r w:rsidRPr="00D00858">
        <w:rPr>
          <w:rFonts w:ascii="Times New Roman" w:hAnsi="Times New Roman" w:cs="Times New Roman"/>
          <w:sz w:val="24"/>
          <w:szCs w:val="24"/>
        </w:rPr>
        <w:t xml:space="preserve"> or Alternate</w:t>
      </w:r>
      <w:r w:rsidR="00013BF7" w:rsidRPr="00D00858">
        <w:rPr>
          <w:rFonts w:ascii="Times New Roman" w:hAnsi="Times New Roman" w:cs="Times New Roman"/>
          <w:sz w:val="24"/>
          <w:szCs w:val="24"/>
        </w:rPr>
        <w:t>– no report</w:t>
      </w:r>
    </w:p>
    <w:p w:rsidR="00E47D07" w:rsidRDefault="007B5D3B" w:rsidP="00983002">
      <w:pPr>
        <w:pStyle w:val="ListParagraph"/>
        <w:numPr>
          <w:ilvl w:val="0"/>
          <w:numId w:val="9"/>
        </w:numPr>
        <w:spacing w:after="0"/>
        <w:rPr>
          <w:rFonts w:ascii="Times New Roman" w:hAnsi="Times New Roman" w:cs="Times New Roman"/>
          <w:sz w:val="24"/>
          <w:szCs w:val="24"/>
        </w:rPr>
      </w:pPr>
      <w:r w:rsidRPr="00D00858">
        <w:rPr>
          <w:rFonts w:ascii="Times New Roman" w:hAnsi="Times New Roman" w:cs="Times New Roman"/>
          <w:sz w:val="24"/>
          <w:szCs w:val="24"/>
        </w:rPr>
        <w:t xml:space="preserve">Curricular Affairs – Mike Lobaugh </w:t>
      </w:r>
      <w:r w:rsidR="00013BF7" w:rsidRPr="00D00858">
        <w:rPr>
          <w:rFonts w:ascii="Times New Roman" w:hAnsi="Times New Roman" w:cs="Times New Roman"/>
          <w:sz w:val="24"/>
          <w:szCs w:val="24"/>
        </w:rPr>
        <w:t>– no report</w:t>
      </w:r>
    </w:p>
    <w:p w:rsidR="007B5D3B" w:rsidRPr="00D00858" w:rsidRDefault="007B5D3B" w:rsidP="007B5D3B">
      <w:pPr>
        <w:spacing w:after="0"/>
        <w:ind w:left="1080"/>
        <w:rPr>
          <w:rFonts w:ascii="Times New Roman" w:hAnsi="Times New Roman" w:cs="Times New Roman"/>
          <w:i/>
          <w:sz w:val="24"/>
          <w:szCs w:val="24"/>
        </w:rPr>
      </w:pPr>
      <w:r w:rsidRPr="00D00858">
        <w:rPr>
          <w:rFonts w:ascii="Times New Roman" w:hAnsi="Times New Roman" w:cs="Times New Roman"/>
          <w:sz w:val="24"/>
          <w:szCs w:val="24"/>
        </w:rPr>
        <w:t xml:space="preserve">iv. Faculty Affairs </w:t>
      </w:r>
      <w:r w:rsidR="001E2C94" w:rsidRPr="00D00858">
        <w:rPr>
          <w:rFonts w:ascii="Times New Roman" w:hAnsi="Times New Roman" w:cs="Times New Roman"/>
          <w:sz w:val="24"/>
          <w:szCs w:val="24"/>
        </w:rPr>
        <w:t>–</w:t>
      </w:r>
      <w:r w:rsidRPr="00D00858">
        <w:rPr>
          <w:rFonts w:ascii="Times New Roman" w:hAnsi="Times New Roman" w:cs="Times New Roman"/>
          <w:sz w:val="24"/>
          <w:szCs w:val="24"/>
        </w:rPr>
        <w:t xml:space="preserve"> </w:t>
      </w:r>
      <w:r w:rsidR="00CE355B" w:rsidRPr="00D00858">
        <w:rPr>
          <w:rFonts w:ascii="Times New Roman" w:hAnsi="Times New Roman" w:cs="Times New Roman"/>
          <w:sz w:val="24"/>
          <w:szCs w:val="24"/>
        </w:rPr>
        <w:t>Eva Kuttenberg</w:t>
      </w:r>
      <w:r w:rsidR="004A2480">
        <w:rPr>
          <w:rFonts w:ascii="Times New Roman" w:hAnsi="Times New Roman" w:cs="Times New Roman"/>
          <w:sz w:val="24"/>
          <w:szCs w:val="24"/>
        </w:rPr>
        <w:t xml:space="preserve"> </w:t>
      </w:r>
      <w:r w:rsidR="008D1CDB" w:rsidRPr="00D00858">
        <w:rPr>
          <w:rFonts w:ascii="Times New Roman" w:hAnsi="Times New Roman" w:cs="Times New Roman"/>
          <w:i/>
          <w:sz w:val="24"/>
          <w:szCs w:val="24"/>
        </w:rPr>
        <w:t xml:space="preserve">(See Appendix 1 for full report of recommendations.) </w:t>
      </w:r>
    </w:p>
    <w:p w:rsidR="008D1CDB" w:rsidRPr="00D00858" w:rsidRDefault="008D1CDB" w:rsidP="007B5D3B">
      <w:pPr>
        <w:spacing w:after="0"/>
        <w:ind w:left="1080"/>
        <w:rPr>
          <w:rFonts w:ascii="Times New Roman" w:hAnsi="Times New Roman" w:cs="Times New Roman"/>
          <w:sz w:val="24"/>
          <w:szCs w:val="24"/>
        </w:rPr>
      </w:pPr>
    </w:p>
    <w:p w:rsidR="00013BF7" w:rsidRPr="00D00858" w:rsidRDefault="008D1CDB" w:rsidP="007B5D3B">
      <w:pPr>
        <w:spacing w:after="0"/>
        <w:ind w:left="1080"/>
        <w:rPr>
          <w:rFonts w:ascii="Times New Roman" w:hAnsi="Times New Roman" w:cs="Times New Roman"/>
          <w:sz w:val="24"/>
          <w:szCs w:val="24"/>
        </w:rPr>
      </w:pPr>
      <w:r w:rsidRPr="00D00858">
        <w:rPr>
          <w:rFonts w:ascii="Times New Roman" w:hAnsi="Times New Roman" w:cs="Times New Roman"/>
          <w:sz w:val="24"/>
          <w:szCs w:val="24"/>
        </w:rPr>
        <w:t>The c</w:t>
      </w:r>
      <w:r w:rsidR="00013BF7" w:rsidRPr="00D00858">
        <w:rPr>
          <w:rFonts w:ascii="Times New Roman" w:hAnsi="Times New Roman" w:cs="Times New Roman"/>
          <w:sz w:val="24"/>
          <w:szCs w:val="24"/>
        </w:rPr>
        <w:t xml:space="preserve">ommittee discussed </w:t>
      </w:r>
      <w:r w:rsidRPr="00D00858">
        <w:rPr>
          <w:rFonts w:ascii="Times New Roman" w:hAnsi="Times New Roman" w:cs="Times New Roman"/>
          <w:sz w:val="24"/>
          <w:szCs w:val="24"/>
        </w:rPr>
        <w:t xml:space="preserve">several items this year and developed a set of recommendations to improve faculty engagement and reduce barriers for shared governance. </w:t>
      </w:r>
    </w:p>
    <w:p w:rsidR="008D1CDB" w:rsidRPr="00D00858" w:rsidRDefault="008D1CDB" w:rsidP="007B5D3B">
      <w:pPr>
        <w:spacing w:after="0"/>
        <w:ind w:left="1080"/>
        <w:rPr>
          <w:rFonts w:ascii="Times New Roman" w:hAnsi="Times New Roman" w:cs="Times New Roman"/>
          <w:sz w:val="24"/>
          <w:szCs w:val="24"/>
        </w:rPr>
      </w:pPr>
      <w:r w:rsidRPr="00D00858">
        <w:rPr>
          <w:rFonts w:ascii="Times New Roman" w:hAnsi="Times New Roman" w:cs="Times New Roman"/>
          <w:sz w:val="24"/>
          <w:szCs w:val="24"/>
        </w:rPr>
        <w:t>To improve faculty engagement:</w:t>
      </w:r>
    </w:p>
    <w:p w:rsidR="008D1CDB" w:rsidRPr="00D00858" w:rsidRDefault="008D1CDB" w:rsidP="008D1CDB">
      <w:pPr>
        <w:spacing w:after="0"/>
        <w:ind w:left="1080"/>
        <w:rPr>
          <w:rFonts w:ascii="Times New Roman" w:hAnsi="Times New Roman" w:cs="Times New Roman"/>
          <w:sz w:val="24"/>
          <w:szCs w:val="24"/>
        </w:rPr>
      </w:pPr>
      <w:r w:rsidRPr="00D00858">
        <w:rPr>
          <w:rFonts w:ascii="Times New Roman" w:hAnsi="Times New Roman" w:cs="Times New Roman"/>
          <w:sz w:val="24"/>
          <w:szCs w:val="24"/>
        </w:rPr>
        <w:t>1)</w:t>
      </w:r>
      <w:r w:rsidRPr="00D00858">
        <w:rPr>
          <w:rFonts w:ascii="Times New Roman" w:hAnsi="Times New Roman" w:cs="Times New Roman"/>
          <w:sz w:val="24"/>
          <w:szCs w:val="24"/>
        </w:rPr>
        <w:tab/>
        <w:t xml:space="preserve">All four schools are encouraged to hold one annual peer group meeting for Lecturers; one for Assistant Professors; one for Associate Professors, and one for Professors with their School Directors to create an opportunity for discussion that does not exclusively focus on performance evaluation. </w:t>
      </w:r>
    </w:p>
    <w:p w:rsidR="008D1CDB" w:rsidRPr="00D00858" w:rsidRDefault="008D1CDB" w:rsidP="008D1CDB">
      <w:pPr>
        <w:spacing w:after="0"/>
        <w:ind w:left="1080"/>
        <w:rPr>
          <w:rFonts w:ascii="Times New Roman" w:hAnsi="Times New Roman" w:cs="Times New Roman"/>
          <w:sz w:val="24"/>
          <w:szCs w:val="24"/>
        </w:rPr>
      </w:pPr>
    </w:p>
    <w:p w:rsidR="008D1CDB" w:rsidRPr="00D00858" w:rsidRDefault="008D1CDB" w:rsidP="008D1CDB">
      <w:pPr>
        <w:spacing w:after="0"/>
        <w:ind w:left="1080"/>
        <w:rPr>
          <w:rFonts w:ascii="Times New Roman" w:hAnsi="Times New Roman" w:cs="Times New Roman"/>
          <w:sz w:val="24"/>
          <w:szCs w:val="24"/>
        </w:rPr>
      </w:pPr>
      <w:r w:rsidRPr="00D00858">
        <w:rPr>
          <w:rFonts w:ascii="Times New Roman" w:hAnsi="Times New Roman" w:cs="Times New Roman"/>
          <w:sz w:val="24"/>
          <w:szCs w:val="24"/>
        </w:rPr>
        <w:t>2)</w:t>
      </w:r>
      <w:r w:rsidRPr="00D00858">
        <w:rPr>
          <w:rFonts w:ascii="Times New Roman" w:hAnsi="Times New Roman" w:cs="Times New Roman"/>
          <w:sz w:val="24"/>
          <w:szCs w:val="24"/>
        </w:rPr>
        <w:tab/>
        <w:t>Implement a common hour (also see Goal #1, objective # 4 in response to climate survey conducted spring 2011)</w:t>
      </w:r>
    </w:p>
    <w:p w:rsidR="008D1CDB" w:rsidRPr="00D00858" w:rsidRDefault="008D1CDB" w:rsidP="007B5D3B">
      <w:pPr>
        <w:spacing w:after="0"/>
        <w:ind w:left="1080"/>
        <w:rPr>
          <w:rFonts w:ascii="Times New Roman" w:hAnsi="Times New Roman" w:cs="Times New Roman"/>
          <w:sz w:val="24"/>
          <w:szCs w:val="24"/>
        </w:rPr>
      </w:pPr>
    </w:p>
    <w:p w:rsidR="00747F31" w:rsidRPr="00D00858" w:rsidRDefault="008D1CDB" w:rsidP="008D1CDB">
      <w:pPr>
        <w:spacing w:after="0"/>
        <w:ind w:left="1080"/>
        <w:rPr>
          <w:rFonts w:ascii="Times New Roman" w:hAnsi="Times New Roman" w:cs="Times New Roman"/>
          <w:sz w:val="24"/>
          <w:szCs w:val="24"/>
        </w:rPr>
      </w:pPr>
      <w:r w:rsidRPr="00D00858">
        <w:rPr>
          <w:rFonts w:ascii="Times New Roman" w:hAnsi="Times New Roman" w:cs="Times New Roman"/>
          <w:sz w:val="24"/>
          <w:szCs w:val="24"/>
        </w:rPr>
        <w:t xml:space="preserve">The committee also looked at the committee structure at the four schools and noted that </w:t>
      </w:r>
      <w:r w:rsidR="00747F31" w:rsidRPr="00D00858">
        <w:rPr>
          <w:rFonts w:ascii="Times New Roman" w:hAnsi="Times New Roman" w:cs="Times New Roman"/>
          <w:sz w:val="24"/>
          <w:szCs w:val="24"/>
        </w:rPr>
        <w:t xml:space="preserve">there is a great deal of variability; e.g., </w:t>
      </w:r>
      <w:r w:rsidR="00D2308E" w:rsidRPr="00D00858">
        <w:rPr>
          <w:rFonts w:ascii="Times New Roman" w:hAnsi="Times New Roman" w:cs="Times New Roman"/>
          <w:sz w:val="24"/>
          <w:szCs w:val="24"/>
        </w:rPr>
        <w:t xml:space="preserve">there are </w:t>
      </w:r>
      <w:r w:rsidR="00747F31" w:rsidRPr="00D00858">
        <w:rPr>
          <w:rFonts w:ascii="Times New Roman" w:hAnsi="Times New Roman" w:cs="Times New Roman"/>
          <w:sz w:val="24"/>
          <w:szCs w:val="24"/>
        </w:rPr>
        <w:t>few committees of recruitment and retention –</w:t>
      </w:r>
      <w:r w:rsidR="00D2308E" w:rsidRPr="00D00858">
        <w:rPr>
          <w:rFonts w:ascii="Times New Roman" w:hAnsi="Times New Roman" w:cs="Times New Roman"/>
          <w:sz w:val="24"/>
          <w:szCs w:val="24"/>
        </w:rPr>
        <w:t xml:space="preserve"> The Faculty Affairs committee</w:t>
      </w:r>
      <w:r w:rsidR="00747F31" w:rsidRPr="00D00858">
        <w:rPr>
          <w:rFonts w:ascii="Times New Roman" w:hAnsi="Times New Roman" w:cs="Times New Roman"/>
          <w:sz w:val="24"/>
          <w:szCs w:val="24"/>
        </w:rPr>
        <w:t xml:space="preserve"> recommend</w:t>
      </w:r>
      <w:r w:rsidR="00D2308E" w:rsidRPr="00D00858">
        <w:rPr>
          <w:rFonts w:ascii="Times New Roman" w:hAnsi="Times New Roman" w:cs="Times New Roman"/>
          <w:sz w:val="24"/>
          <w:szCs w:val="24"/>
        </w:rPr>
        <w:t>s</w:t>
      </w:r>
      <w:r w:rsidR="00747F31" w:rsidRPr="00D00858">
        <w:rPr>
          <w:rFonts w:ascii="Times New Roman" w:hAnsi="Times New Roman" w:cs="Times New Roman"/>
          <w:sz w:val="24"/>
          <w:szCs w:val="24"/>
        </w:rPr>
        <w:t xml:space="preserve"> </w:t>
      </w:r>
      <w:r w:rsidR="00D2308E" w:rsidRPr="00D00858">
        <w:rPr>
          <w:rFonts w:ascii="Times New Roman" w:hAnsi="Times New Roman" w:cs="Times New Roman"/>
          <w:sz w:val="24"/>
          <w:szCs w:val="24"/>
        </w:rPr>
        <w:t xml:space="preserve">that there </w:t>
      </w:r>
      <w:r w:rsidR="00D00858" w:rsidRPr="00D00858">
        <w:rPr>
          <w:rFonts w:ascii="Times New Roman" w:hAnsi="Times New Roman" w:cs="Times New Roman"/>
          <w:sz w:val="24"/>
          <w:szCs w:val="24"/>
        </w:rPr>
        <w:t>should be one in each school.</w:t>
      </w:r>
    </w:p>
    <w:p w:rsidR="00D00858" w:rsidRPr="00D00858" w:rsidRDefault="00D00858" w:rsidP="008D1CDB">
      <w:pPr>
        <w:spacing w:after="0"/>
        <w:ind w:left="1080"/>
        <w:rPr>
          <w:rFonts w:ascii="Times New Roman" w:hAnsi="Times New Roman" w:cs="Times New Roman"/>
          <w:sz w:val="24"/>
          <w:szCs w:val="24"/>
        </w:rPr>
      </w:pPr>
    </w:p>
    <w:p w:rsidR="00416D62" w:rsidRDefault="008D1CDB" w:rsidP="007B5D3B">
      <w:pPr>
        <w:spacing w:after="0"/>
        <w:ind w:left="1080"/>
        <w:rPr>
          <w:rFonts w:ascii="Times New Roman" w:hAnsi="Times New Roman" w:cs="Times New Roman"/>
          <w:sz w:val="24"/>
          <w:szCs w:val="24"/>
        </w:rPr>
      </w:pPr>
      <w:r w:rsidRPr="00D00858">
        <w:rPr>
          <w:rFonts w:ascii="Times New Roman" w:hAnsi="Times New Roman" w:cs="Times New Roman"/>
          <w:sz w:val="24"/>
          <w:szCs w:val="24"/>
        </w:rPr>
        <w:t xml:space="preserve">They </w:t>
      </w:r>
      <w:r w:rsidR="00747F31" w:rsidRPr="00D00858">
        <w:rPr>
          <w:rFonts w:ascii="Times New Roman" w:hAnsi="Times New Roman" w:cs="Times New Roman"/>
          <w:sz w:val="24"/>
          <w:szCs w:val="24"/>
        </w:rPr>
        <w:t xml:space="preserve">recommend that there be a structure established at </w:t>
      </w:r>
      <w:r w:rsidR="00D2308E" w:rsidRPr="00D00858">
        <w:rPr>
          <w:rFonts w:ascii="Times New Roman" w:hAnsi="Times New Roman" w:cs="Times New Roman"/>
          <w:sz w:val="24"/>
          <w:szCs w:val="24"/>
        </w:rPr>
        <w:t xml:space="preserve">the </w:t>
      </w:r>
      <w:r w:rsidR="00747F31" w:rsidRPr="00D00858">
        <w:rPr>
          <w:rFonts w:ascii="Times New Roman" w:hAnsi="Times New Roman" w:cs="Times New Roman"/>
          <w:sz w:val="24"/>
          <w:szCs w:val="24"/>
        </w:rPr>
        <w:t>school level similar to Faculty Council where committee chairs meet with the Directo</w:t>
      </w:r>
      <w:r w:rsidR="00D2308E" w:rsidRPr="00D00858">
        <w:rPr>
          <w:rFonts w:ascii="Times New Roman" w:hAnsi="Times New Roman" w:cs="Times New Roman"/>
          <w:sz w:val="24"/>
          <w:szCs w:val="24"/>
        </w:rPr>
        <w:t>r and can hear the reports of the School committees.</w:t>
      </w:r>
    </w:p>
    <w:p w:rsidR="00D00858" w:rsidRPr="00D00858" w:rsidRDefault="00D00858" w:rsidP="007B5D3B">
      <w:pPr>
        <w:spacing w:after="0"/>
        <w:ind w:left="1080"/>
        <w:rPr>
          <w:rFonts w:ascii="Times New Roman" w:hAnsi="Times New Roman" w:cs="Times New Roman"/>
          <w:sz w:val="24"/>
          <w:szCs w:val="24"/>
        </w:rPr>
      </w:pPr>
      <w:r w:rsidRPr="00D00858">
        <w:rPr>
          <w:rFonts w:ascii="Times New Roman" w:hAnsi="Times New Roman" w:cs="Times New Roman"/>
          <w:sz w:val="24"/>
          <w:szCs w:val="24"/>
        </w:rPr>
        <w:t>They recommend that each school have and nomination committee to rec</w:t>
      </w:r>
      <w:r w:rsidR="00D51E86">
        <w:rPr>
          <w:rFonts w:ascii="Times New Roman" w:hAnsi="Times New Roman" w:cs="Times New Roman"/>
          <w:sz w:val="24"/>
          <w:szCs w:val="24"/>
        </w:rPr>
        <w:t>r</w:t>
      </w:r>
      <w:r w:rsidRPr="00D00858">
        <w:rPr>
          <w:rFonts w:ascii="Times New Roman" w:hAnsi="Times New Roman" w:cs="Times New Roman"/>
          <w:sz w:val="24"/>
          <w:szCs w:val="24"/>
        </w:rPr>
        <w:t xml:space="preserve">uit faculty to committees. </w:t>
      </w:r>
    </w:p>
    <w:p w:rsidR="008D1CDB" w:rsidRPr="00D00858" w:rsidRDefault="008D1CDB" w:rsidP="007B5D3B">
      <w:pPr>
        <w:spacing w:after="0"/>
        <w:ind w:left="1080"/>
        <w:rPr>
          <w:rFonts w:ascii="Times New Roman" w:hAnsi="Times New Roman" w:cs="Times New Roman"/>
          <w:sz w:val="24"/>
          <w:szCs w:val="24"/>
        </w:rPr>
      </w:pPr>
    </w:p>
    <w:p w:rsidR="00D00858" w:rsidRPr="00D00858" w:rsidRDefault="00D00858" w:rsidP="007B5D3B">
      <w:pPr>
        <w:spacing w:after="0"/>
        <w:ind w:left="1080"/>
        <w:rPr>
          <w:rFonts w:ascii="Times New Roman" w:hAnsi="Times New Roman" w:cs="Times New Roman"/>
          <w:sz w:val="24"/>
          <w:szCs w:val="24"/>
        </w:rPr>
      </w:pPr>
      <w:r w:rsidRPr="00D00858">
        <w:rPr>
          <w:rFonts w:ascii="Times New Roman" w:hAnsi="Times New Roman" w:cs="Times New Roman"/>
          <w:sz w:val="24"/>
          <w:szCs w:val="24"/>
        </w:rPr>
        <w:lastRenderedPageBreak/>
        <w:t xml:space="preserve">They recommend that ways be found to motivate and reward outreach and recruitment and retention. </w:t>
      </w:r>
    </w:p>
    <w:p w:rsidR="00D00858" w:rsidRPr="00D00858" w:rsidRDefault="00D00858" w:rsidP="007B5D3B">
      <w:pPr>
        <w:spacing w:after="0"/>
        <w:ind w:left="1080"/>
        <w:rPr>
          <w:rFonts w:ascii="Times New Roman" w:hAnsi="Times New Roman" w:cs="Times New Roman"/>
          <w:sz w:val="24"/>
          <w:szCs w:val="24"/>
        </w:rPr>
      </w:pPr>
    </w:p>
    <w:p w:rsidR="00D00858" w:rsidRPr="00D00858" w:rsidRDefault="00D00858" w:rsidP="007B5D3B">
      <w:pPr>
        <w:spacing w:after="0"/>
        <w:ind w:left="1080"/>
        <w:rPr>
          <w:rFonts w:ascii="Times New Roman" w:hAnsi="Times New Roman" w:cs="Times New Roman"/>
          <w:sz w:val="24"/>
          <w:szCs w:val="24"/>
        </w:rPr>
      </w:pPr>
      <w:r w:rsidRPr="00D00858">
        <w:rPr>
          <w:rFonts w:ascii="Times New Roman" w:hAnsi="Times New Roman" w:cs="Times New Roman"/>
          <w:sz w:val="24"/>
          <w:szCs w:val="24"/>
        </w:rPr>
        <w:t xml:space="preserve">Regarding </w:t>
      </w:r>
      <w:r w:rsidR="00F76D66" w:rsidRPr="00D00858">
        <w:rPr>
          <w:rFonts w:ascii="Times New Roman" w:hAnsi="Times New Roman" w:cs="Times New Roman"/>
          <w:sz w:val="24"/>
          <w:szCs w:val="24"/>
        </w:rPr>
        <w:t>School Doc</w:t>
      </w:r>
      <w:r w:rsidR="00D2308E" w:rsidRPr="00D00858">
        <w:rPr>
          <w:rFonts w:ascii="Times New Roman" w:hAnsi="Times New Roman" w:cs="Times New Roman"/>
          <w:sz w:val="24"/>
          <w:szCs w:val="24"/>
        </w:rPr>
        <w:t>ument</w:t>
      </w:r>
      <w:r w:rsidR="00F76D66" w:rsidRPr="00D00858">
        <w:rPr>
          <w:rFonts w:ascii="Times New Roman" w:hAnsi="Times New Roman" w:cs="Times New Roman"/>
          <w:sz w:val="24"/>
          <w:szCs w:val="24"/>
        </w:rPr>
        <w:t xml:space="preserve">s – </w:t>
      </w:r>
      <w:r w:rsidRPr="00D00858">
        <w:rPr>
          <w:rFonts w:ascii="Times New Roman" w:hAnsi="Times New Roman" w:cs="Times New Roman"/>
          <w:sz w:val="24"/>
          <w:szCs w:val="24"/>
        </w:rPr>
        <w:t xml:space="preserve">they found </w:t>
      </w:r>
      <w:r w:rsidR="00D2308E" w:rsidRPr="00D00858">
        <w:rPr>
          <w:rFonts w:ascii="Times New Roman" w:hAnsi="Times New Roman" w:cs="Times New Roman"/>
          <w:sz w:val="24"/>
          <w:szCs w:val="24"/>
        </w:rPr>
        <w:t xml:space="preserve">there is </w:t>
      </w:r>
      <w:r w:rsidR="00F76D66" w:rsidRPr="00D00858">
        <w:rPr>
          <w:rFonts w:ascii="Times New Roman" w:hAnsi="Times New Roman" w:cs="Times New Roman"/>
          <w:sz w:val="24"/>
          <w:szCs w:val="24"/>
        </w:rPr>
        <w:t>no</w:t>
      </w:r>
      <w:r w:rsidRPr="00D00858">
        <w:rPr>
          <w:rFonts w:ascii="Times New Roman" w:hAnsi="Times New Roman" w:cs="Times New Roman"/>
          <w:sz w:val="24"/>
          <w:szCs w:val="24"/>
        </w:rPr>
        <w:t xml:space="preserve"> consistency among four schools. One example is in </w:t>
      </w:r>
      <w:r w:rsidR="00D2308E" w:rsidRPr="00D00858">
        <w:rPr>
          <w:rFonts w:ascii="Times New Roman" w:hAnsi="Times New Roman" w:cs="Times New Roman"/>
          <w:sz w:val="24"/>
          <w:szCs w:val="24"/>
        </w:rPr>
        <w:t xml:space="preserve">terminology - </w:t>
      </w:r>
      <w:r w:rsidR="00F76D66" w:rsidRPr="00D00858">
        <w:rPr>
          <w:rFonts w:ascii="Times New Roman" w:hAnsi="Times New Roman" w:cs="Times New Roman"/>
          <w:sz w:val="24"/>
          <w:szCs w:val="24"/>
        </w:rPr>
        <w:t>D</w:t>
      </w:r>
      <w:r w:rsidR="00D2308E" w:rsidRPr="00D00858">
        <w:rPr>
          <w:rFonts w:ascii="Times New Roman" w:hAnsi="Times New Roman" w:cs="Times New Roman"/>
          <w:sz w:val="24"/>
          <w:szCs w:val="24"/>
        </w:rPr>
        <w:t>epartment</w:t>
      </w:r>
      <w:r w:rsidR="00F76D66" w:rsidRPr="00D00858">
        <w:rPr>
          <w:rFonts w:ascii="Times New Roman" w:hAnsi="Times New Roman" w:cs="Times New Roman"/>
          <w:sz w:val="24"/>
          <w:szCs w:val="24"/>
        </w:rPr>
        <w:t xml:space="preserve"> chairs vs Program chairs</w:t>
      </w:r>
      <w:r w:rsidR="00D2308E" w:rsidRPr="00D00858">
        <w:rPr>
          <w:rFonts w:ascii="Times New Roman" w:hAnsi="Times New Roman" w:cs="Times New Roman"/>
          <w:sz w:val="24"/>
          <w:szCs w:val="24"/>
        </w:rPr>
        <w:t xml:space="preserve"> vs</w:t>
      </w:r>
      <w:r w:rsidR="00484943">
        <w:rPr>
          <w:rFonts w:ascii="Times New Roman" w:hAnsi="Times New Roman" w:cs="Times New Roman"/>
          <w:sz w:val="24"/>
          <w:szCs w:val="24"/>
        </w:rPr>
        <w:t xml:space="preserve">. </w:t>
      </w:r>
      <w:r w:rsidR="00F76D66" w:rsidRPr="00D00858">
        <w:rPr>
          <w:rFonts w:ascii="Times New Roman" w:hAnsi="Times New Roman" w:cs="Times New Roman"/>
          <w:sz w:val="24"/>
          <w:szCs w:val="24"/>
        </w:rPr>
        <w:t>program coordinators</w:t>
      </w:r>
      <w:r w:rsidR="00484943">
        <w:rPr>
          <w:rFonts w:ascii="Times New Roman" w:hAnsi="Times New Roman" w:cs="Times New Roman"/>
          <w:sz w:val="24"/>
          <w:szCs w:val="24"/>
        </w:rPr>
        <w:t>.</w:t>
      </w:r>
      <w:r w:rsidR="00F76D66" w:rsidRPr="00D00858">
        <w:rPr>
          <w:rFonts w:ascii="Times New Roman" w:hAnsi="Times New Roman" w:cs="Times New Roman"/>
          <w:sz w:val="24"/>
          <w:szCs w:val="24"/>
        </w:rPr>
        <w:t xml:space="preserve">  </w:t>
      </w:r>
      <w:r w:rsidR="00D2308E" w:rsidRPr="00D00858">
        <w:rPr>
          <w:rFonts w:ascii="Times New Roman" w:hAnsi="Times New Roman" w:cs="Times New Roman"/>
          <w:sz w:val="24"/>
          <w:szCs w:val="24"/>
        </w:rPr>
        <w:t xml:space="preserve">The terms </w:t>
      </w:r>
      <w:r w:rsidR="00F76D66" w:rsidRPr="00D00858">
        <w:rPr>
          <w:rFonts w:ascii="Times New Roman" w:hAnsi="Times New Roman" w:cs="Times New Roman"/>
          <w:sz w:val="24"/>
          <w:szCs w:val="24"/>
        </w:rPr>
        <w:t>should be consistent across schools</w:t>
      </w:r>
      <w:r w:rsidR="00D2308E" w:rsidRPr="00D00858">
        <w:rPr>
          <w:rFonts w:ascii="Times New Roman" w:hAnsi="Times New Roman" w:cs="Times New Roman"/>
          <w:sz w:val="24"/>
          <w:szCs w:val="24"/>
        </w:rPr>
        <w:t xml:space="preserve">. There </w:t>
      </w:r>
      <w:r w:rsidR="00F76D66" w:rsidRPr="00D00858">
        <w:rPr>
          <w:rFonts w:ascii="Times New Roman" w:hAnsi="Times New Roman" w:cs="Times New Roman"/>
          <w:sz w:val="24"/>
          <w:szCs w:val="24"/>
        </w:rPr>
        <w:t xml:space="preserve">should </w:t>
      </w:r>
      <w:r w:rsidR="00D2308E" w:rsidRPr="00D00858">
        <w:rPr>
          <w:rFonts w:ascii="Times New Roman" w:hAnsi="Times New Roman" w:cs="Times New Roman"/>
          <w:sz w:val="24"/>
          <w:szCs w:val="24"/>
        </w:rPr>
        <w:t xml:space="preserve">also </w:t>
      </w:r>
      <w:r w:rsidR="00F76D66" w:rsidRPr="00D00858">
        <w:rPr>
          <w:rFonts w:ascii="Times New Roman" w:hAnsi="Times New Roman" w:cs="Times New Roman"/>
          <w:sz w:val="24"/>
          <w:szCs w:val="24"/>
        </w:rPr>
        <w:t>be a process in place for appointment/election with faculty input and also for review; suggestion for term limits</w:t>
      </w:r>
      <w:r w:rsidRPr="00D00858">
        <w:rPr>
          <w:rFonts w:ascii="Times New Roman" w:hAnsi="Times New Roman" w:cs="Times New Roman"/>
          <w:sz w:val="24"/>
          <w:szCs w:val="24"/>
        </w:rPr>
        <w:t>.</w:t>
      </w:r>
    </w:p>
    <w:p w:rsidR="00F76D66" w:rsidRPr="00D00858" w:rsidRDefault="00D2308E" w:rsidP="007B5D3B">
      <w:pPr>
        <w:spacing w:after="0"/>
        <w:ind w:left="1080"/>
        <w:rPr>
          <w:rFonts w:ascii="Times New Roman" w:hAnsi="Times New Roman" w:cs="Times New Roman"/>
          <w:sz w:val="24"/>
          <w:szCs w:val="24"/>
        </w:rPr>
      </w:pPr>
      <w:r w:rsidRPr="00D00858">
        <w:rPr>
          <w:rFonts w:ascii="Times New Roman" w:hAnsi="Times New Roman" w:cs="Times New Roman"/>
          <w:sz w:val="24"/>
          <w:szCs w:val="24"/>
        </w:rPr>
        <w:t xml:space="preserve"> </w:t>
      </w:r>
    </w:p>
    <w:p w:rsidR="00F76D66" w:rsidRPr="00D00858" w:rsidRDefault="008F2D79" w:rsidP="007B5D3B">
      <w:pPr>
        <w:spacing w:after="0"/>
        <w:ind w:left="1080"/>
        <w:rPr>
          <w:rFonts w:ascii="Times New Roman" w:hAnsi="Times New Roman" w:cs="Times New Roman"/>
          <w:sz w:val="24"/>
          <w:szCs w:val="24"/>
        </w:rPr>
      </w:pPr>
      <w:r w:rsidRPr="00D00858">
        <w:rPr>
          <w:rFonts w:ascii="Times New Roman" w:hAnsi="Times New Roman" w:cs="Times New Roman"/>
          <w:sz w:val="24"/>
          <w:szCs w:val="24"/>
        </w:rPr>
        <w:t>Policies</w:t>
      </w:r>
      <w:r w:rsidR="00F76D66" w:rsidRPr="00D00858">
        <w:rPr>
          <w:rFonts w:ascii="Times New Roman" w:hAnsi="Times New Roman" w:cs="Times New Roman"/>
          <w:sz w:val="24"/>
          <w:szCs w:val="24"/>
        </w:rPr>
        <w:t xml:space="preserve"> and procedures – </w:t>
      </w:r>
      <w:r w:rsidR="00D00858" w:rsidRPr="00D00858">
        <w:rPr>
          <w:rFonts w:ascii="Times New Roman" w:hAnsi="Times New Roman" w:cs="Times New Roman"/>
          <w:sz w:val="24"/>
          <w:szCs w:val="24"/>
        </w:rPr>
        <w:t xml:space="preserve">These should </w:t>
      </w:r>
      <w:r w:rsidR="00F76D66" w:rsidRPr="00D00858">
        <w:rPr>
          <w:rFonts w:ascii="Times New Roman" w:hAnsi="Times New Roman" w:cs="Times New Roman"/>
          <w:sz w:val="24"/>
          <w:szCs w:val="24"/>
        </w:rPr>
        <w:t xml:space="preserve">not only </w:t>
      </w:r>
      <w:r w:rsidR="00D00858" w:rsidRPr="00D00858">
        <w:rPr>
          <w:rFonts w:ascii="Times New Roman" w:hAnsi="Times New Roman" w:cs="Times New Roman"/>
          <w:sz w:val="24"/>
          <w:szCs w:val="24"/>
        </w:rPr>
        <w:t xml:space="preserve">be </w:t>
      </w:r>
      <w:r w:rsidR="00F76D66" w:rsidRPr="00D00858">
        <w:rPr>
          <w:rFonts w:ascii="Times New Roman" w:hAnsi="Times New Roman" w:cs="Times New Roman"/>
          <w:sz w:val="24"/>
          <w:szCs w:val="24"/>
        </w:rPr>
        <w:t>list</w:t>
      </w:r>
      <w:r w:rsidR="00D00858" w:rsidRPr="00D00858">
        <w:rPr>
          <w:rFonts w:ascii="Times New Roman" w:hAnsi="Times New Roman" w:cs="Times New Roman"/>
          <w:sz w:val="24"/>
          <w:szCs w:val="24"/>
        </w:rPr>
        <w:t>ed</w:t>
      </w:r>
      <w:r w:rsidR="00F76D66" w:rsidRPr="00D00858">
        <w:rPr>
          <w:rFonts w:ascii="Times New Roman" w:hAnsi="Times New Roman" w:cs="Times New Roman"/>
          <w:sz w:val="24"/>
          <w:szCs w:val="24"/>
        </w:rPr>
        <w:t xml:space="preserve"> on </w:t>
      </w:r>
      <w:r w:rsidR="00D00858" w:rsidRPr="00D00858">
        <w:rPr>
          <w:rFonts w:ascii="Times New Roman" w:hAnsi="Times New Roman" w:cs="Times New Roman"/>
          <w:sz w:val="24"/>
          <w:szCs w:val="24"/>
        </w:rPr>
        <w:t xml:space="preserve">a </w:t>
      </w:r>
      <w:r w:rsidR="00F76D66" w:rsidRPr="00D00858">
        <w:rPr>
          <w:rFonts w:ascii="Times New Roman" w:hAnsi="Times New Roman" w:cs="Times New Roman"/>
          <w:sz w:val="24"/>
          <w:szCs w:val="24"/>
        </w:rPr>
        <w:t>website</w:t>
      </w:r>
      <w:r w:rsidR="00D00858" w:rsidRPr="00D00858">
        <w:rPr>
          <w:rFonts w:ascii="Times New Roman" w:hAnsi="Times New Roman" w:cs="Times New Roman"/>
          <w:sz w:val="24"/>
          <w:szCs w:val="24"/>
        </w:rPr>
        <w:t>,</w:t>
      </w:r>
      <w:r w:rsidR="00F76D66" w:rsidRPr="00D00858">
        <w:rPr>
          <w:rFonts w:ascii="Times New Roman" w:hAnsi="Times New Roman" w:cs="Times New Roman"/>
          <w:sz w:val="24"/>
          <w:szCs w:val="24"/>
        </w:rPr>
        <w:t xml:space="preserve"> </w:t>
      </w:r>
      <w:r w:rsidR="00D2308E" w:rsidRPr="00D00858">
        <w:rPr>
          <w:rFonts w:ascii="Times New Roman" w:hAnsi="Times New Roman" w:cs="Times New Roman"/>
          <w:sz w:val="24"/>
          <w:szCs w:val="24"/>
        </w:rPr>
        <w:t>there should be a</w:t>
      </w:r>
      <w:r w:rsidR="00F76D66" w:rsidRPr="00D00858">
        <w:rPr>
          <w:rFonts w:ascii="Times New Roman" w:hAnsi="Times New Roman" w:cs="Times New Roman"/>
          <w:sz w:val="24"/>
          <w:szCs w:val="24"/>
        </w:rPr>
        <w:t xml:space="preserve"> procedure for reporting violations</w:t>
      </w:r>
      <w:r w:rsidR="00D2308E" w:rsidRPr="00D00858">
        <w:rPr>
          <w:rFonts w:ascii="Times New Roman" w:hAnsi="Times New Roman" w:cs="Times New Roman"/>
          <w:sz w:val="24"/>
          <w:szCs w:val="24"/>
        </w:rPr>
        <w:t xml:space="preserve"> of policies and procedures</w:t>
      </w:r>
      <w:r w:rsidR="00D00858" w:rsidRPr="00D00858">
        <w:rPr>
          <w:rFonts w:ascii="Times New Roman" w:hAnsi="Times New Roman" w:cs="Times New Roman"/>
          <w:sz w:val="24"/>
          <w:szCs w:val="24"/>
        </w:rPr>
        <w:t>.</w:t>
      </w:r>
    </w:p>
    <w:p w:rsidR="00D00858" w:rsidRPr="00D00858" w:rsidRDefault="00D00858" w:rsidP="007B5D3B">
      <w:pPr>
        <w:spacing w:after="0"/>
        <w:ind w:left="1080"/>
        <w:rPr>
          <w:rFonts w:ascii="Times New Roman" w:hAnsi="Times New Roman" w:cs="Times New Roman"/>
          <w:sz w:val="24"/>
          <w:szCs w:val="24"/>
        </w:rPr>
      </w:pPr>
    </w:p>
    <w:p w:rsidR="00F76D66" w:rsidRPr="00D00858" w:rsidRDefault="00D00858" w:rsidP="007B5D3B">
      <w:pPr>
        <w:spacing w:after="0"/>
        <w:ind w:left="1080"/>
        <w:rPr>
          <w:rFonts w:ascii="Times New Roman" w:hAnsi="Times New Roman" w:cs="Times New Roman"/>
          <w:sz w:val="24"/>
          <w:szCs w:val="24"/>
        </w:rPr>
      </w:pPr>
      <w:r w:rsidRPr="00D00858">
        <w:rPr>
          <w:rFonts w:ascii="Times New Roman" w:hAnsi="Times New Roman" w:cs="Times New Roman"/>
          <w:sz w:val="24"/>
          <w:szCs w:val="24"/>
        </w:rPr>
        <w:t>The entire Behrend community should be reminded that the key to genuine shared governance is broad and unending conversation and communication.</w:t>
      </w:r>
    </w:p>
    <w:p w:rsidR="00D00858" w:rsidRPr="00D00858" w:rsidRDefault="00D00858" w:rsidP="007B5D3B">
      <w:pPr>
        <w:spacing w:after="0"/>
        <w:ind w:left="1080"/>
        <w:rPr>
          <w:rFonts w:ascii="Times New Roman" w:hAnsi="Times New Roman" w:cs="Times New Roman"/>
          <w:sz w:val="24"/>
          <w:szCs w:val="24"/>
        </w:rPr>
      </w:pPr>
    </w:p>
    <w:p w:rsidR="00F76D66" w:rsidRPr="00D00858" w:rsidRDefault="00F76D66" w:rsidP="007B5D3B">
      <w:pPr>
        <w:spacing w:after="0"/>
        <w:ind w:left="1080"/>
        <w:rPr>
          <w:rFonts w:ascii="Times New Roman" w:hAnsi="Times New Roman" w:cs="Times New Roman"/>
          <w:sz w:val="24"/>
          <w:szCs w:val="24"/>
        </w:rPr>
      </w:pPr>
      <w:r w:rsidRPr="00D00858">
        <w:rPr>
          <w:rFonts w:ascii="Times New Roman" w:hAnsi="Times New Roman" w:cs="Times New Roman"/>
          <w:sz w:val="24"/>
          <w:szCs w:val="24"/>
        </w:rPr>
        <w:t>Comments</w:t>
      </w:r>
      <w:r w:rsidR="00D2308E" w:rsidRPr="00D00858">
        <w:rPr>
          <w:rFonts w:ascii="Times New Roman" w:hAnsi="Times New Roman" w:cs="Times New Roman"/>
          <w:sz w:val="24"/>
          <w:szCs w:val="24"/>
        </w:rPr>
        <w:t>:</w:t>
      </w:r>
      <w:r w:rsidRPr="00D00858">
        <w:rPr>
          <w:rFonts w:ascii="Times New Roman" w:hAnsi="Times New Roman" w:cs="Times New Roman"/>
          <w:sz w:val="24"/>
          <w:szCs w:val="24"/>
        </w:rPr>
        <w:t xml:space="preserve"> – D</w:t>
      </w:r>
      <w:r w:rsidR="00D2308E" w:rsidRPr="00D00858">
        <w:rPr>
          <w:rFonts w:ascii="Times New Roman" w:hAnsi="Times New Roman" w:cs="Times New Roman"/>
          <w:sz w:val="24"/>
          <w:szCs w:val="24"/>
        </w:rPr>
        <w:t>. B</w:t>
      </w:r>
      <w:r w:rsidRPr="00D00858">
        <w:rPr>
          <w:rFonts w:ascii="Times New Roman" w:hAnsi="Times New Roman" w:cs="Times New Roman"/>
          <w:sz w:val="24"/>
          <w:szCs w:val="24"/>
        </w:rPr>
        <w:t>lasko – thank</w:t>
      </w:r>
      <w:r w:rsidR="00D2308E" w:rsidRPr="00D00858">
        <w:rPr>
          <w:rFonts w:ascii="Times New Roman" w:hAnsi="Times New Roman" w:cs="Times New Roman"/>
          <w:sz w:val="24"/>
          <w:szCs w:val="24"/>
        </w:rPr>
        <w:t>ed E.</w:t>
      </w:r>
      <w:r w:rsidRPr="00D00858">
        <w:rPr>
          <w:rFonts w:ascii="Times New Roman" w:hAnsi="Times New Roman" w:cs="Times New Roman"/>
          <w:sz w:val="24"/>
          <w:szCs w:val="24"/>
        </w:rPr>
        <w:t xml:space="preserve"> Kuttenberg for bringing these ideas to light</w:t>
      </w:r>
      <w:r w:rsidR="00D2308E" w:rsidRPr="00D00858">
        <w:rPr>
          <w:rFonts w:ascii="Times New Roman" w:hAnsi="Times New Roman" w:cs="Times New Roman"/>
          <w:sz w:val="24"/>
          <w:szCs w:val="24"/>
        </w:rPr>
        <w:t>.</w:t>
      </w:r>
    </w:p>
    <w:p w:rsidR="00747F31" w:rsidRPr="00D00858" w:rsidRDefault="00747F31" w:rsidP="007B5D3B">
      <w:pPr>
        <w:spacing w:after="0"/>
        <w:ind w:left="1080"/>
        <w:rPr>
          <w:rFonts w:ascii="Times New Roman" w:hAnsi="Times New Roman" w:cs="Times New Roman"/>
          <w:sz w:val="24"/>
          <w:szCs w:val="24"/>
        </w:rPr>
      </w:pPr>
    </w:p>
    <w:p w:rsidR="007B5D3B" w:rsidRPr="00D00858" w:rsidRDefault="007B5D3B" w:rsidP="007B5D3B">
      <w:pPr>
        <w:pStyle w:val="ListParagraph"/>
        <w:numPr>
          <w:ilvl w:val="0"/>
          <w:numId w:val="11"/>
        </w:numPr>
        <w:rPr>
          <w:rFonts w:ascii="Times New Roman" w:hAnsi="Times New Roman" w:cs="Times New Roman"/>
          <w:sz w:val="24"/>
          <w:szCs w:val="24"/>
        </w:rPr>
      </w:pPr>
      <w:r w:rsidRPr="00D00858">
        <w:rPr>
          <w:rFonts w:ascii="Times New Roman" w:hAnsi="Times New Roman" w:cs="Times New Roman"/>
          <w:sz w:val="24"/>
          <w:szCs w:val="24"/>
        </w:rPr>
        <w:t xml:space="preserve">Research </w:t>
      </w:r>
      <w:r w:rsidR="001E2C94" w:rsidRPr="00D00858">
        <w:rPr>
          <w:rFonts w:ascii="Times New Roman" w:hAnsi="Times New Roman" w:cs="Times New Roman"/>
          <w:sz w:val="24"/>
          <w:szCs w:val="24"/>
        </w:rPr>
        <w:t xml:space="preserve">– Tony </w:t>
      </w:r>
      <w:proofErr w:type="spellStart"/>
      <w:r w:rsidR="001E2C94" w:rsidRPr="00D00858">
        <w:rPr>
          <w:rFonts w:ascii="Times New Roman" w:hAnsi="Times New Roman" w:cs="Times New Roman"/>
          <w:sz w:val="24"/>
          <w:szCs w:val="24"/>
        </w:rPr>
        <w:t>Mastroberardino</w:t>
      </w:r>
      <w:proofErr w:type="spellEnd"/>
      <w:r w:rsidR="00F76D66" w:rsidRPr="00D00858">
        <w:rPr>
          <w:rFonts w:ascii="Times New Roman" w:hAnsi="Times New Roman" w:cs="Times New Roman"/>
          <w:sz w:val="24"/>
          <w:szCs w:val="24"/>
        </w:rPr>
        <w:t xml:space="preserve"> –</w:t>
      </w:r>
    </w:p>
    <w:p w:rsidR="00AF5EAE" w:rsidRPr="00D00858" w:rsidRDefault="00F76D66" w:rsidP="00F76D66">
      <w:pPr>
        <w:pStyle w:val="ListParagraph"/>
        <w:ind w:left="1440"/>
        <w:rPr>
          <w:rFonts w:ascii="Times New Roman" w:hAnsi="Times New Roman" w:cs="Times New Roman"/>
          <w:sz w:val="24"/>
          <w:szCs w:val="24"/>
        </w:rPr>
      </w:pPr>
      <w:r w:rsidRPr="00D00858">
        <w:rPr>
          <w:rFonts w:ascii="Times New Roman" w:hAnsi="Times New Roman" w:cs="Times New Roman"/>
          <w:sz w:val="24"/>
          <w:szCs w:val="24"/>
        </w:rPr>
        <w:t xml:space="preserve">- </w:t>
      </w:r>
      <w:r w:rsidR="00AF5EAE" w:rsidRPr="00D00858">
        <w:rPr>
          <w:rFonts w:ascii="Times New Roman" w:hAnsi="Times New Roman" w:cs="Times New Roman"/>
          <w:sz w:val="24"/>
          <w:szCs w:val="24"/>
        </w:rPr>
        <w:t>Award w</w:t>
      </w:r>
      <w:r w:rsidRPr="00D00858">
        <w:rPr>
          <w:rFonts w:ascii="Times New Roman" w:hAnsi="Times New Roman" w:cs="Times New Roman"/>
          <w:sz w:val="24"/>
          <w:szCs w:val="24"/>
        </w:rPr>
        <w:t xml:space="preserve">inners announced – </w:t>
      </w:r>
    </w:p>
    <w:p w:rsidR="00AF5EAE" w:rsidRPr="00D00858" w:rsidRDefault="00AF5EAE" w:rsidP="00F76D66">
      <w:pPr>
        <w:pStyle w:val="ListParagraph"/>
        <w:ind w:left="1440"/>
        <w:rPr>
          <w:rFonts w:ascii="Times New Roman" w:hAnsi="Times New Roman" w:cs="Times New Roman"/>
          <w:sz w:val="24"/>
          <w:szCs w:val="24"/>
        </w:rPr>
      </w:pPr>
      <w:r w:rsidRPr="00D00858">
        <w:rPr>
          <w:rFonts w:ascii="Times New Roman" w:hAnsi="Times New Roman" w:cs="Times New Roman"/>
          <w:sz w:val="24"/>
          <w:szCs w:val="24"/>
        </w:rPr>
        <w:tab/>
      </w:r>
      <w:proofErr w:type="spellStart"/>
      <w:r w:rsidR="00F76D66" w:rsidRPr="00D00858">
        <w:rPr>
          <w:rFonts w:ascii="Times New Roman" w:hAnsi="Times New Roman" w:cs="Times New Roman"/>
          <w:sz w:val="24"/>
          <w:szCs w:val="24"/>
        </w:rPr>
        <w:t>Kilic</w:t>
      </w:r>
      <w:proofErr w:type="spellEnd"/>
      <w:r w:rsidR="00F76D66" w:rsidRPr="00D00858">
        <w:rPr>
          <w:rFonts w:ascii="Times New Roman" w:hAnsi="Times New Roman" w:cs="Times New Roman"/>
          <w:sz w:val="24"/>
          <w:szCs w:val="24"/>
        </w:rPr>
        <w:t xml:space="preserve"> </w:t>
      </w:r>
      <w:proofErr w:type="spellStart"/>
      <w:r w:rsidRPr="00D00858">
        <w:rPr>
          <w:rFonts w:ascii="Times New Roman" w:hAnsi="Times New Roman" w:cs="Times New Roman"/>
          <w:sz w:val="24"/>
          <w:szCs w:val="24"/>
        </w:rPr>
        <w:t>Kanat</w:t>
      </w:r>
      <w:proofErr w:type="spellEnd"/>
      <w:r w:rsidRPr="00D00858">
        <w:rPr>
          <w:rFonts w:ascii="Times New Roman" w:hAnsi="Times New Roman" w:cs="Times New Roman"/>
          <w:sz w:val="24"/>
          <w:szCs w:val="24"/>
        </w:rPr>
        <w:t xml:space="preserve"> for Research</w:t>
      </w:r>
    </w:p>
    <w:p w:rsidR="00F76D66" w:rsidRPr="00D00858" w:rsidRDefault="00AF5EAE" w:rsidP="00F76D66">
      <w:pPr>
        <w:pStyle w:val="ListParagraph"/>
        <w:ind w:left="1440"/>
        <w:rPr>
          <w:rFonts w:ascii="Times New Roman" w:hAnsi="Times New Roman" w:cs="Times New Roman"/>
          <w:sz w:val="24"/>
          <w:szCs w:val="24"/>
        </w:rPr>
      </w:pPr>
      <w:r w:rsidRPr="00D00858">
        <w:rPr>
          <w:rFonts w:ascii="Times New Roman" w:hAnsi="Times New Roman" w:cs="Times New Roman"/>
          <w:sz w:val="24"/>
          <w:szCs w:val="24"/>
        </w:rPr>
        <w:tab/>
      </w:r>
      <w:r w:rsidR="00F76D66" w:rsidRPr="00D00858">
        <w:rPr>
          <w:rFonts w:ascii="Times New Roman" w:hAnsi="Times New Roman" w:cs="Times New Roman"/>
          <w:sz w:val="24"/>
          <w:szCs w:val="24"/>
        </w:rPr>
        <w:t xml:space="preserve">Courtney Nagel </w:t>
      </w:r>
      <w:r w:rsidRPr="00D00858">
        <w:rPr>
          <w:rFonts w:ascii="Times New Roman" w:hAnsi="Times New Roman" w:cs="Times New Roman"/>
          <w:sz w:val="24"/>
          <w:szCs w:val="24"/>
        </w:rPr>
        <w:t>for</w:t>
      </w:r>
      <w:r w:rsidR="00F76D66" w:rsidRPr="00D00858">
        <w:rPr>
          <w:rFonts w:ascii="Times New Roman" w:hAnsi="Times New Roman" w:cs="Times New Roman"/>
          <w:sz w:val="24"/>
          <w:szCs w:val="24"/>
        </w:rPr>
        <w:t xml:space="preserve"> </w:t>
      </w:r>
      <w:r w:rsidRPr="00D00858">
        <w:rPr>
          <w:rFonts w:ascii="Times New Roman" w:hAnsi="Times New Roman" w:cs="Times New Roman"/>
          <w:sz w:val="24"/>
          <w:szCs w:val="24"/>
        </w:rPr>
        <w:t>O</w:t>
      </w:r>
      <w:r w:rsidR="00F76D66" w:rsidRPr="00D00858">
        <w:rPr>
          <w:rFonts w:ascii="Times New Roman" w:hAnsi="Times New Roman" w:cs="Times New Roman"/>
          <w:sz w:val="24"/>
          <w:szCs w:val="24"/>
        </w:rPr>
        <w:t>utreach</w:t>
      </w:r>
    </w:p>
    <w:p w:rsidR="00AF5EAE" w:rsidRPr="00D00858" w:rsidRDefault="00AF5EAE" w:rsidP="00F76D66">
      <w:pPr>
        <w:pStyle w:val="ListParagraph"/>
        <w:ind w:left="1440"/>
        <w:rPr>
          <w:rFonts w:ascii="Times New Roman" w:hAnsi="Times New Roman" w:cs="Times New Roman"/>
          <w:sz w:val="24"/>
          <w:szCs w:val="24"/>
        </w:rPr>
      </w:pPr>
    </w:p>
    <w:p w:rsidR="007B5D3B" w:rsidRPr="00D00858" w:rsidRDefault="007B5D3B" w:rsidP="007B5D3B">
      <w:pPr>
        <w:pStyle w:val="ListParagraph"/>
        <w:ind w:left="1080"/>
        <w:rPr>
          <w:rFonts w:ascii="Times New Roman" w:hAnsi="Times New Roman" w:cs="Times New Roman"/>
          <w:sz w:val="24"/>
          <w:szCs w:val="24"/>
        </w:rPr>
      </w:pPr>
      <w:r w:rsidRPr="00D00858">
        <w:rPr>
          <w:rFonts w:ascii="Times New Roman" w:hAnsi="Times New Roman" w:cs="Times New Roman"/>
          <w:sz w:val="24"/>
          <w:szCs w:val="24"/>
        </w:rPr>
        <w:t>vi. Scholarship and Awards</w:t>
      </w:r>
      <w:r w:rsidR="001E2C94" w:rsidRPr="00D00858">
        <w:rPr>
          <w:rFonts w:ascii="Times New Roman" w:hAnsi="Times New Roman" w:cs="Times New Roman"/>
          <w:sz w:val="24"/>
          <w:szCs w:val="24"/>
        </w:rPr>
        <w:t xml:space="preserve"> – Jason Bennett</w:t>
      </w:r>
      <w:r w:rsidR="00F76D66" w:rsidRPr="00D00858">
        <w:rPr>
          <w:rFonts w:ascii="Times New Roman" w:hAnsi="Times New Roman" w:cs="Times New Roman"/>
          <w:sz w:val="24"/>
          <w:szCs w:val="24"/>
        </w:rPr>
        <w:t xml:space="preserve"> </w:t>
      </w:r>
      <w:r w:rsidR="00AF5EAE" w:rsidRPr="00D00858">
        <w:rPr>
          <w:rFonts w:ascii="Times New Roman" w:hAnsi="Times New Roman" w:cs="Times New Roman"/>
          <w:sz w:val="24"/>
          <w:szCs w:val="24"/>
        </w:rPr>
        <w:t>–</w:t>
      </w:r>
      <w:r w:rsidR="00D00858" w:rsidRPr="00D00858">
        <w:rPr>
          <w:rFonts w:ascii="Times New Roman" w:hAnsi="Times New Roman" w:cs="Times New Roman"/>
          <w:sz w:val="24"/>
          <w:szCs w:val="24"/>
        </w:rPr>
        <w:t xml:space="preserve"> no report</w:t>
      </w:r>
    </w:p>
    <w:p w:rsidR="007B5D3B" w:rsidRPr="00D00858" w:rsidRDefault="007B5D3B" w:rsidP="007B5D3B">
      <w:pPr>
        <w:pStyle w:val="ListParagraph"/>
        <w:spacing w:after="0"/>
        <w:ind w:left="1080"/>
        <w:rPr>
          <w:rFonts w:ascii="Times New Roman" w:hAnsi="Times New Roman" w:cs="Times New Roman"/>
          <w:sz w:val="24"/>
          <w:szCs w:val="24"/>
        </w:rPr>
      </w:pPr>
      <w:r w:rsidRPr="00D00858">
        <w:rPr>
          <w:rFonts w:ascii="Times New Roman" w:hAnsi="Times New Roman" w:cs="Times New Roman"/>
          <w:sz w:val="24"/>
          <w:szCs w:val="24"/>
        </w:rPr>
        <w:t>vii. Student Life</w:t>
      </w:r>
      <w:r w:rsidR="001E2C94" w:rsidRPr="00D00858">
        <w:rPr>
          <w:rFonts w:ascii="Times New Roman" w:hAnsi="Times New Roman" w:cs="Times New Roman"/>
          <w:sz w:val="24"/>
          <w:szCs w:val="24"/>
        </w:rPr>
        <w:t xml:space="preserve"> – </w:t>
      </w:r>
      <w:proofErr w:type="spellStart"/>
      <w:r w:rsidR="001E2C94" w:rsidRPr="00D00858">
        <w:rPr>
          <w:rFonts w:ascii="Times New Roman" w:hAnsi="Times New Roman" w:cs="Times New Roman"/>
          <w:sz w:val="24"/>
          <w:szCs w:val="24"/>
        </w:rPr>
        <w:t>Kreag</w:t>
      </w:r>
      <w:proofErr w:type="spellEnd"/>
      <w:r w:rsidR="001E2C94" w:rsidRPr="00D00858">
        <w:rPr>
          <w:rFonts w:ascii="Times New Roman" w:hAnsi="Times New Roman" w:cs="Times New Roman"/>
          <w:sz w:val="24"/>
          <w:szCs w:val="24"/>
        </w:rPr>
        <w:t xml:space="preserve"> Danvers</w:t>
      </w:r>
      <w:r w:rsidR="00F76D66" w:rsidRPr="00D00858">
        <w:rPr>
          <w:rFonts w:ascii="Times New Roman" w:hAnsi="Times New Roman" w:cs="Times New Roman"/>
          <w:sz w:val="24"/>
          <w:szCs w:val="24"/>
        </w:rPr>
        <w:t xml:space="preserve"> </w:t>
      </w:r>
      <w:r w:rsidR="00AF5EAE" w:rsidRPr="00D00858">
        <w:rPr>
          <w:rFonts w:ascii="Times New Roman" w:hAnsi="Times New Roman" w:cs="Times New Roman"/>
          <w:sz w:val="24"/>
          <w:szCs w:val="24"/>
        </w:rPr>
        <w:t>–</w:t>
      </w:r>
      <w:r w:rsidR="00D00858" w:rsidRPr="00D00858">
        <w:rPr>
          <w:rFonts w:ascii="Times New Roman" w:hAnsi="Times New Roman" w:cs="Times New Roman"/>
          <w:sz w:val="24"/>
          <w:szCs w:val="24"/>
        </w:rPr>
        <w:t xml:space="preserve"> no report</w:t>
      </w:r>
    </w:p>
    <w:p w:rsidR="001E2C94" w:rsidRPr="00D00858" w:rsidRDefault="007B5D3B" w:rsidP="001764C8">
      <w:pPr>
        <w:spacing w:after="0"/>
        <w:ind w:left="1080"/>
        <w:rPr>
          <w:rFonts w:ascii="Times New Roman" w:hAnsi="Times New Roman" w:cs="Times New Roman"/>
          <w:sz w:val="24"/>
          <w:szCs w:val="24"/>
        </w:rPr>
      </w:pPr>
      <w:r w:rsidRPr="00D00858">
        <w:rPr>
          <w:rFonts w:ascii="Times New Roman" w:hAnsi="Times New Roman" w:cs="Times New Roman"/>
          <w:sz w:val="24"/>
          <w:szCs w:val="24"/>
        </w:rPr>
        <w:t>viii. Undergraduate Studies</w:t>
      </w:r>
      <w:r w:rsidR="001E2C94" w:rsidRPr="00D00858">
        <w:rPr>
          <w:rFonts w:ascii="Times New Roman" w:hAnsi="Times New Roman" w:cs="Times New Roman"/>
          <w:sz w:val="24"/>
          <w:szCs w:val="24"/>
        </w:rPr>
        <w:t xml:space="preserve"> – Beth Potter</w:t>
      </w:r>
      <w:r w:rsidR="00D00858" w:rsidRPr="00D00858">
        <w:rPr>
          <w:rFonts w:ascii="Times New Roman" w:hAnsi="Times New Roman" w:cs="Times New Roman"/>
          <w:sz w:val="24"/>
          <w:szCs w:val="24"/>
        </w:rPr>
        <w:t>- no report</w:t>
      </w:r>
    </w:p>
    <w:p w:rsidR="00AF5EAE" w:rsidRPr="00D00858" w:rsidRDefault="00AF5EAE" w:rsidP="001764C8">
      <w:pPr>
        <w:spacing w:after="0"/>
        <w:ind w:left="1080"/>
        <w:rPr>
          <w:rFonts w:ascii="Times New Roman" w:hAnsi="Times New Roman" w:cs="Times New Roman"/>
          <w:sz w:val="24"/>
          <w:szCs w:val="24"/>
        </w:rPr>
      </w:pPr>
    </w:p>
    <w:p w:rsidR="00A07AFB" w:rsidRPr="00D00858" w:rsidRDefault="00A07AFB" w:rsidP="001764C8">
      <w:pPr>
        <w:spacing w:after="0"/>
        <w:ind w:left="1080"/>
        <w:rPr>
          <w:rFonts w:ascii="Times New Roman" w:hAnsi="Times New Roman" w:cs="Times New Roman"/>
          <w:sz w:val="24"/>
          <w:szCs w:val="24"/>
        </w:rPr>
      </w:pPr>
      <w:r w:rsidRPr="00D00858">
        <w:rPr>
          <w:rFonts w:ascii="Times New Roman" w:hAnsi="Times New Roman" w:cs="Times New Roman"/>
          <w:sz w:val="24"/>
          <w:szCs w:val="24"/>
        </w:rPr>
        <w:t xml:space="preserve">ix. Academic Advising ad-hoc committee – Elizabeth </w:t>
      </w:r>
      <w:proofErr w:type="spellStart"/>
      <w:r w:rsidRPr="00D00858">
        <w:rPr>
          <w:rFonts w:ascii="Times New Roman" w:hAnsi="Times New Roman" w:cs="Times New Roman"/>
          <w:sz w:val="24"/>
          <w:szCs w:val="24"/>
        </w:rPr>
        <w:t>Fogle</w:t>
      </w:r>
      <w:proofErr w:type="spellEnd"/>
      <w:r w:rsidRPr="00D00858">
        <w:rPr>
          <w:rFonts w:ascii="Times New Roman" w:hAnsi="Times New Roman" w:cs="Times New Roman"/>
          <w:sz w:val="24"/>
          <w:szCs w:val="24"/>
        </w:rPr>
        <w:t xml:space="preserve">, Linda </w:t>
      </w:r>
      <w:proofErr w:type="spellStart"/>
      <w:r w:rsidRPr="00D00858">
        <w:rPr>
          <w:rFonts w:ascii="Times New Roman" w:hAnsi="Times New Roman" w:cs="Times New Roman"/>
          <w:sz w:val="24"/>
          <w:szCs w:val="24"/>
        </w:rPr>
        <w:t>Hajec</w:t>
      </w:r>
      <w:proofErr w:type="spellEnd"/>
    </w:p>
    <w:p w:rsidR="00F76D66" w:rsidRPr="00D00858" w:rsidRDefault="00AF5EAE" w:rsidP="001764C8">
      <w:pPr>
        <w:spacing w:after="0"/>
        <w:ind w:left="1080"/>
        <w:rPr>
          <w:rFonts w:ascii="Times New Roman" w:hAnsi="Times New Roman" w:cs="Times New Roman"/>
          <w:sz w:val="24"/>
          <w:szCs w:val="24"/>
        </w:rPr>
      </w:pPr>
      <w:r w:rsidRPr="00D00858">
        <w:rPr>
          <w:rFonts w:ascii="Times New Roman" w:hAnsi="Times New Roman" w:cs="Times New Roman"/>
          <w:sz w:val="24"/>
          <w:szCs w:val="24"/>
        </w:rPr>
        <w:tab/>
      </w:r>
      <w:r w:rsidR="00F76D66" w:rsidRPr="00D00858">
        <w:rPr>
          <w:rFonts w:ascii="Times New Roman" w:hAnsi="Times New Roman" w:cs="Times New Roman"/>
          <w:sz w:val="24"/>
          <w:szCs w:val="24"/>
        </w:rPr>
        <w:t xml:space="preserve">- work for past year – over last summer – one </w:t>
      </w:r>
      <w:r w:rsidRPr="00D00858">
        <w:rPr>
          <w:rFonts w:ascii="Times New Roman" w:hAnsi="Times New Roman" w:cs="Times New Roman"/>
          <w:sz w:val="24"/>
          <w:szCs w:val="24"/>
        </w:rPr>
        <w:t xml:space="preserve">rep from each school, </w:t>
      </w:r>
      <w:r w:rsidR="00F76D66" w:rsidRPr="00D00858">
        <w:rPr>
          <w:rFonts w:ascii="Times New Roman" w:hAnsi="Times New Roman" w:cs="Times New Roman"/>
          <w:sz w:val="24"/>
          <w:szCs w:val="24"/>
        </w:rPr>
        <w:t xml:space="preserve">chaired by T. Halmi; reviewed several other campuses and looking to establish guidelines for advising – a survey is being conducted; in fall 2015 there will be student focus groups to collect data on advising; move away from anecdotal data to data-driven; this committee was charged by Matt Swinarski - </w:t>
      </w:r>
    </w:p>
    <w:p w:rsidR="00A93E7A" w:rsidRPr="00D00858" w:rsidRDefault="00AF5EAE" w:rsidP="001764C8">
      <w:pPr>
        <w:spacing w:after="0"/>
        <w:ind w:left="1080"/>
        <w:rPr>
          <w:rFonts w:ascii="Times New Roman" w:hAnsi="Times New Roman" w:cs="Times New Roman"/>
          <w:sz w:val="24"/>
          <w:szCs w:val="24"/>
        </w:rPr>
      </w:pPr>
      <w:r w:rsidRPr="00D00858">
        <w:rPr>
          <w:rFonts w:ascii="Times New Roman" w:hAnsi="Times New Roman" w:cs="Times New Roman"/>
          <w:sz w:val="24"/>
          <w:szCs w:val="24"/>
        </w:rPr>
        <w:tab/>
        <w:t xml:space="preserve">Q: </w:t>
      </w:r>
      <w:r w:rsidR="00A93E7A" w:rsidRPr="00D00858">
        <w:rPr>
          <w:rFonts w:ascii="Times New Roman" w:hAnsi="Times New Roman" w:cs="Times New Roman"/>
          <w:sz w:val="24"/>
          <w:szCs w:val="24"/>
        </w:rPr>
        <w:t xml:space="preserve"> When is there a report out? </w:t>
      </w:r>
      <w:r w:rsidRPr="00D00858">
        <w:rPr>
          <w:rFonts w:ascii="Times New Roman" w:hAnsi="Times New Roman" w:cs="Times New Roman"/>
          <w:sz w:val="24"/>
          <w:szCs w:val="24"/>
        </w:rPr>
        <w:t xml:space="preserve">A: </w:t>
      </w:r>
      <w:r w:rsidR="00A93E7A" w:rsidRPr="00D00858">
        <w:rPr>
          <w:rFonts w:ascii="Times New Roman" w:hAnsi="Times New Roman" w:cs="Times New Roman"/>
          <w:sz w:val="24"/>
          <w:szCs w:val="24"/>
        </w:rPr>
        <w:t>Do not expect a full report until 2016.</w:t>
      </w:r>
    </w:p>
    <w:p w:rsidR="00A93E7A" w:rsidRPr="00D00858" w:rsidRDefault="00AF5EAE" w:rsidP="001764C8">
      <w:pPr>
        <w:spacing w:after="0"/>
        <w:ind w:left="1080"/>
        <w:rPr>
          <w:rFonts w:ascii="Times New Roman" w:hAnsi="Times New Roman" w:cs="Times New Roman"/>
          <w:sz w:val="24"/>
          <w:szCs w:val="24"/>
        </w:rPr>
      </w:pPr>
      <w:r w:rsidRPr="00D00858">
        <w:rPr>
          <w:rFonts w:ascii="Times New Roman" w:hAnsi="Times New Roman" w:cs="Times New Roman"/>
          <w:sz w:val="24"/>
          <w:szCs w:val="24"/>
        </w:rPr>
        <w:tab/>
      </w:r>
      <w:r w:rsidR="00A93E7A" w:rsidRPr="00D00858">
        <w:rPr>
          <w:rFonts w:ascii="Times New Roman" w:hAnsi="Times New Roman" w:cs="Times New Roman"/>
          <w:sz w:val="24"/>
          <w:szCs w:val="24"/>
        </w:rPr>
        <w:t>D. Williams – requested an annual report for this year.</w:t>
      </w:r>
    </w:p>
    <w:p w:rsidR="00A93E7A" w:rsidRPr="00D00858" w:rsidRDefault="00A93E7A" w:rsidP="001764C8">
      <w:pPr>
        <w:spacing w:after="0"/>
        <w:ind w:left="1080"/>
        <w:rPr>
          <w:rFonts w:ascii="Times New Roman" w:hAnsi="Times New Roman" w:cs="Times New Roman"/>
          <w:sz w:val="24"/>
          <w:szCs w:val="24"/>
        </w:rPr>
      </w:pPr>
    </w:p>
    <w:p w:rsidR="00A07AFB" w:rsidRPr="00D00858" w:rsidRDefault="00A07AFB" w:rsidP="00A93E7A">
      <w:pPr>
        <w:tabs>
          <w:tab w:val="left" w:pos="8652"/>
        </w:tabs>
        <w:spacing w:after="0"/>
        <w:ind w:left="1080"/>
        <w:rPr>
          <w:rFonts w:ascii="Times New Roman" w:hAnsi="Times New Roman" w:cs="Times New Roman"/>
          <w:sz w:val="24"/>
          <w:szCs w:val="24"/>
        </w:rPr>
      </w:pPr>
      <w:r w:rsidRPr="00D00858">
        <w:rPr>
          <w:rFonts w:ascii="Times New Roman" w:hAnsi="Times New Roman" w:cs="Times New Roman"/>
          <w:sz w:val="24"/>
          <w:szCs w:val="24"/>
        </w:rPr>
        <w:t>ix. Non-Tenure Track Subcommittee – Luciana Aronne</w:t>
      </w:r>
      <w:r w:rsidR="00A93E7A" w:rsidRPr="00D00858">
        <w:rPr>
          <w:rFonts w:ascii="Times New Roman" w:hAnsi="Times New Roman" w:cs="Times New Roman"/>
          <w:sz w:val="24"/>
          <w:szCs w:val="24"/>
        </w:rPr>
        <w:tab/>
      </w:r>
    </w:p>
    <w:p w:rsidR="00A93E7A" w:rsidRPr="00D00858" w:rsidRDefault="00A93E7A" w:rsidP="001764C8">
      <w:pPr>
        <w:spacing w:after="0"/>
        <w:ind w:left="1080"/>
        <w:rPr>
          <w:rFonts w:ascii="Times New Roman" w:hAnsi="Times New Roman" w:cs="Times New Roman"/>
          <w:sz w:val="24"/>
          <w:szCs w:val="24"/>
        </w:rPr>
      </w:pPr>
      <w:r w:rsidRPr="00D00858">
        <w:rPr>
          <w:rFonts w:ascii="Times New Roman" w:hAnsi="Times New Roman" w:cs="Times New Roman"/>
          <w:sz w:val="24"/>
          <w:szCs w:val="24"/>
        </w:rPr>
        <w:t xml:space="preserve">- </w:t>
      </w:r>
      <w:r w:rsidR="00AF5EAE" w:rsidRPr="00D00858">
        <w:rPr>
          <w:rFonts w:ascii="Times New Roman" w:hAnsi="Times New Roman" w:cs="Times New Roman"/>
          <w:sz w:val="24"/>
          <w:szCs w:val="24"/>
        </w:rPr>
        <w:t>originated out of Facul</w:t>
      </w:r>
      <w:r w:rsidRPr="00D00858">
        <w:rPr>
          <w:rFonts w:ascii="Times New Roman" w:hAnsi="Times New Roman" w:cs="Times New Roman"/>
          <w:sz w:val="24"/>
          <w:szCs w:val="24"/>
        </w:rPr>
        <w:t xml:space="preserve">ty </w:t>
      </w:r>
      <w:r w:rsidR="00AF5EAE" w:rsidRPr="00D00858">
        <w:rPr>
          <w:rFonts w:ascii="Times New Roman" w:hAnsi="Times New Roman" w:cs="Times New Roman"/>
          <w:sz w:val="24"/>
          <w:szCs w:val="24"/>
        </w:rPr>
        <w:t>A</w:t>
      </w:r>
      <w:r w:rsidRPr="00D00858">
        <w:rPr>
          <w:rFonts w:ascii="Times New Roman" w:hAnsi="Times New Roman" w:cs="Times New Roman"/>
          <w:sz w:val="24"/>
          <w:szCs w:val="24"/>
        </w:rPr>
        <w:t>ffairs; looking at best practices in terms of support, promotion, review</w:t>
      </w:r>
    </w:p>
    <w:p w:rsidR="00A93E7A" w:rsidRPr="00D00858" w:rsidRDefault="00A93E7A" w:rsidP="001764C8">
      <w:pPr>
        <w:spacing w:after="0"/>
        <w:ind w:left="1080"/>
        <w:rPr>
          <w:rFonts w:ascii="Times New Roman" w:hAnsi="Times New Roman" w:cs="Times New Roman"/>
          <w:sz w:val="24"/>
          <w:szCs w:val="24"/>
        </w:rPr>
      </w:pPr>
      <w:r w:rsidRPr="00D00858">
        <w:rPr>
          <w:rFonts w:ascii="Times New Roman" w:hAnsi="Times New Roman" w:cs="Times New Roman"/>
          <w:sz w:val="24"/>
          <w:szCs w:val="24"/>
        </w:rPr>
        <w:t>- 2 reps from each school – names are on the website</w:t>
      </w:r>
    </w:p>
    <w:p w:rsidR="00A93E7A" w:rsidRPr="00D00858" w:rsidRDefault="00A93E7A" w:rsidP="001764C8">
      <w:pPr>
        <w:spacing w:after="0"/>
        <w:ind w:left="1080"/>
        <w:rPr>
          <w:rFonts w:ascii="Times New Roman" w:hAnsi="Times New Roman" w:cs="Times New Roman"/>
          <w:sz w:val="24"/>
          <w:szCs w:val="24"/>
        </w:rPr>
      </w:pPr>
      <w:r w:rsidRPr="00D00858">
        <w:rPr>
          <w:rFonts w:ascii="Times New Roman" w:hAnsi="Times New Roman" w:cs="Times New Roman"/>
          <w:sz w:val="24"/>
          <w:szCs w:val="24"/>
        </w:rPr>
        <w:t>- This year – focused on po</w:t>
      </w:r>
      <w:r w:rsidR="00AF5EAE" w:rsidRPr="00D00858">
        <w:rPr>
          <w:rFonts w:ascii="Times New Roman" w:hAnsi="Times New Roman" w:cs="Times New Roman"/>
          <w:sz w:val="24"/>
          <w:szCs w:val="24"/>
        </w:rPr>
        <w:t>l</w:t>
      </w:r>
      <w:r w:rsidRPr="00D00858">
        <w:rPr>
          <w:rFonts w:ascii="Times New Roman" w:hAnsi="Times New Roman" w:cs="Times New Roman"/>
          <w:sz w:val="24"/>
          <w:szCs w:val="24"/>
        </w:rPr>
        <w:t>icy and procedure – specifically looked at BCF7: Mentoring; BCF19 – renewal length; BCF 21 – Workload – presented at Faculty Council April’s meeting – will be meeting with admin</w:t>
      </w:r>
      <w:r w:rsidR="00AF5EAE" w:rsidRPr="00D00858">
        <w:rPr>
          <w:rFonts w:ascii="Times New Roman" w:hAnsi="Times New Roman" w:cs="Times New Roman"/>
          <w:sz w:val="24"/>
          <w:szCs w:val="24"/>
        </w:rPr>
        <w:t>istration</w:t>
      </w:r>
      <w:r w:rsidRPr="00D00858">
        <w:rPr>
          <w:rFonts w:ascii="Times New Roman" w:hAnsi="Times New Roman" w:cs="Times New Roman"/>
          <w:sz w:val="24"/>
          <w:szCs w:val="24"/>
        </w:rPr>
        <w:t xml:space="preserve"> this summer</w:t>
      </w:r>
    </w:p>
    <w:p w:rsidR="00A93E7A" w:rsidRPr="00D00858" w:rsidRDefault="00A93E7A" w:rsidP="001764C8">
      <w:pPr>
        <w:spacing w:after="0"/>
        <w:ind w:left="1080"/>
        <w:rPr>
          <w:rFonts w:ascii="Times New Roman" w:hAnsi="Times New Roman" w:cs="Times New Roman"/>
          <w:sz w:val="24"/>
          <w:szCs w:val="24"/>
        </w:rPr>
      </w:pPr>
      <w:r w:rsidRPr="00D00858">
        <w:rPr>
          <w:rFonts w:ascii="Times New Roman" w:hAnsi="Times New Roman" w:cs="Times New Roman"/>
          <w:sz w:val="24"/>
          <w:szCs w:val="24"/>
        </w:rPr>
        <w:lastRenderedPageBreak/>
        <w:t xml:space="preserve">- </w:t>
      </w:r>
      <w:proofErr w:type="gramStart"/>
      <w:r w:rsidRPr="00D00858">
        <w:rPr>
          <w:rFonts w:ascii="Times New Roman" w:hAnsi="Times New Roman" w:cs="Times New Roman"/>
          <w:sz w:val="24"/>
          <w:szCs w:val="24"/>
        </w:rPr>
        <w:t>also</w:t>
      </w:r>
      <w:proofErr w:type="gramEnd"/>
      <w:r w:rsidRPr="00D00858">
        <w:rPr>
          <w:rFonts w:ascii="Times New Roman" w:hAnsi="Times New Roman" w:cs="Times New Roman"/>
          <w:sz w:val="24"/>
          <w:szCs w:val="24"/>
        </w:rPr>
        <w:t xml:space="preserve"> sent </w:t>
      </w:r>
      <w:r w:rsidR="00AF5EAE" w:rsidRPr="00D00858">
        <w:rPr>
          <w:rFonts w:ascii="Times New Roman" w:hAnsi="Times New Roman" w:cs="Times New Roman"/>
          <w:sz w:val="24"/>
          <w:szCs w:val="24"/>
        </w:rPr>
        <w:t xml:space="preserve">a survey to each director ; members of the committee are </w:t>
      </w:r>
      <w:r w:rsidRPr="00D00858">
        <w:rPr>
          <w:rFonts w:ascii="Times New Roman" w:hAnsi="Times New Roman" w:cs="Times New Roman"/>
          <w:sz w:val="24"/>
          <w:szCs w:val="24"/>
        </w:rPr>
        <w:t xml:space="preserve">meeting </w:t>
      </w:r>
      <w:r w:rsidR="00AF5EAE" w:rsidRPr="00D00858">
        <w:rPr>
          <w:rFonts w:ascii="Times New Roman" w:hAnsi="Times New Roman" w:cs="Times New Roman"/>
          <w:sz w:val="24"/>
          <w:szCs w:val="24"/>
        </w:rPr>
        <w:t xml:space="preserve">with the directors </w:t>
      </w:r>
      <w:r w:rsidRPr="00D00858">
        <w:rPr>
          <w:rFonts w:ascii="Times New Roman" w:hAnsi="Times New Roman" w:cs="Times New Roman"/>
          <w:sz w:val="24"/>
          <w:szCs w:val="24"/>
        </w:rPr>
        <w:t>about questions and concerns</w:t>
      </w:r>
    </w:p>
    <w:p w:rsidR="00A93E7A" w:rsidRPr="00D00858" w:rsidRDefault="00A93E7A" w:rsidP="001764C8">
      <w:pPr>
        <w:spacing w:after="0"/>
        <w:ind w:left="1080"/>
        <w:rPr>
          <w:rFonts w:ascii="Times New Roman" w:hAnsi="Times New Roman" w:cs="Times New Roman"/>
          <w:sz w:val="24"/>
          <w:szCs w:val="24"/>
        </w:rPr>
      </w:pPr>
      <w:r w:rsidRPr="00D00858">
        <w:rPr>
          <w:rFonts w:ascii="Times New Roman" w:hAnsi="Times New Roman" w:cs="Times New Roman"/>
          <w:sz w:val="24"/>
          <w:szCs w:val="24"/>
        </w:rPr>
        <w:t xml:space="preserve">- </w:t>
      </w:r>
      <w:proofErr w:type="gramStart"/>
      <w:r w:rsidRPr="00D00858">
        <w:rPr>
          <w:rFonts w:ascii="Times New Roman" w:hAnsi="Times New Roman" w:cs="Times New Roman"/>
          <w:sz w:val="24"/>
          <w:szCs w:val="24"/>
        </w:rPr>
        <w:t>there</w:t>
      </w:r>
      <w:proofErr w:type="gramEnd"/>
      <w:r w:rsidRPr="00D00858">
        <w:rPr>
          <w:rFonts w:ascii="Times New Roman" w:hAnsi="Times New Roman" w:cs="Times New Roman"/>
          <w:sz w:val="24"/>
          <w:szCs w:val="24"/>
        </w:rPr>
        <w:t xml:space="preserve"> is a disconnect between how FTMs, directors, admin</w:t>
      </w:r>
      <w:r w:rsidR="00AF5EAE" w:rsidRPr="00D00858">
        <w:rPr>
          <w:rFonts w:ascii="Times New Roman" w:hAnsi="Times New Roman" w:cs="Times New Roman"/>
          <w:sz w:val="24"/>
          <w:szCs w:val="24"/>
        </w:rPr>
        <w:t>istrators</w:t>
      </w:r>
      <w:r w:rsidRPr="00D00858">
        <w:rPr>
          <w:rFonts w:ascii="Times New Roman" w:hAnsi="Times New Roman" w:cs="Times New Roman"/>
          <w:sz w:val="24"/>
          <w:szCs w:val="24"/>
        </w:rPr>
        <w:t>, and other faculty view the roles</w:t>
      </w:r>
      <w:r w:rsidR="00AF5EAE" w:rsidRPr="00D00858">
        <w:rPr>
          <w:rFonts w:ascii="Times New Roman" w:hAnsi="Times New Roman" w:cs="Times New Roman"/>
          <w:sz w:val="24"/>
          <w:szCs w:val="24"/>
        </w:rPr>
        <w:t xml:space="preserve"> of the FT faculty</w:t>
      </w:r>
    </w:p>
    <w:p w:rsidR="00A93E7A" w:rsidRPr="00D00858" w:rsidRDefault="00A93E7A" w:rsidP="001764C8">
      <w:pPr>
        <w:spacing w:after="0"/>
        <w:ind w:left="1080"/>
        <w:rPr>
          <w:rFonts w:ascii="Times New Roman" w:hAnsi="Times New Roman" w:cs="Times New Roman"/>
          <w:sz w:val="24"/>
          <w:szCs w:val="24"/>
        </w:rPr>
      </w:pPr>
      <w:r w:rsidRPr="00D00858">
        <w:rPr>
          <w:rFonts w:ascii="Times New Roman" w:hAnsi="Times New Roman" w:cs="Times New Roman"/>
          <w:sz w:val="24"/>
          <w:szCs w:val="24"/>
        </w:rPr>
        <w:t xml:space="preserve">- extended review practices </w:t>
      </w:r>
      <w:r w:rsidR="00AF5EAE" w:rsidRPr="00D00858">
        <w:rPr>
          <w:rFonts w:ascii="Times New Roman" w:hAnsi="Times New Roman" w:cs="Times New Roman"/>
          <w:sz w:val="24"/>
          <w:szCs w:val="24"/>
        </w:rPr>
        <w:t xml:space="preserve">were </w:t>
      </w:r>
      <w:r w:rsidRPr="00D00858">
        <w:rPr>
          <w:rFonts w:ascii="Times New Roman" w:hAnsi="Times New Roman" w:cs="Times New Roman"/>
          <w:sz w:val="24"/>
          <w:szCs w:val="24"/>
        </w:rPr>
        <w:t xml:space="preserve">reviewed – </w:t>
      </w:r>
      <w:r w:rsidR="00AF5EAE" w:rsidRPr="00D00858">
        <w:rPr>
          <w:rFonts w:ascii="Times New Roman" w:hAnsi="Times New Roman" w:cs="Times New Roman"/>
          <w:sz w:val="24"/>
          <w:szCs w:val="24"/>
        </w:rPr>
        <w:t xml:space="preserve">the faculty are </w:t>
      </w:r>
      <w:r w:rsidRPr="00D00858">
        <w:rPr>
          <w:rFonts w:ascii="Times New Roman" w:hAnsi="Times New Roman" w:cs="Times New Roman"/>
          <w:sz w:val="24"/>
          <w:szCs w:val="24"/>
        </w:rPr>
        <w:t xml:space="preserve">looking for standardization across schools; there is a lot of variation from full review to no review; Next year </w:t>
      </w:r>
      <w:r w:rsidR="00AF5EAE" w:rsidRPr="00D00858">
        <w:rPr>
          <w:rFonts w:ascii="Times New Roman" w:hAnsi="Times New Roman" w:cs="Times New Roman"/>
          <w:sz w:val="24"/>
          <w:szCs w:val="24"/>
        </w:rPr>
        <w:t xml:space="preserve">the committee </w:t>
      </w:r>
      <w:r w:rsidRPr="00D00858">
        <w:rPr>
          <w:rFonts w:ascii="Times New Roman" w:hAnsi="Times New Roman" w:cs="Times New Roman"/>
          <w:sz w:val="24"/>
          <w:szCs w:val="24"/>
        </w:rPr>
        <w:t xml:space="preserve">will be making recommendations </w:t>
      </w:r>
    </w:p>
    <w:p w:rsidR="00A93E7A" w:rsidRPr="00D00858" w:rsidRDefault="00A93E7A" w:rsidP="001764C8">
      <w:pPr>
        <w:spacing w:after="0"/>
        <w:ind w:left="1080"/>
        <w:rPr>
          <w:rFonts w:ascii="Times New Roman" w:hAnsi="Times New Roman" w:cs="Times New Roman"/>
          <w:sz w:val="24"/>
          <w:szCs w:val="24"/>
        </w:rPr>
      </w:pPr>
      <w:r w:rsidRPr="00D00858">
        <w:rPr>
          <w:rFonts w:ascii="Times New Roman" w:hAnsi="Times New Roman" w:cs="Times New Roman"/>
          <w:sz w:val="24"/>
          <w:szCs w:val="24"/>
        </w:rPr>
        <w:t xml:space="preserve">– Sharon Gallagher will chair the subcommittee next year. </w:t>
      </w:r>
    </w:p>
    <w:p w:rsidR="00A93E7A" w:rsidRPr="00D00858" w:rsidRDefault="00A93E7A" w:rsidP="001764C8">
      <w:pPr>
        <w:spacing w:after="0"/>
        <w:ind w:left="1080"/>
        <w:rPr>
          <w:rFonts w:ascii="Times New Roman" w:hAnsi="Times New Roman" w:cs="Times New Roman"/>
          <w:sz w:val="24"/>
          <w:szCs w:val="24"/>
        </w:rPr>
      </w:pPr>
      <w:r w:rsidRPr="00D00858">
        <w:rPr>
          <w:rFonts w:ascii="Times New Roman" w:hAnsi="Times New Roman" w:cs="Times New Roman"/>
          <w:sz w:val="24"/>
          <w:szCs w:val="24"/>
        </w:rPr>
        <w:t xml:space="preserve">- </w:t>
      </w:r>
      <w:r w:rsidR="00AF5EAE" w:rsidRPr="00D00858">
        <w:rPr>
          <w:rFonts w:ascii="Times New Roman" w:hAnsi="Times New Roman" w:cs="Times New Roman"/>
          <w:sz w:val="24"/>
          <w:szCs w:val="24"/>
        </w:rPr>
        <w:t xml:space="preserve">A major </w:t>
      </w:r>
      <w:r w:rsidRPr="00D00858">
        <w:rPr>
          <w:rFonts w:ascii="Times New Roman" w:hAnsi="Times New Roman" w:cs="Times New Roman"/>
          <w:sz w:val="24"/>
          <w:szCs w:val="24"/>
        </w:rPr>
        <w:t xml:space="preserve">goal </w:t>
      </w:r>
      <w:r w:rsidR="00AF5EAE" w:rsidRPr="00D00858">
        <w:rPr>
          <w:rFonts w:ascii="Times New Roman" w:hAnsi="Times New Roman" w:cs="Times New Roman"/>
          <w:sz w:val="24"/>
          <w:szCs w:val="24"/>
        </w:rPr>
        <w:t xml:space="preserve">for </w:t>
      </w:r>
      <w:r w:rsidRPr="00D00858">
        <w:rPr>
          <w:rFonts w:ascii="Times New Roman" w:hAnsi="Times New Roman" w:cs="Times New Roman"/>
          <w:sz w:val="24"/>
          <w:szCs w:val="24"/>
        </w:rPr>
        <w:t xml:space="preserve">next year – </w:t>
      </w:r>
      <w:r w:rsidR="00AF5EAE" w:rsidRPr="00D00858">
        <w:rPr>
          <w:rFonts w:ascii="Times New Roman" w:hAnsi="Times New Roman" w:cs="Times New Roman"/>
          <w:sz w:val="24"/>
          <w:szCs w:val="24"/>
        </w:rPr>
        <w:t xml:space="preserve">is to review </w:t>
      </w:r>
      <w:r w:rsidRPr="00D00858">
        <w:rPr>
          <w:rFonts w:ascii="Times New Roman" w:hAnsi="Times New Roman" w:cs="Times New Roman"/>
          <w:sz w:val="24"/>
          <w:szCs w:val="24"/>
        </w:rPr>
        <w:t>workloads and guidelines for promotion</w:t>
      </w:r>
      <w:r w:rsidR="00AF5EAE" w:rsidRPr="00D00858">
        <w:rPr>
          <w:rFonts w:ascii="Times New Roman" w:hAnsi="Times New Roman" w:cs="Times New Roman"/>
          <w:sz w:val="24"/>
          <w:szCs w:val="24"/>
        </w:rPr>
        <w:t xml:space="preserve"> to Senior Lecturer</w:t>
      </w:r>
    </w:p>
    <w:p w:rsidR="00A93E7A" w:rsidRPr="00D00858" w:rsidRDefault="00A93E7A" w:rsidP="001764C8">
      <w:pPr>
        <w:spacing w:after="0"/>
        <w:ind w:left="1080"/>
        <w:rPr>
          <w:rFonts w:ascii="Times New Roman" w:hAnsi="Times New Roman" w:cs="Times New Roman"/>
          <w:sz w:val="24"/>
          <w:szCs w:val="24"/>
        </w:rPr>
      </w:pPr>
    </w:p>
    <w:p w:rsidR="001E2C94" w:rsidRPr="00D00858" w:rsidRDefault="001E2C94" w:rsidP="00B22B10">
      <w:pPr>
        <w:pStyle w:val="ListParagraph"/>
        <w:numPr>
          <w:ilvl w:val="1"/>
          <w:numId w:val="1"/>
        </w:numPr>
        <w:rPr>
          <w:rFonts w:ascii="Times New Roman" w:hAnsi="Times New Roman" w:cs="Times New Roman"/>
          <w:sz w:val="24"/>
          <w:szCs w:val="24"/>
        </w:rPr>
      </w:pPr>
      <w:r w:rsidRPr="00D00858">
        <w:rPr>
          <w:rFonts w:ascii="Times New Roman" w:hAnsi="Times New Roman" w:cs="Times New Roman"/>
          <w:sz w:val="24"/>
          <w:szCs w:val="24"/>
        </w:rPr>
        <w:t>Representatives</w:t>
      </w:r>
    </w:p>
    <w:p w:rsidR="001E2C94" w:rsidRPr="00D00858" w:rsidRDefault="001E2C94" w:rsidP="0032285C">
      <w:pPr>
        <w:pStyle w:val="ListParagraph"/>
        <w:numPr>
          <w:ilvl w:val="0"/>
          <w:numId w:val="16"/>
        </w:numPr>
        <w:spacing w:after="0"/>
        <w:rPr>
          <w:rFonts w:ascii="Times New Roman" w:hAnsi="Times New Roman" w:cs="Times New Roman"/>
          <w:sz w:val="24"/>
          <w:szCs w:val="24"/>
        </w:rPr>
      </w:pPr>
      <w:r w:rsidRPr="00D00858">
        <w:rPr>
          <w:rFonts w:ascii="Times New Roman" w:hAnsi="Times New Roman" w:cs="Times New Roman"/>
          <w:sz w:val="24"/>
          <w:szCs w:val="24"/>
        </w:rPr>
        <w:t xml:space="preserve">Part-Time Faculty Representative – Renee </w:t>
      </w:r>
      <w:proofErr w:type="spellStart"/>
      <w:r w:rsidRPr="00D00858">
        <w:rPr>
          <w:rFonts w:ascii="Times New Roman" w:hAnsi="Times New Roman" w:cs="Times New Roman"/>
          <w:sz w:val="24"/>
          <w:szCs w:val="24"/>
        </w:rPr>
        <w:t>Finnecy</w:t>
      </w:r>
      <w:proofErr w:type="spellEnd"/>
      <w:r w:rsidR="00AF5EAE" w:rsidRPr="00D00858">
        <w:rPr>
          <w:rFonts w:ascii="Times New Roman" w:hAnsi="Times New Roman" w:cs="Times New Roman"/>
          <w:sz w:val="24"/>
          <w:szCs w:val="24"/>
        </w:rPr>
        <w:t xml:space="preserve"> – no report</w:t>
      </w:r>
    </w:p>
    <w:p w:rsidR="00B22B10" w:rsidRPr="00D00858" w:rsidRDefault="001E2C94" w:rsidP="0032285C">
      <w:pPr>
        <w:spacing w:after="0"/>
        <w:ind w:left="1080"/>
        <w:rPr>
          <w:rFonts w:ascii="Times New Roman" w:hAnsi="Times New Roman" w:cs="Times New Roman"/>
          <w:sz w:val="24"/>
          <w:szCs w:val="24"/>
        </w:rPr>
      </w:pPr>
      <w:proofErr w:type="gramStart"/>
      <w:r w:rsidRPr="00D00858">
        <w:rPr>
          <w:rFonts w:ascii="Times New Roman" w:hAnsi="Times New Roman" w:cs="Times New Roman"/>
          <w:sz w:val="24"/>
          <w:szCs w:val="24"/>
        </w:rPr>
        <w:t>ii</w:t>
      </w:r>
      <w:proofErr w:type="gramEnd"/>
      <w:r w:rsidRPr="00D00858">
        <w:rPr>
          <w:rFonts w:ascii="Times New Roman" w:hAnsi="Times New Roman" w:cs="Times New Roman"/>
          <w:sz w:val="24"/>
          <w:szCs w:val="24"/>
        </w:rPr>
        <w:t>. Senate Representative  - Bill Lasher</w:t>
      </w:r>
      <w:r w:rsidR="00AF5EAE" w:rsidRPr="00D00858">
        <w:rPr>
          <w:rFonts w:ascii="Times New Roman" w:hAnsi="Times New Roman" w:cs="Times New Roman"/>
          <w:sz w:val="24"/>
          <w:szCs w:val="24"/>
        </w:rPr>
        <w:t xml:space="preserve"> – no report</w:t>
      </w:r>
    </w:p>
    <w:p w:rsidR="00AF5EAE" w:rsidRPr="00D00858" w:rsidRDefault="001E2C94" w:rsidP="00CE355B">
      <w:pPr>
        <w:pStyle w:val="Default"/>
        <w:ind w:left="720" w:firstLine="360"/>
      </w:pPr>
      <w:r w:rsidRPr="00D00858">
        <w:t xml:space="preserve">iii. Student Representatives - </w:t>
      </w:r>
      <w:r w:rsidR="0032285C" w:rsidRPr="00D00858">
        <w:t>Amyelia Payne, SGA President</w:t>
      </w:r>
      <w:r w:rsidR="00AF5EAE" w:rsidRPr="00D00858">
        <w:t xml:space="preserve"> – no report</w:t>
      </w:r>
    </w:p>
    <w:p w:rsidR="00B657BE" w:rsidRPr="00D00858" w:rsidRDefault="0032285C" w:rsidP="00CE355B">
      <w:pPr>
        <w:pStyle w:val="Default"/>
        <w:ind w:left="720" w:firstLine="360"/>
      </w:pPr>
      <w:r w:rsidRPr="00D00858">
        <w:t xml:space="preserve"> </w:t>
      </w:r>
    </w:p>
    <w:p w:rsidR="0032285C" w:rsidRPr="00D00858" w:rsidRDefault="0032285C" w:rsidP="0032285C">
      <w:pPr>
        <w:pStyle w:val="ListParagraph"/>
        <w:numPr>
          <w:ilvl w:val="1"/>
          <w:numId w:val="1"/>
        </w:numPr>
        <w:tabs>
          <w:tab w:val="decimal" w:pos="720"/>
          <w:tab w:val="decimal" w:pos="1440"/>
        </w:tabs>
        <w:spacing w:after="0" w:line="240" w:lineRule="auto"/>
        <w:rPr>
          <w:rFonts w:ascii="Times New Roman" w:hAnsi="Times New Roman" w:cs="Times New Roman"/>
          <w:sz w:val="24"/>
          <w:szCs w:val="24"/>
        </w:rPr>
      </w:pPr>
      <w:r w:rsidRPr="00D00858">
        <w:rPr>
          <w:rFonts w:ascii="Times New Roman" w:hAnsi="Times New Roman" w:cs="Times New Roman"/>
          <w:sz w:val="24"/>
          <w:szCs w:val="24"/>
        </w:rPr>
        <w:t>Administration</w:t>
      </w:r>
    </w:p>
    <w:p w:rsidR="0032285C" w:rsidRPr="00D00858" w:rsidRDefault="0032285C" w:rsidP="00AF5EAE">
      <w:pPr>
        <w:pStyle w:val="ListParagraph"/>
        <w:numPr>
          <w:ilvl w:val="3"/>
          <w:numId w:val="1"/>
        </w:numPr>
        <w:tabs>
          <w:tab w:val="decimal" w:pos="720"/>
          <w:tab w:val="decimal" w:pos="1440"/>
        </w:tabs>
        <w:spacing w:after="0" w:line="240" w:lineRule="auto"/>
        <w:ind w:left="1800"/>
        <w:rPr>
          <w:rFonts w:ascii="Times New Roman" w:hAnsi="Times New Roman" w:cs="Times New Roman"/>
          <w:sz w:val="24"/>
          <w:szCs w:val="24"/>
        </w:rPr>
      </w:pPr>
      <w:r w:rsidRPr="00D00858">
        <w:rPr>
          <w:rFonts w:ascii="Times New Roman" w:hAnsi="Times New Roman" w:cs="Times New Roman"/>
          <w:sz w:val="24"/>
          <w:szCs w:val="24"/>
        </w:rPr>
        <w:t>Chancellor - Don Birx</w:t>
      </w:r>
      <w:r w:rsidR="008D6440" w:rsidRPr="00D00858">
        <w:rPr>
          <w:rFonts w:ascii="Times New Roman" w:hAnsi="Times New Roman" w:cs="Times New Roman"/>
          <w:sz w:val="24"/>
          <w:szCs w:val="24"/>
        </w:rPr>
        <w:t xml:space="preserve"> </w:t>
      </w:r>
      <w:r w:rsidR="00EC43C1" w:rsidRPr="00D00858">
        <w:rPr>
          <w:rFonts w:ascii="Times New Roman" w:hAnsi="Times New Roman" w:cs="Times New Roman"/>
          <w:sz w:val="24"/>
          <w:szCs w:val="24"/>
        </w:rPr>
        <w:t>discuss</w:t>
      </w:r>
      <w:r w:rsidR="00AF5EAE" w:rsidRPr="00D00858">
        <w:rPr>
          <w:rFonts w:ascii="Times New Roman" w:hAnsi="Times New Roman" w:cs="Times New Roman"/>
          <w:sz w:val="24"/>
          <w:szCs w:val="24"/>
        </w:rPr>
        <w:t>ed</w:t>
      </w:r>
      <w:r w:rsidR="00EC43C1" w:rsidRPr="00D00858">
        <w:rPr>
          <w:rFonts w:ascii="Times New Roman" w:hAnsi="Times New Roman" w:cs="Times New Roman"/>
          <w:sz w:val="24"/>
          <w:szCs w:val="24"/>
        </w:rPr>
        <w:t xml:space="preserve"> </w:t>
      </w:r>
      <w:r w:rsidR="00A07AFB" w:rsidRPr="00D00858">
        <w:rPr>
          <w:rFonts w:ascii="Times New Roman" w:hAnsi="Times New Roman" w:cs="Times New Roman"/>
          <w:sz w:val="24"/>
          <w:szCs w:val="24"/>
        </w:rPr>
        <w:t xml:space="preserve">the </w:t>
      </w:r>
      <w:r w:rsidR="008D6440" w:rsidRPr="00D00858">
        <w:rPr>
          <w:rFonts w:ascii="Times New Roman" w:hAnsi="Times New Roman" w:cs="Times New Roman"/>
          <w:sz w:val="24"/>
          <w:szCs w:val="24"/>
        </w:rPr>
        <w:t>Behrend budget and enrollments</w:t>
      </w:r>
      <w:r w:rsidR="00176224" w:rsidRPr="00D00858">
        <w:rPr>
          <w:rFonts w:ascii="Times New Roman" w:hAnsi="Times New Roman" w:cs="Times New Roman"/>
          <w:sz w:val="24"/>
          <w:szCs w:val="24"/>
        </w:rPr>
        <w:t xml:space="preserve"> </w:t>
      </w:r>
    </w:p>
    <w:p w:rsidR="00A93E7A" w:rsidRPr="00D00858" w:rsidRDefault="00A93E7A" w:rsidP="00A93E7A">
      <w:pPr>
        <w:pStyle w:val="ListParagraph"/>
        <w:tabs>
          <w:tab w:val="decimal" w:pos="720"/>
          <w:tab w:val="decimal" w:pos="1440"/>
        </w:tabs>
        <w:spacing w:after="0" w:line="240" w:lineRule="auto"/>
        <w:ind w:left="1530"/>
        <w:rPr>
          <w:rFonts w:ascii="Times New Roman" w:hAnsi="Times New Roman" w:cs="Times New Roman"/>
          <w:sz w:val="24"/>
          <w:szCs w:val="24"/>
        </w:rPr>
      </w:pPr>
      <w:r w:rsidRPr="00D00858">
        <w:rPr>
          <w:rFonts w:ascii="Times New Roman" w:hAnsi="Times New Roman" w:cs="Times New Roman"/>
          <w:sz w:val="24"/>
          <w:szCs w:val="24"/>
        </w:rPr>
        <w:t>- 14 campuses of 19 have declining enrollments which has been putting financial pressure on us.</w:t>
      </w:r>
    </w:p>
    <w:p w:rsidR="00A93E7A" w:rsidRPr="00D00858" w:rsidRDefault="00A93E7A" w:rsidP="00A93E7A">
      <w:pPr>
        <w:pStyle w:val="ListParagraph"/>
        <w:tabs>
          <w:tab w:val="decimal" w:pos="720"/>
          <w:tab w:val="decimal" w:pos="1440"/>
        </w:tabs>
        <w:spacing w:after="0" w:line="240" w:lineRule="auto"/>
        <w:ind w:left="1530"/>
        <w:rPr>
          <w:rFonts w:ascii="Times New Roman" w:hAnsi="Times New Roman" w:cs="Times New Roman"/>
          <w:sz w:val="24"/>
          <w:szCs w:val="24"/>
        </w:rPr>
      </w:pPr>
      <w:r w:rsidRPr="00D00858">
        <w:rPr>
          <w:rFonts w:ascii="Times New Roman" w:hAnsi="Times New Roman" w:cs="Times New Roman"/>
          <w:sz w:val="24"/>
          <w:szCs w:val="24"/>
        </w:rPr>
        <w:t xml:space="preserve">- </w:t>
      </w:r>
      <w:r w:rsidR="008C571C" w:rsidRPr="00D00858">
        <w:rPr>
          <w:rFonts w:ascii="Times New Roman" w:hAnsi="Times New Roman" w:cs="Times New Roman"/>
          <w:sz w:val="24"/>
          <w:szCs w:val="24"/>
        </w:rPr>
        <w:t xml:space="preserve">Birx has engaged in </w:t>
      </w:r>
      <w:r w:rsidRPr="00D00858">
        <w:rPr>
          <w:rFonts w:ascii="Times New Roman" w:hAnsi="Times New Roman" w:cs="Times New Roman"/>
          <w:sz w:val="24"/>
          <w:szCs w:val="24"/>
        </w:rPr>
        <w:t xml:space="preserve">strong discussion </w:t>
      </w:r>
      <w:r w:rsidR="008C571C" w:rsidRPr="00D00858">
        <w:rPr>
          <w:rFonts w:ascii="Times New Roman" w:hAnsi="Times New Roman" w:cs="Times New Roman"/>
          <w:sz w:val="24"/>
          <w:szCs w:val="24"/>
        </w:rPr>
        <w:t>with the UP administration;</w:t>
      </w:r>
      <w:r w:rsidRPr="00D00858">
        <w:rPr>
          <w:rFonts w:ascii="Times New Roman" w:hAnsi="Times New Roman" w:cs="Times New Roman"/>
          <w:sz w:val="24"/>
          <w:szCs w:val="24"/>
        </w:rPr>
        <w:t xml:space="preserve"> we can’</w:t>
      </w:r>
      <w:r w:rsidR="008C571C" w:rsidRPr="00D00858">
        <w:rPr>
          <w:rFonts w:ascii="Times New Roman" w:hAnsi="Times New Roman" w:cs="Times New Roman"/>
          <w:sz w:val="24"/>
          <w:szCs w:val="24"/>
        </w:rPr>
        <w:t xml:space="preserve">t have cuts, </w:t>
      </w:r>
      <w:r w:rsidRPr="00D00858">
        <w:rPr>
          <w:rFonts w:ascii="Times New Roman" w:hAnsi="Times New Roman" w:cs="Times New Roman"/>
          <w:sz w:val="24"/>
          <w:szCs w:val="24"/>
        </w:rPr>
        <w:t>we need growth to match our enrollment growths and UP agreed. We will be getting more of our dollars returned</w:t>
      </w:r>
      <w:r w:rsidR="008C571C" w:rsidRPr="00D00858">
        <w:rPr>
          <w:rFonts w:ascii="Times New Roman" w:hAnsi="Times New Roman" w:cs="Times New Roman"/>
          <w:sz w:val="24"/>
          <w:szCs w:val="24"/>
        </w:rPr>
        <w:t>. W</w:t>
      </w:r>
      <w:r w:rsidRPr="00D00858">
        <w:rPr>
          <w:rFonts w:ascii="Times New Roman" w:hAnsi="Times New Roman" w:cs="Times New Roman"/>
          <w:sz w:val="24"/>
          <w:szCs w:val="24"/>
        </w:rPr>
        <w:t>e will be able to match faculty hiring to growth. The worst seems to be over</w:t>
      </w:r>
      <w:r w:rsidR="008C571C" w:rsidRPr="00D00858">
        <w:rPr>
          <w:rFonts w:ascii="Times New Roman" w:hAnsi="Times New Roman" w:cs="Times New Roman"/>
          <w:sz w:val="24"/>
          <w:szCs w:val="24"/>
        </w:rPr>
        <w:t xml:space="preserve">, </w:t>
      </w:r>
      <w:r w:rsidRPr="00D00858">
        <w:rPr>
          <w:rFonts w:ascii="Times New Roman" w:hAnsi="Times New Roman" w:cs="Times New Roman"/>
          <w:sz w:val="24"/>
          <w:szCs w:val="24"/>
        </w:rPr>
        <w:t>next year s</w:t>
      </w:r>
      <w:r w:rsidR="00E74BF7" w:rsidRPr="00D00858">
        <w:rPr>
          <w:rFonts w:ascii="Times New Roman" w:hAnsi="Times New Roman" w:cs="Times New Roman"/>
          <w:sz w:val="24"/>
          <w:szCs w:val="24"/>
        </w:rPr>
        <w:t>h</w:t>
      </w:r>
      <w:r w:rsidRPr="00D00858">
        <w:rPr>
          <w:rFonts w:ascii="Times New Roman" w:hAnsi="Times New Roman" w:cs="Times New Roman"/>
          <w:sz w:val="24"/>
          <w:szCs w:val="24"/>
        </w:rPr>
        <w:t>ould be better; enrollment gro</w:t>
      </w:r>
      <w:r w:rsidR="008C571C" w:rsidRPr="00D00858">
        <w:rPr>
          <w:rFonts w:ascii="Times New Roman" w:hAnsi="Times New Roman" w:cs="Times New Roman"/>
          <w:sz w:val="24"/>
          <w:szCs w:val="24"/>
        </w:rPr>
        <w:t>wth is better</w:t>
      </w:r>
    </w:p>
    <w:p w:rsidR="00A93E7A" w:rsidRPr="00D00858" w:rsidRDefault="00A93E7A" w:rsidP="00A93E7A">
      <w:pPr>
        <w:pStyle w:val="ListParagraph"/>
        <w:tabs>
          <w:tab w:val="decimal" w:pos="720"/>
          <w:tab w:val="decimal" w:pos="1440"/>
        </w:tabs>
        <w:spacing w:after="0" w:line="240" w:lineRule="auto"/>
        <w:ind w:left="1530"/>
        <w:rPr>
          <w:rFonts w:ascii="Times New Roman" w:hAnsi="Times New Roman" w:cs="Times New Roman"/>
          <w:sz w:val="24"/>
          <w:szCs w:val="24"/>
        </w:rPr>
      </w:pPr>
      <w:r w:rsidRPr="00D00858">
        <w:rPr>
          <w:rFonts w:ascii="Times New Roman" w:hAnsi="Times New Roman" w:cs="Times New Roman"/>
          <w:sz w:val="24"/>
          <w:szCs w:val="24"/>
        </w:rPr>
        <w:t xml:space="preserve">- </w:t>
      </w:r>
      <w:r w:rsidR="008C571C" w:rsidRPr="00D00858">
        <w:rPr>
          <w:rFonts w:ascii="Times New Roman" w:hAnsi="Times New Roman" w:cs="Times New Roman"/>
          <w:sz w:val="24"/>
          <w:szCs w:val="24"/>
        </w:rPr>
        <w:t xml:space="preserve">There are plans for </w:t>
      </w:r>
      <w:r w:rsidRPr="00D00858">
        <w:rPr>
          <w:rFonts w:ascii="Times New Roman" w:hAnsi="Times New Roman" w:cs="Times New Roman"/>
          <w:sz w:val="24"/>
          <w:szCs w:val="24"/>
        </w:rPr>
        <w:t xml:space="preserve">doubling </w:t>
      </w:r>
      <w:r w:rsidR="008C571C" w:rsidRPr="00D00858">
        <w:rPr>
          <w:rFonts w:ascii="Times New Roman" w:hAnsi="Times New Roman" w:cs="Times New Roman"/>
          <w:sz w:val="24"/>
          <w:szCs w:val="24"/>
        </w:rPr>
        <w:t xml:space="preserve">the size of </w:t>
      </w:r>
      <w:r w:rsidRPr="00D00858">
        <w:rPr>
          <w:rFonts w:ascii="Times New Roman" w:hAnsi="Times New Roman" w:cs="Times New Roman"/>
          <w:sz w:val="24"/>
          <w:szCs w:val="24"/>
        </w:rPr>
        <w:t>Erie Hall</w:t>
      </w:r>
      <w:r w:rsidR="008C571C" w:rsidRPr="00D00858">
        <w:rPr>
          <w:rFonts w:ascii="Times New Roman" w:hAnsi="Times New Roman" w:cs="Times New Roman"/>
          <w:sz w:val="24"/>
          <w:szCs w:val="24"/>
        </w:rPr>
        <w:t xml:space="preserve"> and</w:t>
      </w:r>
      <w:r w:rsidRPr="00D00858">
        <w:rPr>
          <w:rFonts w:ascii="Times New Roman" w:hAnsi="Times New Roman" w:cs="Times New Roman"/>
          <w:sz w:val="24"/>
          <w:szCs w:val="24"/>
        </w:rPr>
        <w:t xml:space="preserve"> finishing Jordan Road; </w:t>
      </w:r>
    </w:p>
    <w:p w:rsidR="00E81192" w:rsidRPr="00D00858" w:rsidRDefault="00E81192" w:rsidP="00A93E7A">
      <w:pPr>
        <w:pStyle w:val="ListParagraph"/>
        <w:tabs>
          <w:tab w:val="decimal" w:pos="720"/>
          <w:tab w:val="decimal" w:pos="1440"/>
        </w:tabs>
        <w:spacing w:after="0" w:line="240" w:lineRule="auto"/>
        <w:ind w:left="1530"/>
        <w:rPr>
          <w:rFonts w:ascii="Times New Roman" w:hAnsi="Times New Roman" w:cs="Times New Roman"/>
          <w:sz w:val="24"/>
          <w:szCs w:val="24"/>
        </w:rPr>
      </w:pPr>
      <w:r w:rsidRPr="00D00858">
        <w:rPr>
          <w:rFonts w:ascii="Times New Roman" w:hAnsi="Times New Roman" w:cs="Times New Roman"/>
          <w:sz w:val="24"/>
          <w:szCs w:val="24"/>
        </w:rPr>
        <w:t xml:space="preserve">- </w:t>
      </w:r>
      <w:r w:rsidR="008C571C" w:rsidRPr="00D00858">
        <w:rPr>
          <w:rFonts w:ascii="Times New Roman" w:hAnsi="Times New Roman" w:cs="Times New Roman"/>
          <w:sz w:val="24"/>
          <w:szCs w:val="24"/>
        </w:rPr>
        <w:t>The Advanced M</w:t>
      </w:r>
      <w:r w:rsidRPr="00D00858">
        <w:rPr>
          <w:rFonts w:ascii="Times New Roman" w:hAnsi="Times New Roman" w:cs="Times New Roman"/>
          <w:sz w:val="24"/>
          <w:szCs w:val="24"/>
        </w:rPr>
        <w:t>anufacturing center is moving along</w:t>
      </w:r>
    </w:p>
    <w:p w:rsidR="00E81192" w:rsidRPr="00D00858" w:rsidRDefault="00E81192" w:rsidP="00A93E7A">
      <w:pPr>
        <w:pStyle w:val="ListParagraph"/>
        <w:tabs>
          <w:tab w:val="decimal" w:pos="720"/>
          <w:tab w:val="decimal" w:pos="1440"/>
        </w:tabs>
        <w:spacing w:after="0" w:line="240" w:lineRule="auto"/>
        <w:ind w:left="1530"/>
        <w:rPr>
          <w:rFonts w:ascii="Times New Roman" w:hAnsi="Times New Roman" w:cs="Times New Roman"/>
          <w:sz w:val="24"/>
          <w:szCs w:val="24"/>
        </w:rPr>
      </w:pPr>
      <w:r w:rsidRPr="00D00858">
        <w:rPr>
          <w:rFonts w:ascii="Times New Roman" w:hAnsi="Times New Roman" w:cs="Times New Roman"/>
          <w:sz w:val="24"/>
          <w:szCs w:val="24"/>
        </w:rPr>
        <w:t xml:space="preserve">- </w:t>
      </w:r>
      <w:proofErr w:type="gramStart"/>
      <w:r w:rsidR="008C571C" w:rsidRPr="00D00858">
        <w:rPr>
          <w:rFonts w:ascii="Times New Roman" w:hAnsi="Times New Roman" w:cs="Times New Roman"/>
          <w:sz w:val="24"/>
          <w:szCs w:val="24"/>
        </w:rPr>
        <w:t>t</w:t>
      </w:r>
      <w:r w:rsidRPr="00D00858">
        <w:rPr>
          <w:rFonts w:ascii="Times New Roman" w:hAnsi="Times New Roman" w:cs="Times New Roman"/>
          <w:sz w:val="24"/>
          <w:szCs w:val="24"/>
        </w:rPr>
        <w:t>his</w:t>
      </w:r>
      <w:proofErr w:type="gramEnd"/>
      <w:r w:rsidRPr="00D00858">
        <w:rPr>
          <w:rFonts w:ascii="Times New Roman" w:hAnsi="Times New Roman" w:cs="Times New Roman"/>
          <w:sz w:val="24"/>
          <w:szCs w:val="24"/>
        </w:rPr>
        <w:t xml:space="preserve"> summer a hotel across from campus will be built</w:t>
      </w:r>
    </w:p>
    <w:p w:rsidR="00E81192" w:rsidRPr="00D00858" w:rsidRDefault="00E81192" w:rsidP="00A93E7A">
      <w:pPr>
        <w:pStyle w:val="ListParagraph"/>
        <w:tabs>
          <w:tab w:val="decimal" w:pos="720"/>
          <w:tab w:val="decimal" w:pos="1440"/>
        </w:tabs>
        <w:spacing w:after="0" w:line="240" w:lineRule="auto"/>
        <w:ind w:left="1530"/>
        <w:rPr>
          <w:rFonts w:ascii="Times New Roman" w:hAnsi="Times New Roman" w:cs="Times New Roman"/>
          <w:sz w:val="24"/>
          <w:szCs w:val="24"/>
        </w:rPr>
      </w:pPr>
      <w:r w:rsidRPr="00D00858">
        <w:rPr>
          <w:rFonts w:ascii="Times New Roman" w:hAnsi="Times New Roman" w:cs="Times New Roman"/>
          <w:sz w:val="24"/>
          <w:szCs w:val="24"/>
        </w:rPr>
        <w:t xml:space="preserve">- Tripp Hall </w:t>
      </w:r>
      <w:r w:rsidR="008C571C" w:rsidRPr="00D00858">
        <w:rPr>
          <w:rFonts w:ascii="Times New Roman" w:hAnsi="Times New Roman" w:cs="Times New Roman"/>
          <w:sz w:val="24"/>
          <w:szCs w:val="24"/>
        </w:rPr>
        <w:t xml:space="preserve">is </w:t>
      </w:r>
      <w:r w:rsidRPr="00D00858">
        <w:rPr>
          <w:rFonts w:ascii="Times New Roman" w:hAnsi="Times New Roman" w:cs="Times New Roman"/>
          <w:sz w:val="24"/>
          <w:szCs w:val="24"/>
        </w:rPr>
        <w:t>next on the list</w:t>
      </w:r>
      <w:r w:rsidR="008C571C" w:rsidRPr="00D00858">
        <w:rPr>
          <w:rFonts w:ascii="Times New Roman" w:hAnsi="Times New Roman" w:cs="Times New Roman"/>
          <w:sz w:val="24"/>
          <w:szCs w:val="24"/>
        </w:rPr>
        <w:t xml:space="preserve"> for construction</w:t>
      </w:r>
    </w:p>
    <w:p w:rsidR="00E81192" w:rsidRPr="00D00858" w:rsidRDefault="00E81192" w:rsidP="00A93E7A">
      <w:pPr>
        <w:pStyle w:val="ListParagraph"/>
        <w:tabs>
          <w:tab w:val="decimal" w:pos="720"/>
          <w:tab w:val="decimal" w:pos="1440"/>
        </w:tabs>
        <w:spacing w:after="0" w:line="240" w:lineRule="auto"/>
        <w:ind w:left="1530"/>
        <w:rPr>
          <w:rFonts w:ascii="Times New Roman" w:hAnsi="Times New Roman" w:cs="Times New Roman"/>
          <w:sz w:val="24"/>
          <w:szCs w:val="24"/>
        </w:rPr>
      </w:pPr>
      <w:r w:rsidRPr="00D00858">
        <w:rPr>
          <w:rFonts w:ascii="Times New Roman" w:hAnsi="Times New Roman" w:cs="Times New Roman"/>
          <w:sz w:val="24"/>
          <w:szCs w:val="24"/>
        </w:rPr>
        <w:t xml:space="preserve">- </w:t>
      </w:r>
      <w:r w:rsidR="008C571C" w:rsidRPr="00D00858">
        <w:rPr>
          <w:rFonts w:ascii="Times New Roman" w:hAnsi="Times New Roman" w:cs="Times New Roman"/>
          <w:sz w:val="24"/>
          <w:szCs w:val="24"/>
        </w:rPr>
        <w:t xml:space="preserve">Behrend </w:t>
      </w:r>
      <w:r w:rsidRPr="00D00858">
        <w:rPr>
          <w:rFonts w:ascii="Times New Roman" w:hAnsi="Times New Roman" w:cs="Times New Roman"/>
          <w:sz w:val="24"/>
          <w:szCs w:val="24"/>
        </w:rPr>
        <w:t>won</w:t>
      </w:r>
      <w:r w:rsidR="002C191A" w:rsidRPr="00D00858">
        <w:rPr>
          <w:rFonts w:ascii="Times New Roman" w:hAnsi="Times New Roman" w:cs="Times New Roman"/>
          <w:sz w:val="24"/>
          <w:szCs w:val="24"/>
        </w:rPr>
        <w:t xml:space="preserve"> a contract with Erie Gaming Commission</w:t>
      </w:r>
      <w:r w:rsidR="008C571C" w:rsidRPr="00D00858">
        <w:rPr>
          <w:rFonts w:ascii="Times New Roman" w:hAnsi="Times New Roman" w:cs="Times New Roman"/>
          <w:sz w:val="24"/>
          <w:szCs w:val="24"/>
        </w:rPr>
        <w:t xml:space="preserve"> and will take the lead on a major project, the Ignite Erie </w:t>
      </w:r>
      <w:proofErr w:type="spellStart"/>
      <w:r w:rsidR="008C571C" w:rsidRPr="00D00858">
        <w:rPr>
          <w:rFonts w:ascii="Times New Roman" w:hAnsi="Times New Roman" w:cs="Times New Roman"/>
          <w:sz w:val="24"/>
          <w:szCs w:val="24"/>
        </w:rPr>
        <w:t>Industry+University</w:t>
      </w:r>
      <w:proofErr w:type="spellEnd"/>
      <w:r w:rsidR="008C571C" w:rsidRPr="00D00858">
        <w:rPr>
          <w:rFonts w:ascii="Times New Roman" w:hAnsi="Times New Roman" w:cs="Times New Roman"/>
          <w:sz w:val="24"/>
          <w:szCs w:val="24"/>
        </w:rPr>
        <w:t xml:space="preserve"> Business Acceleration Collaborative (See story at: http://psbehrend.psu.edu/news-events/in-the-spotlight/behrend-to-lead-regional-innovation-collaborative)</w:t>
      </w:r>
    </w:p>
    <w:p w:rsidR="00E74BF7" w:rsidRPr="00D00858" w:rsidRDefault="00E74BF7" w:rsidP="00A93E7A">
      <w:pPr>
        <w:pStyle w:val="ListParagraph"/>
        <w:tabs>
          <w:tab w:val="decimal" w:pos="720"/>
          <w:tab w:val="decimal" w:pos="1440"/>
        </w:tabs>
        <w:spacing w:after="0" w:line="240" w:lineRule="auto"/>
        <w:ind w:left="1530"/>
        <w:rPr>
          <w:rFonts w:ascii="Times New Roman" w:hAnsi="Times New Roman" w:cs="Times New Roman"/>
          <w:sz w:val="24"/>
          <w:szCs w:val="24"/>
        </w:rPr>
      </w:pPr>
    </w:p>
    <w:p w:rsidR="00E74BF7" w:rsidRPr="00D00858" w:rsidRDefault="00E74BF7" w:rsidP="00A93E7A">
      <w:pPr>
        <w:pStyle w:val="ListParagraph"/>
        <w:tabs>
          <w:tab w:val="decimal" w:pos="720"/>
          <w:tab w:val="decimal" w:pos="1440"/>
        </w:tabs>
        <w:spacing w:after="0" w:line="240" w:lineRule="auto"/>
        <w:ind w:left="1530"/>
        <w:rPr>
          <w:rFonts w:ascii="Times New Roman" w:hAnsi="Times New Roman" w:cs="Times New Roman"/>
          <w:sz w:val="24"/>
          <w:szCs w:val="24"/>
        </w:rPr>
      </w:pPr>
      <w:r w:rsidRPr="00D00858">
        <w:rPr>
          <w:rFonts w:ascii="Times New Roman" w:hAnsi="Times New Roman" w:cs="Times New Roman"/>
          <w:sz w:val="24"/>
          <w:szCs w:val="24"/>
        </w:rPr>
        <w:t xml:space="preserve">Q: College of engineering going to increase by 25% - how is that justified? D. Birx – there are some inequities </w:t>
      </w:r>
      <w:r w:rsidR="000D2DF8" w:rsidRPr="00D00858">
        <w:rPr>
          <w:rFonts w:ascii="Times New Roman" w:hAnsi="Times New Roman" w:cs="Times New Roman"/>
          <w:sz w:val="24"/>
          <w:szCs w:val="24"/>
        </w:rPr>
        <w:t xml:space="preserve">among campuses. This </w:t>
      </w:r>
      <w:r w:rsidRPr="00D00858">
        <w:rPr>
          <w:rFonts w:ascii="Times New Roman" w:hAnsi="Times New Roman" w:cs="Times New Roman"/>
          <w:sz w:val="24"/>
          <w:szCs w:val="24"/>
        </w:rPr>
        <w:t>has brought</w:t>
      </w:r>
      <w:r w:rsidR="000D2DF8" w:rsidRPr="00D00858">
        <w:rPr>
          <w:rFonts w:ascii="Times New Roman" w:hAnsi="Times New Roman" w:cs="Times New Roman"/>
          <w:sz w:val="24"/>
          <w:szCs w:val="24"/>
        </w:rPr>
        <w:t xml:space="preserve"> this up with the Central Administration. It</w:t>
      </w:r>
      <w:r w:rsidRPr="00D00858">
        <w:rPr>
          <w:rFonts w:ascii="Times New Roman" w:hAnsi="Times New Roman" w:cs="Times New Roman"/>
          <w:sz w:val="24"/>
          <w:szCs w:val="24"/>
        </w:rPr>
        <w:t xml:space="preserve"> requires more than just talk. </w:t>
      </w:r>
    </w:p>
    <w:p w:rsidR="00A93E7A" w:rsidRPr="00D00858" w:rsidRDefault="00A93E7A" w:rsidP="00A93E7A">
      <w:pPr>
        <w:pStyle w:val="ListParagraph"/>
        <w:tabs>
          <w:tab w:val="decimal" w:pos="720"/>
          <w:tab w:val="decimal" w:pos="1440"/>
        </w:tabs>
        <w:spacing w:after="0" w:line="240" w:lineRule="auto"/>
        <w:rPr>
          <w:rFonts w:ascii="Times New Roman" w:hAnsi="Times New Roman" w:cs="Times New Roman"/>
          <w:sz w:val="24"/>
          <w:szCs w:val="24"/>
        </w:rPr>
      </w:pPr>
    </w:p>
    <w:p w:rsidR="0032285C" w:rsidRPr="00D00858" w:rsidRDefault="0032285C" w:rsidP="00CE355B">
      <w:pPr>
        <w:pStyle w:val="ListParagraph"/>
        <w:numPr>
          <w:ilvl w:val="2"/>
          <w:numId w:val="1"/>
        </w:numPr>
        <w:tabs>
          <w:tab w:val="decimal" w:pos="720"/>
          <w:tab w:val="decimal" w:pos="1440"/>
        </w:tabs>
        <w:spacing w:after="0" w:line="240" w:lineRule="auto"/>
        <w:rPr>
          <w:rFonts w:ascii="Times New Roman" w:hAnsi="Times New Roman" w:cs="Times New Roman"/>
          <w:sz w:val="24"/>
          <w:szCs w:val="24"/>
        </w:rPr>
      </w:pPr>
      <w:r w:rsidRPr="00D00858">
        <w:rPr>
          <w:rFonts w:ascii="Times New Roman" w:hAnsi="Times New Roman" w:cs="Times New Roman"/>
          <w:sz w:val="24"/>
          <w:szCs w:val="24"/>
        </w:rPr>
        <w:t>Senior Associate Dean - Bob Light</w:t>
      </w:r>
      <w:r w:rsidR="00B2756C" w:rsidRPr="00D00858">
        <w:rPr>
          <w:rFonts w:ascii="Times New Roman" w:hAnsi="Times New Roman" w:cs="Times New Roman"/>
          <w:sz w:val="24"/>
          <w:szCs w:val="24"/>
        </w:rPr>
        <w:t xml:space="preserve"> – no report</w:t>
      </w:r>
    </w:p>
    <w:p w:rsidR="00B2756C" w:rsidRPr="00D00858" w:rsidRDefault="00B2756C" w:rsidP="00B2756C">
      <w:pPr>
        <w:pStyle w:val="ListParagraph"/>
        <w:tabs>
          <w:tab w:val="decimal" w:pos="720"/>
          <w:tab w:val="decimal" w:pos="1440"/>
        </w:tabs>
        <w:spacing w:after="0" w:line="240" w:lineRule="auto"/>
        <w:ind w:left="1530"/>
        <w:rPr>
          <w:rFonts w:ascii="Times New Roman" w:hAnsi="Times New Roman" w:cs="Times New Roman"/>
          <w:sz w:val="24"/>
          <w:szCs w:val="24"/>
        </w:rPr>
      </w:pPr>
    </w:p>
    <w:p w:rsidR="00A07AFB" w:rsidRPr="00D00858" w:rsidRDefault="0032285C" w:rsidP="00D65081">
      <w:pPr>
        <w:numPr>
          <w:ilvl w:val="2"/>
          <w:numId w:val="1"/>
        </w:numPr>
        <w:tabs>
          <w:tab w:val="decimal" w:pos="720"/>
          <w:tab w:val="decimal" w:pos="1440"/>
        </w:tabs>
        <w:spacing w:after="0" w:line="240" w:lineRule="auto"/>
        <w:rPr>
          <w:rFonts w:ascii="Times New Roman" w:hAnsi="Times New Roman" w:cs="Times New Roman"/>
          <w:sz w:val="24"/>
          <w:szCs w:val="24"/>
        </w:rPr>
      </w:pPr>
      <w:r w:rsidRPr="00D00858">
        <w:rPr>
          <w:rFonts w:ascii="Times New Roman" w:hAnsi="Times New Roman" w:cs="Times New Roman"/>
          <w:sz w:val="24"/>
          <w:szCs w:val="24"/>
        </w:rPr>
        <w:t>Interim Associate Dean for Academic Affairs - Dawn Blasko</w:t>
      </w:r>
      <w:r w:rsidR="00E47D07" w:rsidRPr="00D00858">
        <w:rPr>
          <w:rFonts w:ascii="Times New Roman" w:hAnsi="Times New Roman" w:cs="Times New Roman"/>
          <w:sz w:val="24"/>
          <w:szCs w:val="24"/>
        </w:rPr>
        <w:t xml:space="preserve"> </w:t>
      </w:r>
      <w:r w:rsidR="000968AC" w:rsidRPr="00D00858">
        <w:rPr>
          <w:rFonts w:ascii="Times New Roman" w:hAnsi="Times New Roman" w:cs="Times New Roman"/>
          <w:sz w:val="24"/>
          <w:szCs w:val="24"/>
        </w:rPr>
        <w:t xml:space="preserve">and Jane Brady </w:t>
      </w:r>
      <w:r w:rsidR="00A07AFB" w:rsidRPr="00D00858">
        <w:rPr>
          <w:rFonts w:ascii="Times New Roman" w:hAnsi="Times New Roman" w:cs="Times New Roman"/>
          <w:sz w:val="24"/>
          <w:szCs w:val="24"/>
        </w:rPr>
        <w:t>discuss</w:t>
      </w:r>
      <w:r w:rsidR="000968AC" w:rsidRPr="00D00858">
        <w:rPr>
          <w:rFonts w:ascii="Times New Roman" w:hAnsi="Times New Roman" w:cs="Times New Roman"/>
          <w:sz w:val="24"/>
          <w:szCs w:val="24"/>
        </w:rPr>
        <w:t>ed</w:t>
      </w:r>
      <w:r w:rsidR="00A07AFB" w:rsidRPr="00D00858">
        <w:rPr>
          <w:rFonts w:ascii="Times New Roman" w:hAnsi="Times New Roman" w:cs="Times New Roman"/>
          <w:sz w:val="24"/>
          <w:szCs w:val="24"/>
        </w:rPr>
        <w:t>:</w:t>
      </w:r>
    </w:p>
    <w:p w:rsidR="00A07AFB" w:rsidRPr="00D00858" w:rsidRDefault="00A07AFB" w:rsidP="00A07AFB">
      <w:pPr>
        <w:tabs>
          <w:tab w:val="decimal" w:pos="720"/>
          <w:tab w:val="decimal" w:pos="1440"/>
        </w:tabs>
        <w:spacing w:after="0" w:line="240" w:lineRule="auto"/>
        <w:ind w:left="1530"/>
        <w:rPr>
          <w:rFonts w:ascii="Times New Roman" w:hAnsi="Times New Roman" w:cs="Times New Roman"/>
          <w:sz w:val="24"/>
          <w:szCs w:val="24"/>
        </w:rPr>
      </w:pPr>
      <w:r w:rsidRPr="00D00858">
        <w:rPr>
          <w:rFonts w:ascii="Times New Roman" w:hAnsi="Times New Roman" w:cs="Times New Roman"/>
          <w:sz w:val="24"/>
          <w:szCs w:val="24"/>
        </w:rPr>
        <w:t xml:space="preserve">- </w:t>
      </w:r>
      <w:proofErr w:type="spellStart"/>
      <w:r w:rsidRPr="00D00858">
        <w:rPr>
          <w:rFonts w:ascii="Times New Roman" w:hAnsi="Times New Roman" w:cs="Times New Roman"/>
          <w:sz w:val="24"/>
          <w:szCs w:val="24"/>
        </w:rPr>
        <w:t>Lionpath</w:t>
      </w:r>
      <w:proofErr w:type="spellEnd"/>
      <w:r w:rsidRPr="00D00858">
        <w:rPr>
          <w:rFonts w:ascii="Times New Roman" w:hAnsi="Times New Roman" w:cs="Times New Roman"/>
          <w:sz w:val="24"/>
          <w:szCs w:val="24"/>
        </w:rPr>
        <w:t xml:space="preserve"> Changes</w:t>
      </w:r>
      <w:r w:rsidR="00B2756C" w:rsidRPr="00D00858">
        <w:rPr>
          <w:rFonts w:ascii="Times New Roman" w:hAnsi="Times New Roman" w:cs="Times New Roman"/>
          <w:sz w:val="24"/>
          <w:szCs w:val="24"/>
        </w:rPr>
        <w:t xml:space="preserve"> </w:t>
      </w:r>
      <w:r w:rsidR="000968AC" w:rsidRPr="00D00858">
        <w:rPr>
          <w:rFonts w:ascii="Times New Roman" w:hAnsi="Times New Roman" w:cs="Times New Roman"/>
          <w:sz w:val="24"/>
          <w:szCs w:val="24"/>
        </w:rPr>
        <w:t>–</w:t>
      </w:r>
      <w:r w:rsidR="0034140B" w:rsidRPr="00D00858">
        <w:rPr>
          <w:rFonts w:ascii="Times New Roman" w:hAnsi="Times New Roman" w:cs="Times New Roman"/>
          <w:sz w:val="24"/>
          <w:szCs w:val="24"/>
        </w:rPr>
        <w:t xml:space="preserve">This is a new system to </w:t>
      </w:r>
      <w:r w:rsidR="000968AC" w:rsidRPr="00D00858">
        <w:rPr>
          <w:rFonts w:ascii="Times New Roman" w:hAnsi="Times New Roman" w:cs="Times New Roman"/>
          <w:sz w:val="24"/>
          <w:szCs w:val="24"/>
        </w:rPr>
        <w:t>replace ISIS</w:t>
      </w:r>
      <w:r w:rsidR="0034140B" w:rsidRPr="00D00858">
        <w:rPr>
          <w:rFonts w:ascii="Times New Roman" w:hAnsi="Times New Roman" w:cs="Times New Roman"/>
          <w:sz w:val="24"/>
          <w:szCs w:val="24"/>
        </w:rPr>
        <w:t xml:space="preserve">. It is a </w:t>
      </w:r>
      <w:r w:rsidR="000968AC" w:rsidRPr="00D00858">
        <w:rPr>
          <w:rFonts w:ascii="Times New Roman" w:hAnsi="Times New Roman" w:cs="Times New Roman"/>
          <w:sz w:val="24"/>
          <w:szCs w:val="24"/>
        </w:rPr>
        <w:t xml:space="preserve"> three-year venture</w:t>
      </w:r>
      <w:r w:rsidR="0034140B" w:rsidRPr="00D00858">
        <w:rPr>
          <w:rFonts w:ascii="Times New Roman" w:hAnsi="Times New Roman" w:cs="Times New Roman"/>
          <w:sz w:val="24"/>
          <w:szCs w:val="24"/>
        </w:rPr>
        <w:t xml:space="preserve"> that involves not only the </w:t>
      </w:r>
      <w:r w:rsidR="000968AC" w:rsidRPr="00D00858">
        <w:rPr>
          <w:rFonts w:ascii="Times New Roman" w:hAnsi="Times New Roman" w:cs="Times New Roman"/>
          <w:sz w:val="24"/>
          <w:szCs w:val="24"/>
        </w:rPr>
        <w:t>student system</w:t>
      </w:r>
      <w:r w:rsidR="0034140B" w:rsidRPr="00D00858">
        <w:rPr>
          <w:rFonts w:ascii="Times New Roman" w:hAnsi="Times New Roman" w:cs="Times New Roman"/>
          <w:sz w:val="24"/>
          <w:szCs w:val="24"/>
        </w:rPr>
        <w:t>, but the</w:t>
      </w:r>
      <w:r w:rsidR="000968AC" w:rsidRPr="00D00858">
        <w:rPr>
          <w:rFonts w:ascii="Times New Roman" w:hAnsi="Times New Roman" w:cs="Times New Roman"/>
          <w:sz w:val="24"/>
          <w:szCs w:val="24"/>
        </w:rPr>
        <w:t xml:space="preserve"> 80 other sy</w:t>
      </w:r>
      <w:r w:rsidR="0034140B" w:rsidRPr="00D00858">
        <w:rPr>
          <w:rFonts w:ascii="Times New Roman" w:hAnsi="Times New Roman" w:cs="Times New Roman"/>
          <w:sz w:val="24"/>
          <w:szCs w:val="24"/>
        </w:rPr>
        <w:t>stems that run on this system; Th</w:t>
      </w:r>
      <w:r w:rsidR="000968AC" w:rsidRPr="00D00858">
        <w:rPr>
          <w:rFonts w:ascii="Times New Roman" w:hAnsi="Times New Roman" w:cs="Times New Roman"/>
          <w:sz w:val="24"/>
          <w:szCs w:val="24"/>
        </w:rPr>
        <w:t xml:space="preserve">is past year has been behind the scenes transfer of </w:t>
      </w:r>
      <w:r w:rsidR="000968AC" w:rsidRPr="00D00858">
        <w:rPr>
          <w:rFonts w:ascii="Times New Roman" w:hAnsi="Times New Roman" w:cs="Times New Roman"/>
          <w:sz w:val="24"/>
          <w:szCs w:val="24"/>
        </w:rPr>
        <w:lastRenderedPageBreak/>
        <w:t xml:space="preserve">information; </w:t>
      </w:r>
      <w:r w:rsidR="0034140B" w:rsidRPr="00D00858">
        <w:rPr>
          <w:rFonts w:ascii="Times New Roman" w:hAnsi="Times New Roman" w:cs="Times New Roman"/>
          <w:sz w:val="24"/>
          <w:szCs w:val="24"/>
        </w:rPr>
        <w:t>S</w:t>
      </w:r>
      <w:r w:rsidR="000968AC" w:rsidRPr="00D00858">
        <w:rPr>
          <w:rFonts w:ascii="Times New Roman" w:hAnsi="Times New Roman" w:cs="Times New Roman"/>
          <w:sz w:val="24"/>
          <w:szCs w:val="24"/>
        </w:rPr>
        <w:t xml:space="preserve">ome changes </w:t>
      </w:r>
      <w:r w:rsidR="0034140B" w:rsidRPr="00D00858">
        <w:rPr>
          <w:rFonts w:ascii="Times New Roman" w:hAnsi="Times New Roman" w:cs="Times New Roman"/>
          <w:sz w:val="24"/>
          <w:szCs w:val="24"/>
        </w:rPr>
        <w:t xml:space="preserve">are </w:t>
      </w:r>
      <w:r w:rsidR="000968AC" w:rsidRPr="00D00858">
        <w:rPr>
          <w:rFonts w:ascii="Times New Roman" w:hAnsi="Times New Roman" w:cs="Times New Roman"/>
          <w:sz w:val="24"/>
          <w:szCs w:val="24"/>
        </w:rPr>
        <w:t>coming on line</w:t>
      </w:r>
      <w:r w:rsidR="0034140B" w:rsidRPr="00D00858">
        <w:rPr>
          <w:rFonts w:ascii="Times New Roman" w:hAnsi="Times New Roman" w:cs="Times New Roman"/>
          <w:sz w:val="24"/>
          <w:szCs w:val="24"/>
        </w:rPr>
        <w:t>:</w:t>
      </w:r>
      <w:r w:rsidR="000968AC" w:rsidRPr="00D00858">
        <w:rPr>
          <w:rFonts w:ascii="Times New Roman" w:hAnsi="Times New Roman" w:cs="Times New Roman"/>
          <w:sz w:val="24"/>
          <w:szCs w:val="24"/>
        </w:rPr>
        <w:t xml:space="preserve"> </w:t>
      </w:r>
      <w:r w:rsidR="0034140B" w:rsidRPr="00D00858">
        <w:rPr>
          <w:rFonts w:ascii="Times New Roman" w:hAnsi="Times New Roman" w:cs="Times New Roman"/>
          <w:sz w:val="24"/>
          <w:szCs w:val="24"/>
        </w:rPr>
        <w:t>the</w:t>
      </w:r>
      <w:r w:rsidR="000968AC" w:rsidRPr="00D00858">
        <w:rPr>
          <w:rFonts w:ascii="Times New Roman" w:hAnsi="Times New Roman" w:cs="Times New Roman"/>
          <w:sz w:val="24"/>
          <w:szCs w:val="24"/>
        </w:rPr>
        <w:t xml:space="preserve"> entrance to major </w:t>
      </w:r>
      <w:r w:rsidR="0034140B" w:rsidRPr="00D00858">
        <w:rPr>
          <w:rFonts w:ascii="Times New Roman" w:hAnsi="Times New Roman" w:cs="Times New Roman"/>
          <w:sz w:val="24"/>
          <w:szCs w:val="24"/>
        </w:rPr>
        <w:t xml:space="preserve">process </w:t>
      </w:r>
      <w:r w:rsidR="000968AC" w:rsidRPr="00D00858">
        <w:rPr>
          <w:rFonts w:ascii="Times New Roman" w:hAnsi="Times New Roman" w:cs="Times New Roman"/>
          <w:sz w:val="24"/>
          <w:szCs w:val="24"/>
        </w:rPr>
        <w:t>will change after spring 2016</w:t>
      </w:r>
      <w:r w:rsidR="0034140B" w:rsidRPr="00D00858">
        <w:rPr>
          <w:rFonts w:ascii="Times New Roman" w:hAnsi="Times New Roman" w:cs="Times New Roman"/>
          <w:sz w:val="24"/>
          <w:szCs w:val="24"/>
        </w:rPr>
        <w:t>,</w:t>
      </w:r>
      <w:r w:rsidR="000968AC" w:rsidRPr="00D00858">
        <w:rPr>
          <w:rFonts w:ascii="Times New Roman" w:hAnsi="Times New Roman" w:cs="Times New Roman"/>
          <w:sz w:val="24"/>
          <w:szCs w:val="24"/>
        </w:rPr>
        <w:t xml:space="preserve"> after that </w:t>
      </w:r>
      <w:r w:rsidR="0034140B" w:rsidRPr="00D00858">
        <w:rPr>
          <w:rFonts w:ascii="Times New Roman" w:hAnsi="Times New Roman" w:cs="Times New Roman"/>
          <w:sz w:val="24"/>
          <w:szCs w:val="24"/>
        </w:rPr>
        <w:t xml:space="preserve">students </w:t>
      </w:r>
      <w:r w:rsidR="000968AC" w:rsidRPr="00D00858">
        <w:rPr>
          <w:rFonts w:ascii="Times New Roman" w:hAnsi="Times New Roman" w:cs="Times New Roman"/>
          <w:sz w:val="24"/>
          <w:szCs w:val="24"/>
        </w:rPr>
        <w:t>can declare their major after they meet entrance to major requirements – all online; the registration completion will occur when a student registers</w:t>
      </w:r>
      <w:r w:rsidR="009B5153" w:rsidRPr="00D00858">
        <w:rPr>
          <w:rFonts w:ascii="Times New Roman" w:hAnsi="Times New Roman" w:cs="Times New Roman"/>
          <w:sz w:val="24"/>
          <w:szCs w:val="24"/>
        </w:rPr>
        <w:t>; there will be a prereq</w:t>
      </w:r>
      <w:r w:rsidR="0034140B" w:rsidRPr="00D00858">
        <w:rPr>
          <w:rFonts w:ascii="Times New Roman" w:hAnsi="Times New Roman" w:cs="Times New Roman"/>
          <w:sz w:val="24"/>
          <w:szCs w:val="24"/>
        </w:rPr>
        <w:t>uisite</w:t>
      </w:r>
      <w:r w:rsidR="009B5153" w:rsidRPr="00D00858">
        <w:rPr>
          <w:rFonts w:ascii="Times New Roman" w:hAnsi="Times New Roman" w:cs="Times New Roman"/>
          <w:sz w:val="24"/>
          <w:szCs w:val="24"/>
        </w:rPr>
        <w:t xml:space="preserve"> check that is being piloted; </w:t>
      </w:r>
      <w:r w:rsidR="00DA343E" w:rsidRPr="00D00858">
        <w:rPr>
          <w:rFonts w:ascii="Times New Roman" w:hAnsi="Times New Roman" w:cs="Times New Roman"/>
          <w:sz w:val="24"/>
          <w:szCs w:val="24"/>
        </w:rPr>
        <w:t>Admissions will be the first group on campus to see the new system; Train</w:t>
      </w:r>
      <w:r w:rsidR="0034140B" w:rsidRPr="00D00858">
        <w:rPr>
          <w:rFonts w:ascii="Times New Roman" w:hAnsi="Times New Roman" w:cs="Times New Roman"/>
          <w:sz w:val="24"/>
          <w:szCs w:val="24"/>
        </w:rPr>
        <w:t>i</w:t>
      </w:r>
      <w:r w:rsidR="00DA343E" w:rsidRPr="00D00858">
        <w:rPr>
          <w:rFonts w:ascii="Times New Roman" w:hAnsi="Times New Roman" w:cs="Times New Roman"/>
          <w:sz w:val="24"/>
          <w:szCs w:val="24"/>
        </w:rPr>
        <w:t xml:space="preserve">ng plans underway; Jane Brady is the contact person on campus for the transfer to </w:t>
      </w:r>
      <w:proofErr w:type="spellStart"/>
      <w:r w:rsidR="00DA343E" w:rsidRPr="00D00858">
        <w:rPr>
          <w:rFonts w:ascii="Times New Roman" w:hAnsi="Times New Roman" w:cs="Times New Roman"/>
          <w:sz w:val="24"/>
          <w:szCs w:val="24"/>
        </w:rPr>
        <w:t>LionPath</w:t>
      </w:r>
      <w:proofErr w:type="spellEnd"/>
      <w:r w:rsidR="00DA343E" w:rsidRPr="00D00858">
        <w:rPr>
          <w:rFonts w:ascii="Times New Roman" w:hAnsi="Times New Roman" w:cs="Times New Roman"/>
          <w:sz w:val="24"/>
          <w:szCs w:val="24"/>
        </w:rPr>
        <w:t xml:space="preserve">. There is a web link to pose questions. </w:t>
      </w:r>
    </w:p>
    <w:p w:rsidR="00A07AFB" w:rsidRPr="00D00858" w:rsidRDefault="00A07AFB" w:rsidP="00A07AFB">
      <w:pPr>
        <w:tabs>
          <w:tab w:val="decimal" w:pos="720"/>
          <w:tab w:val="decimal" w:pos="1440"/>
        </w:tabs>
        <w:spacing w:after="0" w:line="240" w:lineRule="auto"/>
        <w:ind w:left="1530"/>
        <w:rPr>
          <w:rFonts w:ascii="Times New Roman" w:hAnsi="Times New Roman" w:cs="Times New Roman"/>
          <w:sz w:val="24"/>
          <w:szCs w:val="24"/>
        </w:rPr>
      </w:pPr>
      <w:r w:rsidRPr="00D00858">
        <w:rPr>
          <w:rFonts w:ascii="Times New Roman" w:hAnsi="Times New Roman" w:cs="Times New Roman"/>
          <w:sz w:val="24"/>
          <w:szCs w:val="24"/>
        </w:rPr>
        <w:t>- Transfer credit initiatives</w:t>
      </w:r>
      <w:r w:rsidR="000968AC" w:rsidRPr="00D00858">
        <w:rPr>
          <w:rFonts w:ascii="Times New Roman" w:hAnsi="Times New Roman" w:cs="Times New Roman"/>
          <w:sz w:val="24"/>
          <w:szCs w:val="24"/>
        </w:rPr>
        <w:t xml:space="preserve"> – will be much more specific and require fewer substitutions; </w:t>
      </w:r>
      <w:r w:rsidR="00EF7C93" w:rsidRPr="00D00858">
        <w:rPr>
          <w:rFonts w:ascii="Times New Roman" w:hAnsi="Times New Roman" w:cs="Times New Roman"/>
          <w:sz w:val="24"/>
          <w:szCs w:val="24"/>
        </w:rPr>
        <w:t>this is being done by teams of faculty</w:t>
      </w:r>
      <w:r w:rsidR="008D15F7" w:rsidRPr="00D00858">
        <w:rPr>
          <w:rFonts w:ascii="Times New Roman" w:hAnsi="Times New Roman" w:cs="Times New Roman"/>
          <w:sz w:val="24"/>
          <w:szCs w:val="24"/>
        </w:rPr>
        <w:t>. P</w:t>
      </w:r>
      <w:r w:rsidR="00EF7C93" w:rsidRPr="00D00858">
        <w:rPr>
          <w:rFonts w:ascii="Times New Roman" w:hAnsi="Times New Roman" w:cs="Times New Roman"/>
          <w:sz w:val="24"/>
          <w:szCs w:val="24"/>
        </w:rPr>
        <w:t xml:space="preserve">lease help out if asked to review a course; </w:t>
      </w:r>
      <w:r w:rsidR="009B5153" w:rsidRPr="00D00858">
        <w:rPr>
          <w:rFonts w:ascii="Times New Roman" w:hAnsi="Times New Roman" w:cs="Times New Roman"/>
          <w:sz w:val="24"/>
          <w:szCs w:val="24"/>
        </w:rPr>
        <w:t>starting with the 30 institutions where most of the transfers come from</w:t>
      </w:r>
    </w:p>
    <w:p w:rsidR="00A07AFB" w:rsidRPr="00D00858" w:rsidRDefault="00A07AFB" w:rsidP="00A07AFB">
      <w:pPr>
        <w:tabs>
          <w:tab w:val="decimal" w:pos="720"/>
          <w:tab w:val="decimal" w:pos="1440"/>
        </w:tabs>
        <w:spacing w:after="0" w:line="240" w:lineRule="auto"/>
        <w:ind w:left="1530"/>
        <w:rPr>
          <w:rFonts w:ascii="Times New Roman" w:hAnsi="Times New Roman" w:cs="Times New Roman"/>
          <w:sz w:val="24"/>
          <w:szCs w:val="24"/>
        </w:rPr>
      </w:pPr>
      <w:r w:rsidRPr="00D00858">
        <w:rPr>
          <w:rFonts w:ascii="Times New Roman" w:hAnsi="Times New Roman" w:cs="Times New Roman"/>
          <w:sz w:val="24"/>
          <w:szCs w:val="24"/>
        </w:rPr>
        <w:t>- University calendar</w:t>
      </w:r>
      <w:r w:rsidR="00DA343E" w:rsidRPr="00D00858">
        <w:rPr>
          <w:rFonts w:ascii="Times New Roman" w:hAnsi="Times New Roman" w:cs="Times New Roman"/>
          <w:sz w:val="24"/>
          <w:szCs w:val="24"/>
        </w:rPr>
        <w:t xml:space="preserve"> – start and end courses at same times by fall 2016. Behrend is trying it out for spring 2016. There will be few exemptions – try to fit better into the systems. </w:t>
      </w:r>
      <w:r w:rsidR="00591DD8" w:rsidRPr="00D00858">
        <w:rPr>
          <w:rFonts w:ascii="Times New Roman" w:hAnsi="Times New Roman" w:cs="Times New Roman"/>
          <w:sz w:val="24"/>
          <w:szCs w:val="24"/>
        </w:rPr>
        <w:t>There will be a new system to schedule rooms – more automatic which may lead to some changes; D. Williams: This new schedule allows for more flexibility to schedule a common hour. D. Blasko – common hours are set at the campus level.</w:t>
      </w:r>
    </w:p>
    <w:p w:rsidR="00591DD8" w:rsidRPr="00D00858" w:rsidRDefault="00591DD8" w:rsidP="00A07AFB">
      <w:pPr>
        <w:tabs>
          <w:tab w:val="decimal" w:pos="720"/>
          <w:tab w:val="decimal" w:pos="1440"/>
        </w:tabs>
        <w:spacing w:after="0" w:line="240" w:lineRule="auto"/>
        <w:ind w:left="1530"/>
        <w:rPr>
          <w:rFonts w:ascii="Times New Roman" w:hAnsi="Times New Roman" w:cs="Times New Roman"/>
          <w:sz w:val="24"/>
          <w:szCs w:val="24"/>
        </w:rPr>
      </w:pPr>
    </w:p>
    <w:p w:rsidR="00591DD8" w:rsidRPr="00D00858" w:rsidRDefault="00A07AFB" w:rsidP="00A07AFB">
      <w:pPr>
        <w:tabs>
          <w:tab w:val="decimal" w:pos="720"/>
          <w:tab w:val="decimal" w:pos="1440"/>
        </w:tabs>
        <w:spacing w:after="0" w:line="240" w:lineRule="auto"/>
        <w:ind w:left="1530"/>
        <w:rPr>
          <w:rFonts w:ascii="Times New Roman" w:hAnsi="Times New Roman" w:cs="Times New Roman"/>
          <w:sz w:val="24"/>
          <w:szCs w:val="24"/>
        </w:rPr>
      </w:pPr>
      <w:r w:rsidRPr="00D00858">
        <w:rPr>
          <w:rFonts w:ascii="Times New Roman" w:hAnsi="Times New Roman" w:cs="Times New Roman"/>
          <w:sz w:val="24"/>
          <w:szCs w:val="24"/>
        </w:rPr>
        <w:t>- Adopting the University course scheduling model, or not.</w:t>
      </w:r>
    </w:p>
    <w:p w:rsidR="00591DD8" w:rsidRPr="00D00858" w:rsidRDefault="00591DD8" w:rsidP="00A07AFB">
      <w:pPr>
        <w:tabs>
          <w:tab w:val="decimal" w:pos="720"/>
          <w:tab w:val="decimal" w:pos="1440"/>
        </w:tabs>
        <w:spacing w:after="0" w:line="240" w:lineRule="auto"/>
        <w:ind w:left="1530"/>
        <w:rPr>
          <w:rFonts w:ascii="Times New Roman" w:hAnsi="Times New Roman" w:cs="Times New Roman"/>
          <w:sz w:val="24"/>
          <w:szCs w:val="24"/>
        </w:rPr>
      </w:pPr>
    </w:p>
    <w:p w:rsidR="00591DD8" w:rsidRPr="00D00858" w:rsidRDefault="00591DD8" w:rsidP="00A07AFB">
      <w:pPr>
        <w:tabs>
          <w:tab w:val="decimal" w:pos="720"/>
          <w:tab w:val="decimal" w:pos="1440"/>
        </w:tabs>
        <w:spacing w:after="0" w:line="240" w:lineRule="auto"/>
        <w:ind w:left="1530"/>
        <w:rPr>
          <w:rFonts w:ascii="Times New Roman" w:hAnsi="Times New Roman" w:cs="Times New Roman"/>
          <w:sz w:val="24"/>
          <w:szCs w:val="24"/>
        </w:rPr>
      </w:pPr>
      <w:r w:rsidRPr="00D00858">
        <w:rPr>
          <w:rFonts w:ascii="Times New Roman" w:hAnsi="Times New Roman" w:cs="Times New Roman"/>
          <w:sz w:val="24"/>
          <w:szCs w:val="24"/>
        </w:rPr>
        <w:t xml:space="preserve">- Q: on efficiency of changing the system – A: this was a big university-wide initiative to make for more similarities across campuses; </w:t>
      </w:r>
    </w:p>
    <w:p w:rsidR="00836E11" w:rsidRPr="00D00858" w:rsidRDefault="00836E11" w:rsidP="00A07AFB">
      <w:pPr>
        <w:tabs>
          <w:tab w:val="decimal" w:pos="720"/>
          <w:tab w:val="decimal" w:pos="1440"/>
        </w:tabs>
        <w:spacing w:after="0" w:line="240" w:lineRule="auto"/>
        <w:ind w:left="1530"/>
        <w:rPr>
          <w:rFonts w:ascii="Times New Roman" w:hAnsi="Times New Roman" w:cs="Times New Roman"/>
          <w:sz w:val="24"/>
          <w:szCs w:val="24"/>
        </w:rPr>
      </w:pPr>
      <w:r w:rsidRPr="00D00858">
        <w:rPr>
          <w:rFonts w:ascii="Times New Roman" w:hAnsi="Times New Roman" w:cs="Times New Roman"/>
          <w:sz w:val="24"/>
          <w:szCs w:val="24"/>
        </w:rPr>
        <w:t>Q: when is the common hour on our ca</w:t>
      </w:r>
      <w:r w:rsidR="00831073" w:rsidRPr="00D00858">
        <w:rPr>
          <w:rFonts w:ascii="Times New Roman" w:hAnsi="Times New Roman" w:cs="Times New Roman"/>
          <w:sz w:val="24"/>
          <w:szCs w:val="24"/>
        </w:rPr>
        <w:t xml:space="preserve">mpus? </w:t>
      </w:r>
    </w:p>
    <w:p w:rsidR="00836E11" w:rsidRPr="00D00858" w:rsidRDefault="00831073" w:rsidP="00A07AFB">
      <w:pPr>
        <w:tabs>
          <w:tab w:val="decimal" w:pos="720"/>
          <w:tab w:val="decimal" w:pos="1440"/>
        </w:tabs>
        <w:spacing w:after="0" w:line="240" w:lineRule="auto"/>
        <w:ind w:left="1530"/>
        <w:rPr>
          <w:rFonts w:ascii="Times New Roman" w:hAnsi="Times New Roman" w:cs="Times New Roman"/>
          <w:sz w:val="24"/>
          <w:szCs w:val="24"/>
        </w:rPr>
      </w:pPr>
      <w:r w:rsidRPr="00D00858">
        <w:rPr>
          <w:rFonts w:ascii="Times New Roman" w:hAnsi="Times New Roman" w:cs="Times New Roman"/>
          <w:sz w:val="24"/>
          <w:szCs w:val="24"/>
        </w:rPr>
        <w:t>A: D. Williams</w:t>
      </w:r>
      <w:r w:rsidR="00836E11" w:rsidRPr="00D00858">
        <w:rPr>
          <w:rFonts w:ascii="Times New Roman" w:hAnsi="Times New Roman" w:cs="Times New Roman"/>
          <w:sz w:val="24"/>
          <w:szCs w:val="24"/>
        </w:rPr>
        <w:t xml:space="preserve"> – there hasn’t been an agreed upon hour; </w:t>
      </w:r>
    </w:p>
    <w:p w:rsidR="008C028B" w:rsidRPr="00D00858" w:rsidRDefault="008C028B" w:rsidP="00A07AFB">
      <w:pPr>
        <w:tabs>
          <w:tab w:val="decimal" w:pos="720"/>
          <w:tab w:val="decimal" w:pos="1440"/>
        </w:tabs>
        <w:spacing w:after="0" w:line="240" w:lineRule="auto"/>
        <w:ind w:left="1530"/>
        <w:rPr>
          <w:rFonts w:ascii="Times New Roman" w:hAnsi="Times New Roman" w:cs="Times New Roman"/>
          <w:sz w:val="24"/>
          <w:szCs w:val="24"/>
        </w:rPr>
      </w:pPr>
    </w:p>
    <w:p w:rsidR="008C028B" w:rsidRPr="00D00858" w:rsidRDefault="008C028B" w:rsidP="00A07AFB">
      <w:pPr>
        <w:tabs>
          <w:tab w:val="decimal" w:pos="720"/>
          <w:tab w:val="decimal" w:pos="1440"/>
        </w:tabs>
        <w:spacing w:after="0" w:line="240" w:lineRule="auto"/>
        <w:ind w:left="1530"/>
        <w:rPr>
          <w:rFonts w:ascii="Times New Roman" w:hAnsi="Times New Roman" w:cs="Times New Roman"/>
          <w:sz w:val="24"/>
          <w:szCs w:val="24"/>
        </w:rPr>
      </w:pPr>
      <w:r w:rsidRPr="00D00858">
        <w:rPr>
          <w:rFonts w:ascii="Times New Roman" w:hAnsi="Times New Roman" w:cs="Times New Roman"/>
          <w:sz w:val="24"/>
          <w:szCs w:val="24"/>
        </w:rPr>
        <w:t xml:space="preserve">D. Birx – recommend a group of faculty investigate the common hour over the summer; it’s a major change; </w:t>
      </w:r>
      <w:r w:rsidR="00413498" w:rsidRPr="00D00858">
        <w:rPr>
          <w:rFonts w:ascii="Times New Roman" w:hAnsi="Times New Roman" w:cs="Times New Roman"/>
          <w:sz w:val="24"/>
          <w:szCs w:val="24"/>
        </w:rPr>
        <w:t xml:space="preserve">D. </w:t>
      </w:r>
      <w:proofErr w:type="spellStart"/>
      <w:r w:rsidR="00413498" w:rsidRPr="00D00858">
        <w:rPr>
          <w:rFonts w:ascii="Times New Roman" w:hAnsi="Times New Roman" w:cs="Times New Roman"/>
          <w:sz w:val="24"/>
          <w:szCs w:val="24"/>
        </w:rPr>
        <w:t>B</w:t>
      </w:r>
      <w:r w:rsidR="00831073" w:rsidRPr="00D00858">
        <w:rPr>
          <w:rFonts w:ascii="Times New Roman" w:hAnsi="Times New Roman" w:cs="Times New Roman"/>
          <w:sz w:val="24"/>
          <w:szCs w:val="24"/>
        </w:rPr>
        <w:t>l</w:t>
      </w:r>
      <w:r w:rsidR="00413498" w:rsidRPr="00D00858">
        <w:rPr>
          <w:rFonts w:ascii="Times New Roman" w:hAnsi="Times New Roman" w:cs="Times New Roman"/>
          <w:sz w:val="24"/>
          <w:szCs w:val="24"/>
        </w:rPr>
        <w:t>akso</w:t>
      </w:r>
      <w:proofErr w:type="spellEnd"/>
      <w:r w:rsidR="00413498" w:rsidRPr="00D00858">
        <w:rPr>
          <w:rFonts w:ascii="Times New Roman" w:hAnsi="Times New Roman" w:cs="Times New Roman"/>
          <w:sz w:val="24"/>
          <w:szCs w:val="24"/>
        </w:rPr>
        <w:t xml:space="preserve"> – recommend include scheduling office with the faculty; J. Brady – registrar’s office is trying to get a sense of the spring 2016 schedule early so they can try to get a sense of how many exemptions are being requested. </w:t>
      </w:r>
    </w:p>
    <w:p w:rsidR="00185AF9" w:rsidRPr="00D00858" w:rsidRDefault="00185AF9" w:rsidP="00A07AFB">
      <w:pPr>
        <w:tabs>
          <w:tab w:val="decimal" w:pos="720"/>
          <w:tab w:val="decimal" w:pos="1440"/>
        </w:tabs>
        <w:spacing w:after="0" w:line="240" w:lineRule="auto"/>
        <w:ind w:left="1530"/>
        <w:rPr>
          <w:rFonts w:ascii="Times New Roman" w:hAnsi="Times New Roman" w:cs="Times New Roman"/>
          <w:sz w:val="24"/>
          <w:szCs w:val="24"/>
        </w:rPr>
      </w:pPr>
    </w:p>
    <w:p w:rsidR="00185AF9" w:rsidRPr="00D00858" w:rsidRDefault="00185AF9" w:rsidP="00A07AFB">
      <w:pPr>
        <w:tabs>
          <w:tab w:val="decimal" w:pos="720"/>
          <w:tab w:val="decimal" w:pos="1440"/>
        </w:tabs>
        <w:spacing w:after="0" w:line="240" w:lineRule="auto"/>
        <w:ind w:left="1530"/>
        <w:rPr>
          <w:rFonts w:ascii="Times New Roman" w:hAnsi="Times New Roman" w:cs="Times New Roman"/>
          <w:sz w:val="24"/>
          <w:szCs w:val="24"/>
        </w:rPr>
      </w:pPr>
      <w:r w:rsidRPr="00D00858">
        <w:rPr>
          <w:rFonts w:ascii="Times New Roman" w:hAnsi="Times New Roman" w:cs="Times New Roman"/>
          <w:sz w:val="24"/>
          <w:szCs w:val="24"/>
        </w:rPr>
        <w:t>Q: How advanced is the request system to allow for requests for special rooms for special resources such as software</w:t>
      </w:r>
    </w:p>
    <w:p w:rsidR="00185AF9" w:rsidRPr="00D00858" w:rsidRDefault="00185AF9" w:rsidP="00A07AFB">
      <w:pPr>
        <w:tabs>
          <w:tab w:val="decimal" w:pos="720"/>
          <w:tab w:val="decimal" w:pos="1440"/>
        </w:tabs>
        <w:spacing w:after="0" w:line="240" w:lineRule="auto"/>
        <w:ind w:left="1530"/>
        <w:rPr>
          <w:rFonts w:ascii="Times New Roman" w:hAnsi="Times New Roman" w:cs="Times New Roman"/>
          <w:sz w:val="24"/>
          <w:szCs w:val="24"/>
        </w:rPr>
      </w:pPr>
      <w:r w:rsidRPr="00D00858">
        <w:rPr>
          <w:rFonts w:ascii="Times New Roman" w:hAnsi="Times New Roman" w:cs="Times New Roman"/>
          <w:sz w:val="24"/>
          <w:szCs w:val="24"/>
        </w:rPr>
        <w:t>A: there are mech</w:t>
      </w:r>
      <w:r w:rsidR="0033150A" w:rsidRPr="00D00858">
        <w:rPr>
          <w:rFonts w:ascii="Times New Roman" w:hAnsi="Times New Roman" w:cs="Times New Roman"/>
          <w:sz w:val="24"/>
          <w:szCs w:val="24"/>
        </w:rPr>
        <w:t xml:space="preserve">anisms that can </w:t>
      </w:r>
      <w:proofErr w:type="spellStart"/>
      <w:r w:rsidR="0033150A" w:rsidRPr="00D00858">
        <w:rPr>
          <w:rFonts w:ascii="Times New Roman" w:hAnsi="Times New Roman" w:cs="Times New Roman"/>
          <w:sz w:val="24"/>
          <w:szCs w:val="24"/>
        </w:rPr>
        <w:t>preassign</w:t>
      </w:r>
      <w:proofErr w:type="spellEnd"/>
      <w:r w:rsidR="0033150A" w:rsidRPr="00D00858">
        <w:rPr>
          <w:rFonts w:ascii="Times New Roman" w:hAnsi="Times New Roman" w:cs="Times New Roman"/>
          <w:sz w:val="24"/>
          <w:szCs w:val="24"/>
        </w:rPr>
        <w:t xml:space="preserve"> specif</w:t>
      </w:r>
      <w:r w:rsidRPr="00D00858">
        <w:rPr>
          <w:rFonts w:ascii="Times New Roman" w:hAnsi="Times New Roman" w:cs="Times New Roman"/>
          <w:sz w:val="24"/>
          <w:szCs w:val="24"/>
        </w:rPr>
        <w:t>ic courses to specific labs – there is an optimizer function that is used for more gener</w:t>
      </w:r>
      <w:r w:rsidR="0033150A" w:rsidRPr="00D00858">
        <w:rPr>
          <w:rFonts w:ascii="Times New Roman" w:hAnsi="Times New Roman" w:cs="Times New Roman"/>
          <w:sz w:val="24"/>
          <w:szCs w:val="24"/>
        </w:rPr>
        <w:t>a</w:t>
      </w:r>
      <w:r w:rsidRPr="00D00858">
        <w:rPr>
          <w:rFonts w:ascii="Times New Roman" w:hAnsi="Times New Roman" w:cs="Times New Roman"/>
          <w:sz w:val="24"/>
          <w:szCs w:val="24"/>
        </w:rPr>
        <w:t>l cla</w:t>
      </w:r>
      <w:r w:rsidR="0033150A" w:rsidRPr="00D00858">
        <w:rPr>
          <w:rFonts w:ascii="Times New Roman" w:hAnsi="Times New Roman" w:cs="Times New Roman"/>
          <w:sz w:val="24"/>
          <w:szCs w:val="24"/>
        </w:rPr>
        <w:t>sses</w:t>
      </w:r>
      <w:r w:rsidRPr="00D00858">
        <w:rPr>
          <w:rFonts w:ascii="Times New Roman" w:hAnsi="Times New Roman" w:cs="Times New Roman"/>
          <w:sz w:val="24"/>
          <w:szCs w:val="24"/>
        </w:rPr>
        <w:t xml:space="preserve"> based on size of class and size of room; </w:t>
      </w:r>
      <w:r w:rsidR="0033150A" w:rsidRPr="00D00858">
        <w:rPr>
          <w:rFonts w:ascii="Times New Roman" w:hAnsi="Times New Roman" w:cs="Times New Roman"/>
          <w:sz w:val="24"/>
          <w:szCs w:val="24"/>
        </w:rPr>
        <w:t>This</w:t>
      </w:r>
      <w:r w:rsidR="00A433A9" w:rsidRPr="00D00858">
        <w:rPr>
          <w:rFonts w:ascii="Times New Roman" w:hAnsi="Times New Roman" w:cs="Times New Roman"/>
          <w:sz w:val="24"/>
          <w:szCs w:val="24"/>
        </w:rPr>
        <w:t xml:space="preserve"> function</w:t>
      </w:r>
      <w:r w:rsidR="0033150A" w:rsidRPr="00D00858">
        <w:rPr>
          <w:rFonts w:ascii="Times New Roman" w:hAnsi="Times New Roman" w:cs="Times New Roman"/>
          <w:sz w:val="24"/>
          <w:szCs w:val="24"/>
        </w:rPr>
        <w:t xml:space="preserve"> is not available until fall 2016. </w:t>
      </w:r>
    </w:p>
    <w:p w:rsidR="00836E11" w:rsidRPr="00D00858" w:rsidRDefault="00836E11" w:rsidP="00A07AFB">
      <w:pPr>
        <w:tabs>
          <w:tab w:val="decimal" w:pos="720"/>
          <w:tab w:val="decimal" w:pos="1440"/>
        </w:tabs>
        <w:spacing w:after="0" w:line="240" w:lineRule="auto"/>
        <w:ind w:left="1530"/>
        <w:rPr>
          <w:rFonts w:ascii="Times New Roman" w:hAnsi="Times New Roman" w:cs="Times New Roman"/>
          <w:sz w:val="24"/>
          <w:szCs w:val="24"/>
        </w:rPr>
      </w:pPr>
    </w:p>
    <w:p w:rsidR="00831073" w:rsidRDefault="000D449C" w:rsidP="00A07AFB">
      <w:pPr>
        <w:tabs>
          <w:tab w:val="decimal" w:pos="720"/>
          <w:tab w:val="decimal" w:pos="1440"/>
        </w:tabs>
        <w:spacing w:after="0" w:line="240" w:lineRule="auto"/>
        <w:ind w:left="1530"/>
        <w:rPr>
          <w:rFonts w:ascii="Times New Roman" w:hAnsi="Times New Roman" w:cs="Times New Roman"/>
          <w:sz w:val="24"/>
          <w:szCs w:val="24"/>
        </w:rPr>
      </w:pPr>
      <w:r w:rsidRPr="00D00858">
        <w:rPr>
          <w:rFonts w:ascii="Times New Roman" w:hAnsi="Times New Roman" w:cs="Times New Roman"/>
          <w:sz w:val="24"/>
          <w:szCs w:val="24"/>
        </w:rPr>
        <w:t>Discussion – concerns over time slots</w:t>
      </w:r>
    </w:p>
    <w:p w:rsidR="00EB1EA3" w:rsidRDefault="00EB1EA3" w:rsidP="00A07AFB">
      <w:pPr>
        <w:tabs>
          <w:tab w:val="decimal" w:pos="720"/>
          <w:tab w:val="decimal" w:pos="1440"/>
        </w:tabs>
        <w:spacing w:after="0" w:line="240" w:lineRule="auto"/>
        <w:ind w:left="1530"/>
        <w:rPr>
          <w:rFonts w:ascii="Times New Roman" w:hAnsi="Times New Roman" w:cs="Times New Roman"/>
          <w:sz w:val="24"/>
          <w:szCs w:val="24"/>
        </w:rPr>
      </w:pPr>
    </w:p>
    <w:p w:rsidR="00D65081" w:rsidRPr="00D00858" w:rsidRDefault="00D65081" w:rsidP="00072F63">
      <w:pPr>
        <w:pStyle w:val="ListParagraph"/>
        <w:ind w:left="0"/>
        <w:rPr>
          <w:rFonts w:ascii="Times New Roman" w:hAnsi="Times New Roman" w:cs="Times New Roman"/>
          <w:sz w:val="24"/>
          <w:szCs w:val="24"/>
        </w:rPr>
      </w:pPr>
      <w:r w:rsidRPr="00D00858">
        <w:rPr>
          <w:rFonts w:ascii="Times New Roman" w:hAnsi="Times New Roman" w:cs="Times New Roman"/>
          <w:sz w:val="24"/>
          <w:szCs w:val="24"/>
        </w:rPr>
        <w:t xml:space="preserve">IV. </w:t>
      </w:r>
      <w:r w:rsidRPr="00D00858">
        <w:rPr>
          <w:rFonts w:ascii="Times New Roman" w:hAnsi="Times New Roman" w:cs="Times New Roman"/>
          <w:sz w:val="24"/>
          <w:szCs w:val="24"/>
        </w:rPr>
        <w:tab/>
      </w:r>
      <w:r w:rsidR="00CB3649" w:rsidRPr="00D00858">
        <w:rPr>
          <w:rFonts w:ascii="Times New Roman" w:hAnsi="Times New Roman" w:cs="Times New Roman"/>
          <w:sz w:val="24"/>
          <w:szCs w:val="24"/>
        </w:rPr>
        <w:t>Unfinished Business</w:t>
      </w:r>
      <w:r w:rsidR="00072F63" w:rsidRPr="00D00858">
        <w:rPr>
          <w:rFonts w:ascii="Times New Roman" w:hAnsi="Times New Roman" w:cs="Times New Roman"/>
          <w:sz w:val="24"/>
          <w:szCs w:val="24"/>
        </w:rPr>
        <w:t xml:space="preserve"> - update on Faculty Org Constitution revisions</w:t>
      </w:r>
    </w:p>
    <w:p w:rsidR="000D449C" w:rsidRPr="00D00858" w:rsidRDefault="000D449C" w:rsidP="00072F63">
      <w:pPr>
        <w:pStyle w:val="ListParagraph"/>
        <w:ind w:left="0"/>
        <w:rPr>
          <w:rFonts w:ascii="Times New Roman" w:hAnsi="Times New Roman" w:cs="Times New Roman"/>
          <w:sz w:val="24"/>
          <w:szCs w:val="24"/>
        </w:rPr>
      </w:pPr>
      <w:r w:rsidRPr="00D00858">
        <w:rPr>
          <w:rFonts w:ascii="Times New Roman" w:hAnsi="Times New Roman" w:cs="Times New Roman"/>
          <w:sz w:val="24"/>
          <w:szCs w:val="24"/>
        </w:rPr>
        <w:t>- are posted on angel</w:t>
      </w:r>
    </w:p>
    <w:p w:rsidR="000D449C" w:rsidRDefault="000D449C" w:rsidP="00072F63">
      <w:pPr>
        <w:pStyle w:val="ListParagraph"/>
        <w:ind w:left="0"/>
        <w:rPr>
          <w:rFonts w:ascii="Times New Roman" w:hAnsi="Times New Roman" w:cs="Times New Roman"/>
          <w:sz w:val="24"/>
          <w:szCs w:val="24"/>
        </w:rPr>
      </w:pPr>
      <w:r w:rsidRPr="00D00858">
        <w:rPr>
          <w:rFonts w:ascii="Times New Roman" w:hAnsi="Times New Roman" w:cs="Times New Roman"/>
          <w:sz w:val="24"/>
          <w:szCs w:val="24"/>
        </w:rPr>
        <w:t xml:space="preserve">- </w:t>
      </w:r>
      <w:r w:rsidR="00441A02" w:rsidRPr="00D00858">
        <w:rPr>
          <w:rFonts w:ascii="Times New Roman" w:hAnsi="Times New Roman" w:cs="Times New Roman"/>
          <w:sz w:val="24"/>
          <w:szCs w:val="24"/>
        </w:rPr>
        <w:t>need 50% of the Behrend faculty to approve it. Only 6 people voted to the request. So a paper ballo</w:t>
      </w:r>
      <w:r w:rsidR="00416D62">
        <w:rPr>
          <w:rFonts w:ascii="Times New Roman" w:hAnsi="Times New Roman" w:cs="Times New Roman"/>
          <w:sz w:val="24"/>
          <w:szCs w:val="24"/>
        </w:rPr>
        <w:t>t will be sent out in the fall.</w:t>
      </w:r>
    </w:p>
    <w:p w:rsidR="00416D62" w:rsidRPr="00D00858" w:rsidRDefault="00416D62" w:rsidP="00072F63">
      <w:pPr>
        <w:pStyle w:val="ListParagraph"/>
        <w:ind w:left="0"/>
        <w:rPr>
          <w:rFonts w:ascii="Times New Roman" w:hAnsi="Times New Roman" w:cs="Times New Roman"/>
          <w:sz w:val="24"/>
          <w:szCs w:val="24"/>
        </w:rPr>
      </w:pPr>
    </w:p>
    <w:p w:rsidR="00EC43C1" w:rsidRDefault="00CB3649" w:rsidP="00072F63">
      <w:pPr>
        <w:pStyle w:val="ListParagraph"/>
        <w:numPr>
          <w:ilvl w:val="0"/>
          <w:numId w:val="1"/>
        </w:numPr>
        <w:rPr>
          <w:rFonts w:ascii="Times New Roman" w:hAnsi="Times New Roman" w:cs="Times New Roman"/>
          <w:sz w:val="24"/>
          <w:szCs w:val="24"/>
        </w:rPr>
      </w:pPr>
      <w:r w:rsidRPr="00D00858">
        <w:rPr>
          <w:rFonts w:ascii="Times New Roman" w:hAnsi="Times New Roman" w:cs="Times New Roman"/>
          <w:sz w:val="24"/>
          <w:szCs w:val="24"/>
        </w:rPr>
        <w:t>New Business</w:t>
      </w:r>
    </w:p>
    <w:p w:rsidR="00EB1EA3" w:rsidRPr="00EB1EA3" w:rsidRDefault="00EB1EA3" w:rsidP="00EB1EA3">
      <w:pPr>
        <w:rPr>
          <w:rFonts w:ascii="Times New Roman" w:hAnsi="Times New Roman" w:cs="Times New Roman"/>
          <w:sz w:val="24"/>
          <w:szCs w:val="24"/>
        </w:rPr>
      </w:pPr>
      <w:bookmarkStart w:id="0" w:name="_GoBack"/>
      <w:bookmarkEnd w:id="0"/>
    </w:p>
    <w:p w:rsidR="00072F63" w:rsidRPr="00D00858" w:rsidRDefault="00CB3649" w:rsidP="00072F63">
      <w:pPr>
        <w:pStyle w:val="ListParagraph"/>
        <w:numPr>
          <w:ilvl w:val="0"/>
          <w:numId w:val="1"/>
        </w:numPr>
        <w:spacing w:after="0"/>
        <w:rPr>
          <w:rFonts w:ascii="Times New Roman" w:hAnsi="Times New Roman" w:cs="Times New Roman"/>
          <w:sz w:val="24"/>
          <w:szCs w:val="24"/>
        </w:rPr>
      </w:pPr>
      <w:r w:rsidRPr="00D00858">
        <w:rPr>
          <w:rFonts w:ascii="Times New Roman" w:hAnsi="Times New Roman" w:cs="Times New Roman"/>
          <w:sz w:val="24"/>
          <w:szCs w:val="24"/>
        </w:rPr>
        <w:t>Announcements</w:t>
      </w:r>
      <w:r w:rsidR="00441A02" w:rsidRPr="00D00858">
        <w:rPr>
          <w:rFonts w:ascii="Times New Roman" w:hAnsi="Times New Roman" w:cs="Times New Roman"/>
          <w:sz w:val="24"/>
          <w:szCs w:val="24"/>
        </w:rPr>
        <w:t xml:space="preserve"> – Darren turn over chair position to Luciana. </w:t>
      </w:r>
    </w:p>
    <w:p w:rsidR="00072F63" w:rsidRPr="00D00858" w:rsidRDefault="00441A02" w:rsidP="00072F63">
      <w:pPr>
        <w:pStyle w:val="ListParagraph"/>
        <w:rPr>
          <w:rFonts w:ascii="Times New Roman" w:hAnsi="Times New Roman" w:cs="Times New Roman"/>
          <w:sz w:val="24"/>
          <w:szCs w:val="24"/>
        </w:rPr>
      </w:pPr>
      <w:r w:rsidRPr="00D00858">
        <w:rPr>
          <w:rFonts w:ascii="Times New Roman" w:hAnsi="Times New Roman" w:cs="Times New Roman"/>
          <w:sz w:val="24"/>
          <w:szCs w:val="24"/>
        </w:rPr>
        <w:t xml:space="preserve">L. Aronne -- </w:t>
      </w:r>
      <w:r w:rsidR="00072F63" w:rsidRPr="00D00858">
        <w:rPr>
          <w:rFonts w:ascii="Times New Roman" w:hAnsi="Times New Roman" w:cs="Times New Roman"/>
          <w:sz w:val="24"/>
          <w:szCs w:val="24"/>
        </w:rPr>
        <w:t>Introduction of New Faculty Officers for next year:</w:t>
      </w:r>
    </w:p>
    <w:p w:rsidR="00441A02" w:rsidRPr="00D00858" w:rsidRDefault="00441A02" w:rsidP="00072F63">
      <w:pPr>
        <w:pStyle w:val="ListParagraph"/>
        <w:rPr>
          <w:rFonts w:ascii="Times New Roman" w:hAnsi="Times New Roman" w:cs="Times New Roman"/>
          <w:sz w:val="24"/>
          <w:szCs w:val="24"/>
        </w:rPr>
      </w:pPr>
      <w:r w:rsidRPr="00D00858">
        <w:rPr>
          <w:rFonts w:ascii="Times New Roman" w:hAnsi="Times New Roman" w:cs="Times New Roman"/>
          <w:sz w:val="24"/>
          <w:szCs w:val="24"/>
        </w:rPr>
        <w:tab/>
      </w:r>
    </w:p>
    <w:p w:rsidR="00072F63" w:rsidRPr="00D00858" w:rsidRDefault="00416D62" w:rsidP="00072F63">
      <w:pPr>
        <w:pStyle w:val="ListParagraph"/>
        <w:spacing w:after="0" w:line="240" w:lineRule="auto"/>
        <w:ind w:left="1440"/>
        <w:contextualSpacing w:val="0"/>
        <w:rPr>
          <w:rFonts w:ascii="Times New Roman" w:hAnsi="Times New Roman" w:cs="Times New Roman"/>
          <w:color w:val="333333"/>
          <w:sz w:val="24"/>
          <w:szCs w:val="24"/>
          <w:shd w:val="clear" w:color="auto" w:fill="FDFDFD"/>
        </w:rPr>
      </w:pPr>
      <w:r>
        <w:rPr>
          <w:rFonts w:ascii="Times New Roman" w:hAnsi="Times New Roman" w:cs="Times New Roman"/>
          <w:color w:val="333333"/>
          <w:sz w:val="24"/>
          <w:szCs w:val="24"/>
          <w:shd w:val="clear" w:color="auto" w:fill="FDFDFD"/>
        </w:rPr>
        <w:t xml:space="preserve">Ombuds: Rod Troester; </w:t>
      </w:r>
      <w:r w:rsidR="00072F63" w:rsidRPr="00D00858">
        <w:rPr>
          <w:rFonts w:ascii="Times New Roman" w:hAnsi="Times New Roman" w:cs="Times New Roman"/>
          <w:color w:val="333333"/>
          <w:sz w:val="24"/>
          <w:szCs w:val="24"/>
          <w:shd w:val="clear" w:color="auto" w:fill="FDFDFD"/>
        </w:rPr>
        <w:t xml:space="preserve">Alternate Ombuds: Michael Campbell </w:t>
      </w:r>
      <w:r w:rsidR="00072F63" w:rsidRPr="00D00858">
        <w:rPr>
          <w:rFonts w:ascii="Times New Roman" w:hAnsi="Times New Roman" w:cs="Times New Roman"/>
          <w:color w:val="333333"/>
          <w:sz w:val="24"/>
          <w:szCs w:val="24"/>
        </w:rPr>
        <w:br/>
      </w:r>
      <w:r w:rsidR="00072F63" w:rsidRPr="00D00858">
        <w:rPr>
          <w:rFonts w:ascii="Times New Roman" w:hAnsi="Times New Roman" w:cs="Times New Roman"/>
          <w:color w:val="333333"/>
          <w:sz w:val="24"/>
          <w:szCs w:val="24"/>
          <w:shd w:val="clear" w:color="auto" w:fill="FDFDFD"/>
        </w:rPr>
        <w:t xml:space="preserve">Athletics: Nicole Shoenberger </w:t>
      </w:r>
      <w:r w:rsidR="00072F63" w:rsidRPr="00D00858">
        <w:rPr>
          <w:rFonts w:ascii="Times New Roman" w:hAnsi="Times New Roman" w:cs="Times New Roman"/>
          <w:color w:val="333333"/>
          <w:sz w:val="24"/>
          <w:szCs w:val="24"/>
        </w:rPr>
        <w:br/>
      </w:r>
      <w:r w:rsidR="00072F63" w:rsidRPr="00D00858">
        <w:rPr>
          <w:rFonts w:ascii="Times New Roman" w:hAnsi="Times New Roman" w:cs="Times New Roman"/>
          <w:color w:val="333333"/>
          <w:sz w:val="24"/>
          <w:szCs w:val="24"/>
          <w:shd w:val="clear" w:color="auto" w:fill="FDFDFD"/>
        </w:rPr>
        <w:t>Curricular Affairs: Matthew Swinarski</w:t>
      </w:r>
      <w:r w:rsidR="00072F63" w:rsidRPr="00D00858">
        <w:rPr>
          <w:rFonts w:ascii="Times New Roman" w:hAnsi="Times New Roman" w:cs="Times New Roman"/>
          <w:color w:val="333333"/>
          <w:sz w:val="24"/>
          <w:szCs w:val="24"/>
        </w:rPr>
        <w:br/>
      </w:r>
      <w:r w:rsidR="00072F63" w:rsidRPr="00D00858">
        <w:rPr>
          <w:rFonts w:ascii="Times New Roman" w:hAnsi="Times New Roman" w:cs="Times New Roman"/>
          <w:color w:val="333333"/>
          <w:sz w:val="24"/>
          <w:szCs w:val="24"/>
          <w:shd w:val="clear" w:color="auto" w:fill="FDFDFD"/>
        </w:rPr>
        <w:t>Research: Jay Amicangelo</w:t>
      </w:r>
      <w:r w:rsidR="00072F63" w:rsidRPr="00D00858">
        <w:rPr>
          <w:rFonts w:ascii="Times New Roman" w:hAnsi="Times New Roman" w:cs="Times New Roman"/>
          <w:color w:val="333333"/>
          <w:sz w:val="24"/>
          <w:szCs w:val="24"/>
        </w:rPr>
        <w:br/>
      </w:r>
      <w:r w:rsidR="00072F63" w:rsidRPr="00D00858">
        <w:rPr>
          <w:rFonts w:ascii="Times New Roman" w:hAnsi="Times New Roman" w:cs="Times New Roman"/>
          <w:color w:val="333333"/>
          <w:sz w:val="24"/>
          <w:szCs w:val="24"/>
          <w:shd w:val="clear" w:color="auto" w:fill="FDFDFD"/>
        </w:rPr>
        <w:t xml:space="preserve">Student Life: Papiya Bhattacharjee </w:t>
      </w:r>
      <w:r w:rsidR="00072F63" w:rsidRPr="00D00858">
        <w:rPr>
          <w:rFonts w:ascii="Times New Roman" w:hAnsi="Times New Roman" w:cs="Times New Roman"/>
          <w:color w:val="333333"/>
          <w:sz w:val="24"/>
          <w:szCs w:val="24"/>
        </w:rPr>
        <w:br/>
      </w:r>
      <w:r w:rsidR="00072F63" w:rsidRPr="00D00858">
        <w:rPr>
          <w:rFonts w:ascii="Times New Roman" w:hAnsi="Times New Roman" w:cs="Times New Roman"/>
          <w:color w:val="333333"/>
          <w:sz w:val="24"/>
          <w:szCs w:val="24"/>
          <w:shd w:val="clear" w:color="auto" w:fill="FDFDFD"/>
        </w:rPr>
        <w:t xml:space="preserve">Undergraduate Studies: Kathleen Noce </w:t>
      </w:r>
      <w:r w:rsidR="00072F63" w:rsidRPr="00D00858">
        <w:rPr>
          <w:rFonts w:ascii="Times New Roman" w:hAnsi="Times New Roman" w:cs="Times New Roman"/>
          <w:color w:val="333333"/>
          <w:sz w:val="24"/>
          <w:szCs w:val="24"/>
        </w:rPr>
        <w:br/>
      </w:r>
      <w:r w:rsidR="00072F63" w:rsidRPr="00D00858">
        <w:rPr>
          <w:rFonts w:ascii="Times New Roman" w:hAnsi="Times New Roman" w:cs="Times New Roman"/>
          <w:color w:val="333333"/>
          <w:sz w:val="24"/>
          <w:szCs w:val="24"/>
          <w:shd w:val="clear" w:color="auto" w:fill="FDFDFD"/>
        </w:rPr>
        <w:t xml:space="preserve">Academic Computing: Margaret Burke </w:t>
      </w:r>
      <w:r w:rsidR="00072F63" w:rsidRPr="00D00858">
        <w:rPr>
          <w:rFonts w:ascii="Times New Roman" w:hAnsi="Times New Roman" w:cs="Times New Roman"/>
          <w:color w:val="333333"/>
          <w:sz w:val="24"/>
          <w:szCs w:val="24"/>
        </w:rPr>
        <w:br/>
      </w:r>
      <w:r w:rsidR="00072F63" w:rsidRPr="00D00858">
        <w:rPr>
          <w:rFonts w:ascii="Times New Roman" w:hAnsi="Times New Roman" w:cs="Times New Roman"/>
          <w:color w:val="333333"/>
          <w:sz w:val="24"/>
          <w:szCs w:val="24"/>
          <w:shd w:val="clear" w:color="auto" w:fill="FDFDFD"/>
        </w:rPr>
        <w:t xml:space="preserve">Faculty Affairs: Eva Kuttenberg </w:t>
      </w:r>
      <w:r w:rsidR="00072F63" w:rsidRPr="00D00858">
        <w:rPr>
          <w:rFonts w:ascii="Times New Roman" w:hAnsi="Times New Roman" w:cs="Times New Roman"/>
          <w:color w:val="333333"/>
          <w:sz w:val="24"/>
          <w:szCs w:val="24"/>
        </w:rPr>
        <w:br/>
      </w:r>
      <w:r w:rsidR="00072F63" w:rsidRPr="00D00858">
        <w:rPr>
          <w:rFonts w:ascii="Times New Roman" w:hAnsi="Times New Roman" w:cs="Times New Roman"/>
          <w:color w:val="333333"/>
          <w:sz w:val="24"/>
          <w:szCs w:val="24"/>
          <w:shd w:val="clear" w:color="auto" w:fill="FDFDFD"/>
        </w:rPr>
        <w:t xml:space="preserve">Scholarships and Awards: Courtney Nagle </w:t>
      </w:r>
    </w:p>
    <w:p w:rsidR="00072F63" w:rsidRPr="00D00858" w:rsidRDefault="00072F63" w:rsidP="00072F63">
      <w:pPr>
        <w:spacing w:after="0" w:line="240" w:lineRule="auto"/>
        <w:ind w:left="720" w:firstLine="720"/>
        <w:rPr>
          <w:rFonts w:ascii="Times New Roman" w:hAnsi="Times New Roman" w:cs="Times New Roman"/>
          <w:color w:val="333333"/>
          <w:sz w:val="24"/>
          <w:szCs w:val="24"/>
          <w:shd w:val="clear" w:color="auto" w:fill="FDFDFD"/>
        </w:rPr>
      </w:pPr>
      <w:r w:rsidRPr="00D00858">
        <w:rPr>
          <w:rFonts w:ascii="Times New Roman" w:hAnsi="Times New Roman" w:cs="Times New Roman"/>
          <w:color w:val="333333"/>
          <w:sz w:val="24"/>
          <w:szCs w:val="24"/>
          <w:shd w:val="clear" w:color="auto" w:fill="FDFDFD"/>
        </w:rPr>
        <w:t>Vice Chair: Sharon Gallagher</w:t>
      </w:r>
    </w:p>
    <w:p w:rsidR="00072F63" w:rsidRPr="00D00858" w:rsidRDefault="00072F63" w:rsidP="00072F63">
      <w:pPr>
        <w:pStyle w:val="ListParagraph"/>
        <w:spacing w:after="0" w:line="240" w:lineRule="auto"/>
        <w:ind w:left="1440"/>
        <w:contextualSpacing w:val="0"/>
        <w:rPr>
          <w:rFonts w:ascii="Times New Roman" w:hAnsi="Times New Roman" w:cs="Times New Roman"/>
          <w:color w:val="333333"/>
          <w:sz w:val="24"/>
          <w:szCs w:val="24"/>
          <w:shd w:val="clear" w:color="auto" w:fill="FDFDFD"/>
        </w:rPr>
      </w:pPr>
      <w:r w:rsidRPr="00D00858">
        <w:rPr>
          <w:rFonts w:ascii="Times New Roman" w:hAnsi="Times New Roman" w:cs="Times New Roman"/>
          <w:color w:val="333333"/>
          <w:sz w:val="24"/>
          <w:szCs w:val="24"/>
          <w:shd w:val="clear" w:color="auto" w:fill="FDFDFD"/>
        </w:rPr>
        <w:t>Chair: Luciana Aronne</w:t>
      </w:r>
    </w:p>
    <w:p w:rsidR="00072F63" w:rsidRPr="00D00858" w:rsidRDefault="00072F63" w:rsidP="00072F63">
      <w:pPr>
        <w:pStyle w:val="ListParagraph"/>
        <w:spacing w:after="0" w:line="240" w:lineRule="auto"/>
        <w:ind w:left="1440"/>
        <w:contextualSpacing w:val="0"/>
        <w:rPr>
          <w:rFonts w:ascii="Times New Roman" w:hAnsi="Times New Roman" w:cs="Times New Roman"/>
          <w:color w:val="333333"/>
          <w:sz w:val="24"/>
          <w:szCs w:val="24"/>
          <w:shd w:val="clear" w:color="auto" w:fill="FDFDFD"/>
        </w:rPr>
      </w:pPr>
      <w:r w:rsidRPr="00D00858">
        <w:rPr>
          <w:rFonts w:ascii="Times New Roman" w:hAnsi="Times New Roman" w:cs="Times New Roman"/>
          <w:color w:val="333333"/>
          <w:sz w:val="24"/>
          <w:szCs w:val="24"/>
          <w:shd w:val="clear" w:color="auto" w:fill="FDFDFD"/>
        </w:rPr>
        <w:t>Secretary: Vicki Kazmerski</w:t>
      </w:r>
    </w:p>
    <w:p w:rsidR="00072F63" w:rsidRPr="00D00858" w:rsidRDefault="00072F63" w:rsidP="00072F63">
      <w:pPr>
        <w:pStyle w:val="ListParagraph"/>
        <w:spacing w:after="0" w:line="240" w:lineRule="auto"/>
        <w:ind w:left="1440"/>
        <w:contextualSpacing w:val="0"/>
        <w:rPr>
          <w:rFonts w:ascii="Times New Roman" w:eastAsia="Times New Roman" w:hAnsi="Times New Roman" w:cs="Times New Roman"/>
          <w:color w:val="000000"/>
          <w:sz w:val="24"/>
          <w:szCs w:val="24"/>
        </w:rPr>
      </w:pPr>
      <w:r w:rsidRPr="00D00858">
        <w:rPr>
          <w:rFonts w:ascii="Times New Roman" w:eastAsia="Times New Roman" w:hAnsi="Times New Roman" w:cs="Times New Roman"/>
          <w:color w:val="000000"/>
          <w:sz w:val="24"/>
          <w:szCs w:val="24"/>
        </w:rPr>
        <w:t xml:space="preserve">Part-Time Reps: Renee </w:t>
      </w:r>
      <w:proofErr w:type="spellStart"/>
      <w:r w:rsidRPr="00D00858">
        <w:rPr>
          <w:rFonts w:ascii="Times New Roman" w:eastAsia="Times New Roman" w:hAnsi="Times New Roman" w:cs="Times New Roman"/>
          <w:color w:val="000000"/>
          <w:sz w:val="24"/>
          <w:szCs w:val="24"/>
        </w:rPr>
        <w:t>Finnecy</w:t>
      </w:r>
      <w:proofErr w:type="spellEnd"/>
      <w:r w:rsidRPr="00D00858">
        <w:rPr>
          <w:rFonts w:ascii="Times New Roman" w:eastAsia="Times New Roman" w:hAnsi="Times New Roman" w:cs="Times New Roman"/>
          <w:color w:val="000000"/>
          <w:sz w:val="24"/>
          <w:szCs w:val="24"/>
        </w:rPr>
        <w:t xml:space="preserve"> and Jennifer </w:t>
      </w:r>
      <w:proofErr w:type="spellStart"/>
      <w:r w:rsidRPr="00D00858">
        <w:rPr>
          <w:rFonts w:ascii="Times New Roman" w:eastAsia="Times New Roman" w:hAnsi="Times New Roman" w:cs="Times New Roman"/>
          <w:color w:val="000000"/>
          <w:sz w:val="24"/>
          <w:szCs w:val="24"/>
        </w:rPr>
        <w:t>Mangus</w:t>
      </w:r>
      <w:proofErr w:type="spellEnd"/>
    </w:p>
    <w:p w:rsidR="00072F63" w:rsidRPr="00D00858" w:rsidRDefault="00072F63" w:rsidP="00072F63">
      <w:pPr>
        <w:pStyle w:val="ListParagraph"/>
        <w:spacing w:after="0" w:line="240" w:lineRule="auto"/>
        <w:ind w:left="1440"/>
        <w:contextualSpacing w:val="0"/>
        <w:rPr>
          <w:rFonts w:ascii="Times New Roman" w:eastAsia="Times New Roman" w:hAnsi="Times New Roman" w:cs="Times New Roman"/>
          <w:color w:val="000000"/>
          <w:sz w:val="24"/>
          <w:szCs w:val="24"/>
        </w:rPr>
      </w:pPr>
      <w:r w:rsidRPr="00D00858">
        <w:rPr>
          <w:rFonts w:ascii="Times New Roman" w:eastAsia="Times New Roman" w:hAnsi="Times New Roman" w:cs="Times New Roman"/>
          <w:color w:val="000000"/>
          <w:sz w:val="24"/>
          <w:szCs w:val="24"/>
        </w:rPr>
        <w:t xml:space="preserve">Faculty Senate: Kathy Noce, Mike Lobaugh, Charisse Nixon, </w:t>
      </w:r>
    </w:p>
    <w:p w:rsidR="00072F63" w:rsidRPr="00D00858" w:rsidRDefault="00072F63" w:rsidP="00072F63">
      <w:pPr>
        <w:pStyle w:val="ListParagraph"/>
        <w:spacing w:after="0" w:line="240" w:lineRule="auto"/>
        <w:ind w:left="1440"/>
        <w:contextualSpacing w:val="0"/>
        <w:rPr>
          <w:rFonts w:ascii="Times New Roman" w:eastAsia="Times New Roman" w:hAnsi="Times New Roman" w:cs="Times New Roman"/>
          <w:color w:val="000000"/>
          <w:sz w:val="24"/>
          <w:szCs w:val="24"/>
        </w:rPr>
      </w:pPr>
      <w:r w:rsidRPr="00D00858">
        <w:rPr>
          <w:rFonts w:ascii="Times New Roman" w:eastAsia="Times New Roman" w:hAnsi="Times New Roman" w:cs="Times New Roman"/>
          <w:color w:val="000000"/>
          <w:sz w:val="24"/>
          <w:szCs w:val="24"/>
        </w:rPr>
        <w:t xml:space="preserve">Dawn Blasko, Rod Troester, Lisa Mangel, Sudarshan Nelatury, Bill Lasher, and Amir Khalilollahi (alternate) </w:t>
      </w:r>
    </w:p>
    <w:p w:rsidR="00441A02" w:rsidRPr="00D00858" w:rsidRDefault="00441A02" w:rsidP="00072F63">
      <w:pPr>
        <w:pStyle w:val="ListParagraph"/>
        <w:spacing w:after="0" w:line="240" w:lineRule="auto"/>
        <w:ind w:left="1440"/>
        <w:contextualSpacing w:val="0"/>
        <w:rPr>
          <w:rFonts w:ascii="Times New Roman" w:hAnsi="Times New Roman" w:cs="Times New Roman"/>
          <w:color w:val="333333"/>
          <w:sz w:val="24"/>
          <w:szCs w:val="24"/>
          <w:shd w:val="clear" w:color="auto" w:fill="FDFDFD"/>
        </w:rPr>
      </w:pPr>
    </w:p>
    <w:p w:rsidR="00B657BE" w:rsidRPr="00D00858" w:rsidRDefault="00CB3649" w:rsidP="00B657BE">
      <w:pPr>
        <w:pStyle w:val="ListParagraph"/>
        <w:numPr>
          <w:ilvl w:val="0"/>
          <w:numId w:val="1"/>
        </w:numPr>
        <w:rPr>
          <w:rFonts w:ascii="Times New Roman" w:hAnsi="Times New Roman" w:cs="Times New Roman"/>
          <w:b/>
          <w:sz w:val="24"/>
          <w:szCs w:val="24"/>
        </w:rPr>
      </w:pPr>
      <w:r w:rsidRPr="00D00858">
        <w:rPr>
          <w:rFonts w:ascii="Times New Roman" w:hAnsi="Times New Roman" w:cs="Times New Roman"/>
          <w:sz w:val="24"/>
          <w:szCs w:val="24"/>
        </w:rPr>
        <w:t>Adjournment</w:t>
      </w:r>
    </w:p>
    <w:p w:rsidR="00441A02" w:rsidRPr="00D00858" w:rsidRDefault="00441A02" w:rsidP="00441A02">
      <w:pPr>
        <w:pStyle w:val="ListParagraph"/>
        <w:rPr>
          <w:rFonts w:ascii="Times New Roman" w:hAnsi="Times New Roman" w:cs="Times New Roman"/>
          <w:sz w:val="24"/>
          <w:szCs w:val="24"/>
        </w:rPr>
      </w:pPr>
      <w:r w:rsidRPr="00D00858">
        <w:rPr>
          <w:rFonts w:ascii="Times New Roman" w:hAnsi="Times New Roman" w:cs="Times New Roman"/>
          <w:sz w:val="24"/>
          <w:szCs w:val="24"/>
        </w:rPr>
        <w:t xml:space="preserve">- </w:t>
      </w:r>
      <w:proofErr w:type="gramStart"/>
      <w:r w:rsidRPr="00D00858">
        <w:rPr>
          <w:rFonts w:ascii="Times New Roman" w:hAnsi="Times New Roman" w:cs="Times New Roman"/>
          <w:sz w:val="24"/>
          <w:szCs w:val="24"/>
        </w:rPr>
        <w:t>motion</w:t>
      </w:r>
      <w:proofErr w:type="gramEnd"/>
      <w:r w:rsidRPr="00D00858">
        <w:rPr>
          <w:rFonts w:ascii="Times New Roman" w:hAnsi="Times New Roman" w:cs="Times New Roman"/>
          <w:sz w:val="24"/>
          <w:szCs w:val="24"/>
        </w:rPr>
        <w:t xml:space="preserve"> to adjourn – D. Williams</w:t>
      </w:r>
    </w:p>
    <w:p w:rsidR="00441A02" w:rsidRPr="00D00858" w:rsidRDefault="00441A02" w:rsidP="00441A02">
      <w:pPr>
        <w:pStyle w:val="ListParagraph"/>
        <w:rPr>
          <w:rFonts w:ascii="Times New Roman" w:hAnsi="Times New Roman" w:cs="Times New Roman"/>
          <w:sz w:val="24"/>
          <w:szCs w:val="24"/>
        </w:rPr>
      </w:pPr>
      <w:r w:rsidRPr="00D00858">
        <w:rPr>
          <w:rFonts w:ascii="Times New Roman" w:hAnsi="Times New Roman" w:cs="Times New Roman"/>
          <w:sz w:val="24"/>
          <w:szCs w:val="24"/>
        </w:rPr>
        <w:t xml:space="preserve">- </w:t>
      </w:r>
      <w:proofErr w:type="gramStart"/>
      <w:r w:rsidRPr="00D00858">
        <w:rPr>
          <w:rFonts w:ascii="Times New Roman" w:hAnsi="Times New Roman" w:cs="Times New Roman"/>
          <w:sz w:val="24"/>
          <w:szCs w:val="24"/>
        </w:rPr>
        <w:t>second</w:t>
      </w:r>
      <w:proofErr w:type="gramEnd"/>
      <w:r w:rsidRPr="00D00858">
        <w:rPr>
          <w:rFonts w:ascii="Times New Roman" w:hAnsi="Times New Roman" w:cs="Times New Roman"/>
          <w:sz w:val="24"/>
          <w:szCs w:val="24"/>
        </w:rPr>
        <w:t xml:space="preserve"> by M. N</w:t>
      </w:r>
      <w:r w:rsidR="002C2588">
        <w:rPr>
          <w:rFonts w:ascii="Times New Roman" w:hAnsi="Times New Roman" w:cs="Times New Roman"/>
          <w:sz w:val="24"/>
          <w:szCs w:val="24"/>
        </w:rPr>
        <w:t>aber</w:t>
      </w:r>
    </w:p>
    <w:p w:rsidR="008D1CDB" w:rsidRPr="00D00858" w:rsidRDefault="00441A02" w:rsidP="00441A02">
      <w:pPr>
        <w:pStyle w:val="ListParagraph"/>
        <w:rPr>
          <w:rFonts w:ascii="Times New Roman" w:hAnsi="Times New Roman" w:cs="Times New Roman"/>
          <w:sz w:val="24"/>
          <w:szCs w:val="24"/>
        </w:rPr>
      </w:pPr>
      <w:r w:rsidRPr="00D00858">
        <w:rPr>
          <w:rFonts w:ascii="Times New Roman" w:hAnsi="Times New Roman" w:cs="Times New Roman"/>
          <w:sz w:val="24"/>
          <w:szCs w:val="24"/>
        </w:rPr>
        <w:t>- adjourned at 4:25 pm</w:t>
      </w:r>
    </w:p>
    <w:p w:rsidR="008D1CDB" w:rsidRPr="00D00858" w:rsidRDefault="008D1CDB">
      <w:pPr>
        <w:rPr>
          <w:rFonts w:ascii="Times New Roman" w:hAnsi="Times New Roman" w:cs="Times New Roman"/>
          <w:sz w:val="24"/>
          <w:szCs w:val="24"/>
        </w:rPr>
      </w:pPr>
      <w:r w:rsidRPr="00D00858">
        <w:rPr>
          <w:rFonts w:ascii="Times New Roman" w:hAnsi="Times New Roman" w:cs="Times New Roman"/>
          <w:sz w:val="24"/>
          <w:szCs w:val="24"/>
        </w:rPr>
        <w:br w:type="page"/>
      </w:r>
    </w:p>
    <w:p w:rsidR="00D00858" w:rsidRDefault="00D00858" w:rsidP="008D1CDB">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lastRenderedPageBreak/>
        <w:t>Appendix 1.</w:t>
      </w:r>
      <w:proofErr w:type="gramEnd"/>
    </w:p>
    <w:p w:rsidR="00D00858" w:rsidRDefault="00D00858" w:rsidP="008D1CDB">
      <w:pPr>
        <w:spacing w:after="0" w:line="240" w:lineRule="auto"/>
        <w:rPr>
          <w:rFonts w:ascii="Times New Roman" w:eastAsia="Times New Roman" w:hAnsi="Times New Roman" w:cs="Times New Roman"/>
          <w:b/>
          <w:sz w:val="24"/>
          <w:szCs w:val="24"/>
        </w:rPr>
      </w:pPr>
    </w:p>
    <w:p w:rsidR="008D1CDB" w:rsidRPr="008D1CDB" w:rsidRDefault="008D1CDB" w:rsidP="008D1CDB">
      <w:pPr>
        <w:spacing w:after="0" w:line="240" w:lineRule="auto"/>
        <w:rPr>
          <w:rFonts w:ascii="Times New Roman" w:eastAsia="Times New Roman" w:hAnsi="Times New Roman" w:cs="Times New Roman"/>
          <w:b/>
          <w:sz w:val="24"/>
          <w:szCs w:val="24"/>
        </w:rPr>
      </w:pPr>
      <w:r w:rsidRPr="008D1CDB">
        <w:rPr>
          <w:rFonts w:ascii="Times New Roman" w:eastAsia="Times New Roman" w:hAnsi="Times New Roman" w:cs="Times New Roman"/>
          <w:b/>
          <w:sz w:val="24"/>
          <w:szCs w:val="24"/>
        </w:rPr>
        <w:t xml:space="preserve">Recommendations to Improve Faculty Engagement and Reduce Barriers for Shared Governance </w:t>
      </w:r>
    </w:p>
    <w:p w:rsidR="008D1CDB" w:rsidRPr="008D1CDB" w:rsidRDefault="008D1CDB" w:rsidP="008D1CDB">
      <w:pPr>
        <w:spacing w:after="0" w:line="240" w:lineRule="auto"/>
        <w:rPr>
          <w:rFonts w:ascii="Times New Roman" w:eastAsia="Times New Roman" w:hAnsi="Times New Roman" w:cs="Times New Roman"/>
          <w:b/>
          <w:sz w:val="24"/>
          <w:szCs w:val="24"/>
        </w:rPr>
      </w:pPr>
    </w:p>
    <w:p w:rsidR="008D1CDB" w:rsidRPr="008D1CDB" w:rsidRDefault="008D1CDB" w:rsidP="008D1CDB">
      <w:pPr>
        <w:spacing w:after="0" w:line="480" w:lineRule="auto"/>
        <w:rPr>
          <w:rFonts w:ascii="Times New Roman" w:eastAsia="Times New Roman" w:hAnsi="Times New Roman" w:cs="Times New Roman"/>
          <w:sz w:val="24"/>
          <w:szCs w:val="24"/>
        </w:rPr>
      </w:pPr>
      <w:r w:rsidRPr="008D1CDB">
        <w:rPr>
          <w:rFonts w:ascii="Times New Roman" w:eastAsia="Times New Roman" w:hAnsi="Times New Roman" w:cs="Times New Roman"/>
          <w:b/>
          <w:sz w:val="24"/>
          <w:szCs w:val="24"/>
        </w:rPr>
        <w:t>GOAL</w:t>
      </w:r>
      <w:r w:rsidRPr="008D1CDB">
        <w:rPr>
          <w:rFonts w:ascii="Times New Roman" w:eastAsia="Times New Roman" w:hAnsi="Times New Roman" w:cs="Times New Roman"/>
          <w:sz w:val="24"/>
          <w:szCs w:val="24"/>
        </w:rPr>
        <w:t xml:space="preserve">: Increase Transparency and Consultation - Avoid Unilateral Decision Making </w:t>
      </w:r>
    </w:p>
    <w:p w:rsidR="008D1CDB" w:rsidRPr="008D1CDB" w:rsidRDefault="008D1CDB" w:rsidP="008D1CDB">
      <w:pPr>
        <w:spacing w:after="0" w:line="240" w:lineRule="auto"/>
        <w:rPr>
          <w:rFonts w:ascii="Times New Roman" w:eastAsia="Times New Roman" w:hAnsi="Times New Roman" w:cs="Times New Roman"/>
          <w:b/>
          <w:bCs/>
          <w:sz w:val="24"/>
          <w:szCs w:val="24"/>
        </w:rPr>
      </w:pPr>
      <w:r w:rsidRPr="008D1CDB">
        <w:rPr>
          <w:rFonts w:ascii="Times New Roman" w:eastAsia="Times New Roman" w:hAnsi="Times New Roman" w:cs="Times New Roman"/>
          <w:b/>
          <w:bCs/>
          <w:sz w:val="24"/>
          <w:szCs w:val="24"/>
        </w:rPr>
        <w:t xml:space="preserve">Recommendations to Improve Faculty Engagement </w:t>
      </w:r>
    </w:p>
    <w:p w:rsidR="008D1CDB" w:rsidRPr="008D1CDB" w:rsidRDefault="008D1CDB" w:rsidP="008D1CDB">
      <w:pPr>
        <w:spacing w:after="0" w:line="240" w:lineRule="auto"/>
        <w:rPr>
          <w:rFonts w:ascii="Times New Roman" w:eastAsia="Times New Roman" w:hAnsi="Times New Roman" w:cs="Times New Roman"/>
          <w:b/>
          <w:bCs/>
          <w:sz w:val="24"/>
          <w:szCs w:val="24"/>
        </w:rPr>
      </w:pPr>
    </w:p>
    <w:p w:rsidR="008D1CDB" w:rsidRPr="008D1CDB" w:rsidRDefault="008D1CDB" w:rsidP="008D1CDB">
      <w:pPr>
        <w:numPr>
          <w:ilvl w:val="0"/>
          <w:numId w:val="19"/>
        </w:numPr>
        <w:spacing w:after="0" w:line="240" w:lineRule="auto"/>
        <w:rPr>
          <w:rFonts w:ascii="Times New Roman" w:eastAsia="Times New Roman" w:hAnsi="Times New Roman" w:cs="Times New Roman"/>
          <w:b/>
          <w:bCs/>
          <w:sz w:val="24"/>
          <w:szCs w:val="24"/>
        </w:rPr>
      </w:pPr>
      <w:r w:rsidRPr="008D1CDB">
        <w:rPr>
          <w:rFonts w:ascii="Times New Roman" w:eastAsia="Times New Roman" w:hAnsi="Times New Roman" w:cs="Times New Roman"/>
          <w:bCs/>
          <w:sz w:val="24"/>
          <w:szCs w:val="24"/>
        </w:rPr>
        <w:t xml:space="preserve">All four schools are encouraged to hold one annual peer group meeting for Lecturers; one for Assistant Professors; one for Associate Professors, and one for Professors with their School Directors to create an opportunity for discussion that does not exclusively focus on performance evaluation. </w:t>
      </w:r>
    </w:p>
    <w:p w:rsidR="008D1CDB" w:rsidRPr="008D1CDB" w:rsidRDefault="008D1CDB" w:rsidP="008D1CDB">
      <w:pPr>
        <w:spacing w:after="0" w:line="240" w:lineRule="auto"/>
        <w:rPr>
          <w:rFonts w:ascii="Times New Roman" w:eastAsia="Times New Roman" w:hAnsi="Times New Roman" w:cs="Times New Roman"/>
          <w:bCs/>
          <w:sz w:val="24"/>
          <w:szCs w:val="24"/>
        </w:rPr>
      </w:pPr>
    </w:p>
    <w:p w:rsidR="008D1CDB" w:rsidRPr="008D1CDB" w:rsidRDefault="008D1CDB" w:rsidP="008D1CDB">
      <w:pPr>
        <w:numPr>
          <w:ilvl w:val="0"/>
          <w:numId w:val="19"/>
        </w:num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Implement a common hour (also see Goal #1, objective # 4 in response to climate survey conducted spring 2011)</w:t>
      </w:r>
    </w:p>
    <w:p w:rsidR="008D1CDB" w:rsidRPr="008D1CDB" w:rsidRDefault="008D1CDB" w:rsidP="008D1CDB">
      <w:pPr>
        <w:spacing w:after="0" w:line="240" w:lineRule="auto"/>
        <w:rPr>
          <w:rFonts w:ascii="Times New Roman" w:eastAsia="Times New Roman" w:hAnsi="Times New Roman" w:cs="Times New Roman"/>
          <w:bCs/>
          <w:sz w:val="24"/>
          <w:szCs w:val="24"/>
        </w:rPr>
      </w:pPr>
    </w:p>
    <w:p w:rsidR="008D1CDB" w:rsidRPr="008D1CDB" w:rsidRDefault="008D1CDB" w:rsidP="008D1CDB">
      <w:pPr>
        <w:spacing w:after="0" w:line="240" w:lineRule="auto"/>
        <w:rPr>
          <w:rFonts w:ascii="Times New Roman" w:eastAsia="Times New Roman" w:hAnsi="Times New Roman" w:cs="Times New Roman"/>
          <w:bCs/>
          <w:sz w:val="24"/>
          <w:szCs w:val="24"/>
        </w:rPr>
      </w:pPr>
    </w:p>
    <w:p w:rsidR="008D1CDB" w:rsidRPr="008D1CDB" w:rsidRDefault="008D1CDB" w:rsidP="008D1CDB">
      <w:pPr>
        <w:spacing w:after="0" w:line="240" w:lineRule="auto"/>
        <w:rPr>
          <w:rFonts w:ascii="Times New Roman" w:eastAsia="Times New Roman" w:hAnsi="Times New Roman" w:cs="Times New Roman"/>
          <w:b/>
          <w:bCs/>
          <w:sz w:val="24"/>
          <w:szCs w:val="24"/>
        </w:rPr>
      </w:pPr>
      <w:r w:rsidRPr="008D1CDB">
        <w:rPr>
          <w:rFonts w:ascii="Times New Roman" w:eastAsia="Times New Roman" w:hAnsi="Times New Roman" w:cs="Times New Roman"/>
          <w:b/>
          <w:bCs/>
          <w:sz w:val="24"/>
          <w:szCs w:val="24"/>
        </w:rPr>
        <w:t xml:space="preserve">Recommendations to Reduce Barriers for Shared Governance </w:t>
      </w:r>
    </w:p>
    <w:p w:rsidR="008D1CDB" w:rsidRPr="008D1CDB" w:rsidRDefault="008D1CDB" w:rsidP="008D1CDB">
      <w:pPr>
        <w:spacing w:after="0" w:line="240" w:lineRule="auto"/>
        <w:rPr>
          <w:rFonts w:ascii="Times New Roman" w:eastAsia="Times New Roman" w:hAnsi="Times New Roman" w:cs="Times New Roman"/>
          <w:b/>
          <w:bCs/>
          <w:sz w:val="24"/>
          <w:szCs w:val="24"/>
        </w:rPr>
      </w:pPr>
    </w:p>
    <w:p w:rsidR="008D1CDB" w:rsidRPr="008D1CDB" w:rsidRDefault="008D1CDB" w:rsidP="008D1CDB">
      <w:pPr>
        <w:spacing w:after="0" w:line="240" w:lineRule="auto"/>
        <w:rPr>
          <w:rFonts w:ascii="Times New Roman" w:eastAsia="Times New Roman" w:hAnsi="Times New Roman" w:cs="Times New Roman"/>
          <w:b/>
          <w:bCs/>
          <w:sz w:val="24"/>
          <w:szCs w:val="24"/>
        </w:rPr>
      </w:pPr>
      <w:r w:rsidRPr="008D1CDB">
        <w:rPr>
          <w:rFonts w:ascii="Times New Roman" w:eastAsia="Times New Roman" w:hAnsi="Times New Roman" w:cs="Times New Roman"/>
          <w:b/>
          <w:bCs/>
          <w:sz w:val="24"/>
          <w:szCs w:val="24"/>
        </w:rPr>
        <w:t>Since committee work is a fundamental aspect of shared governance, the faculty affairs committee recommends that</w:t>
      </w:r>
    </w:p>
    <w:p w:rsidR="008D1CDB" w:rsidRPr="008D1CDB" w:rsidRDefault="008D1CDB" w:rsidP="008D1CDB">
      <w:pPr>
        <w:spacing w:after="0" w:line="240" w:lineRule="auto"/>
        <w:rPr>
          <w:rFonts w:ascii="Times New Roman" w:eastAsia="Times New Roman" w:hAnsi="Times New Roman" w:cs="Times New Roman"/>
          <w:bCs/>
          <w:sz w:val="24"/>
          <w:szCs w:val="24"/>
        </w:rPr>
      </w:pPr>
    </w:p>
    <w:p w:rsidR="008D1CDB" w:rsidRPr="008D1CDB" w:rsidRDefault="008D1CDB" w:rsidP="008D1CDB">
      <w:pPr>
        <w:numPr>
          <w:ilvl w:val="0"/>
          <w:numId w:val="20"/>
        </w:numPr>
        <w:spacing w:after="0" w:line="240" w:lineRule="auto"/>
        <w:ind w:left="720"/>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 xml:space="preserve">All four schools revisit committee structures in response to new faculty roles in outreach, recruitment and retention, and student-centered initiatives. </w:t>
      </w:r>
    </w:p>
    <w:p w:rsidR="008D1CDB" w:rsidRPr="008D1CDB" w:rsidRDefault="008D1CDB" w:rsidP="008D1CDB">
      <w:pPr>
        <w:spacing w:after="0" w:line="240" w:lineRule="auto"/>
        <w:ind w:left="720"/>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 xml:space="preserve">Moreover, all schools are encouraged to align standing committees with faculty council committees to increase dialogue and collaboration. </w:t>
      </w:r>
    </w:p>
    <w:p w:rsidR="008D1CDB" w:rsidRPr="008D1CDB" w:rsidRDefault="008D1CDB" w:rsidP="008D1CDB">
      <w:pPr>
        <w:spacing w:after="0" w:line="240" w:lineRule="auto"/>
        <w:rPr>
          <w:rFonts w:ascii="Times New Roman" w:eastAsia="Times New Roman" w:hAnsi="Times New Roman" w:cs="Times New Roman"/>
          <w:bCs/>
          <w:sz w:val="24"/>
          <w:szCs w:val="24"/>
        </w:rPr>
      </w:pPr>
    </w:p>
    <w:p w:rsidR="008D1CDB" w:rsidRPr="008D1CDB" w:rsidRDefault="008D1CDB" w:rsidP="008D1CDB">
      <w:p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
          <w:bCs/>
          <w:sz w:val="24"/>
          <w:szCs w:val="24"/>
        </w:rPr>
        <w:t>Faculty Council Standing Committees</w:t>
      </w:r>
      <w:r w:rsidRPr="008D1CDB">
        <w:rPr>
          <w:rFonts w:ascii="Times New Roman" w:eastAsia="Times New Roman" w:hAnsi="Times New Roman" w:cs="Times New Roman"/>
          <w:bCs/>
          <w:sz w:val="24"/>
          <w:szCs w:val="24"/>
        </w:rPr>
        <w:t xml:space="preserve"> </w:t>
      </w:r>
    </w:p>
    <w:p w:rsidR="008D1CDB" w:rsidRPr="008D1CDB" w:rsidRDefault="008D1CDB" w:rsidP="008D1CDB">
      <w:p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Academic Computing Committee</w:t>
      </w:r>
    </w:p>
    <w:p w:rsidR="008D1CDB" w:rsidRPr="008D1CDB" w:rsidRDefault="008D1CDB" w:rsidP="008D1CDB">
      <w:p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Athletics Committee</w:t>
      </w:r>
    </w:p>
    <w:p w:rsidR="008D1CDB" w:rsidRPr="008D1CDB" w:rsidRDefault="008D1CDB" w:rsidP="008D1CDB">
      <w:p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Curricular Affairs Committee</w:t>
      </w:r>
    </w:p>
    <w:p w:rsidR="008D1CDB" w:rsidRPr="008D1CDB" w:rsidRDefault="008D1CDB" w:rsidP="008D1CDB">
      <w:p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Faculty Affairs Committee</w:t>
      </w:r>
    </w:p>
    <w:p w:rsidR="008D1CDB" w:rsidRPr="008D1CDB" w:rsidRDefault="008D1CDB" w:rsidP="008D1CDB">
      <w:p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Research Committee</w:t>
      </w:r>
    </w:p>
    <w:p w:rsidR="008D1CDB" w:rsidRPr="008D1CDB" w:rsidRDefault="008D1CDB" w:rsidP="008D1CDB">
      <w:p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Scholarships and Awards Committee</w:t>
      </w:r>
    </w:p>
    <w:p w:rsidR="008D1CDB" w:rsidRPr="008D1CDB" w:rsidRDefault="008D1CDB" w:rsidP="008D1CDB">
      <w:p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Student Life Committee</w:t>
      </w:r>
    </w:p>
    <w:p w:rsidR="008D1CDB" w:rsidRPr="008D1CDB" w:rsidRDefault="008D1CDB" w:rsidP="008D1CDB">
      <w:p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Undergraduate Studies Committee</w:t>
      </w:r>
    </w:p>
    <w:p w:rsidR="008D1CDB" w:rsidRPr="008D1CDB" w:rsidRDefault="008D1CDB" w:rsidP="008D1CDB">
      <w:p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Institutional and Educational Diversity Affairs Committee [to resume work fall 2015)</w:t>
      </w:r>
    </w:p>
    <w:p w:rsidR="008D1CDB" w:rsidRPr="008D1CDB" w:rsidRDefault="008D1CDB" w:rsidP="008D1CDB">
      <w:pPr>
        <w:spacing w:after="0" w:line="240" w:lineRule="auto"/>
        <w:rPr>
          <w:rFonts w:ascii="Times New Roman" w:eastAsia="Times New Roman" w:hAnsi="Times New Roman" w:cs="Times New Roman"/>
          <w:bCs/>
          <w:sz w:val="24"/>
          <w:szCs w:val="24"/>
        </w:rPr>
      </w:pPr>
    </w:p>
    <w:p w:rsidR="008D1CDB" w:rsidRPr="008D1CDB" w:rsidRDefault="008D1CDB" w:rsidP="008D1CDB">
      <w:p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 xml:space="preserve">All Faculty Council Committee Chairs report at Faculty Council Meetings (typically 3 per semester) and Faculty Organization Meetings (also typically 3 per semester). </w:t>
      </w:r>
    </w:p>
    <w:p w:rsidR="008D1CDB" w:rsidRPr="008D1CDB" w:rsidRDefault="008D1CDB" w:rsidP="008D1CDB">
      <w:p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 xml:space="preserve">Minutes from meetings and final reports are posted on Behrend’s intranet site. </w:t>
      </w:r>
    </w:p>
    <w:p w:rsidR="008D1CDB" w:rsidRPr="008D1CDB" w:rsidRDefault="008D1CDB" w:rsidP="008D1CDB">
      <w:pPr>
        <w:spacing w:after="0" w:line="240" w:lineRule="auto"/>
        <w:rPr>
          <w:rFonts w:ascii="Times New Roman" w:eastAsia="Times New Roman" w:hAnsi="Times New Roman" w:cs="Times New Roman"/>
          <w:bCs/>
          <w:sz w:val="24"/>
          <w:szCs w:val="24"/>
        </w:rPr>
      </w:pPr>
    </w:p>
    <w:p w:rsidR="008D1CDB" w:rsidRPr="008D1CDB" w:rsidRDefault="008D1CDB" w:rsidP="008D1CDB">
      <w:p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 xml:space="preserve">This model might also work well for individual schools. All school committee chairs could meet at least once or twice per semester with their School Directors. Such meetings might facilitate discussion and enhance transparency, especially if minutes from school committee meetings are </w:t>
      </w:r>
      <w:r w:rsidRPr="008D1CDB">
        <w:rPr>
          <w:rFonts w:ascii="Times New Roman" w:eastAsia="Times New Roman" w:hAnsi="Times New Roman" w:cs="Times New Roman"/>
          <w:bCs/>
          <w:sz w:val="24"/>
          <w:szCs w:val="24"/>
        </w:rPr>
        <w:lastRenderedPageBreak/>
        <w:t xml:space="preserve">posted on ANGEL so that all faculty members within a specific school have access to pertinent information. </w:t>
      </w:r>
    </w:p>
    <w:p w:rsidR="008D1CDB" w:rsidRPr="008D1CDB" w:rsidRDefault="008D1CDB" w:rsidP="008D1CDB">
      <w:p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 xml:space="preserve">Such practice might also free up time at school meetings that can then be used for discussing existing and new policies, revising them, and/or voting on implementing them. </w:t>
      </w:r>
    </w:p>
    <w:p w:rsidR="008D1CDB" w:rsidRPr="008D1CDB" w:rsidRDefault="008D1CDB" w:rsidP="008D1CDB">
      <w:pPr>
        <w:spacing w:after="0" w:line="240" w:lineRule="auto"/>
        <w:rPr>
          <w:rFonts w:ascii="Times New Roman" w:eastAsia="Times New Roman" w:hAnsi="Times New Roman" w:cs="Times New Roman"/>
          <w:bCs/>
          <w:sz w:val="24"/>
          <w:szCs w:val="24"/>
        </w:rPr>
      </w:pPr>
    </w:p>
    <w:p w:rsidR="008D1CDB" w:rsidRPr="008D1CDB" w:rsidRDefault="008D1CDB" w:rsidP="008D1CDB">
      <w:pPr>
        <w:spacing w:after="0" w:line="240" w:lineRule="auto"/>
        <w:rPr>
          <w:rFonts w:ascii="Times New Roman" w:eastAsia="Times New Roman" w:hAnsi="Times New Roman" w:cs="Times New Roman"/>
          <w:b/>
          <w:bCs/>
          <w:sz w:val="24"/>
          <w:szCs w:val="24"/>
        </w:rPr>
      </w:pPr>
      <w:r w:rsidRPr="008D1CDB">
        <w:rPr>
          <w:rFonts w:ascii="Times New Roman" w:eastAsia="Times New Roman" w:hAnsi="Times New Roman" w:cs="Times New Roman"/>
          <w:b/>
          <w:bCs/>
          <w:sz w:val="24"/>
          <w:szCs w:val="24"/>
        </w:rPr>
        <w:t xml:space="preserve">Standing Committees per Academic School </w:t>
      </w:r>
    </w:p>
    <w:p w:rsidR="008D1CDB" w:rsidRPr="008D1CDB" w:rsidRDefault="008D1CDB" w:rsidP="008D1CDB">
      <w:pPr>
        <w:spacing w:after="0" w:line="240" w:lineRule="auto"/>
        <w:rPr>
          <w:rFonts w:ascii="Times New Roman" w:eastAsia="Times New Roman" w:hAnsi="Times New Roman" w:cs="Times New Roman"/>
          <w:b/>
          <w:bCs/>
          <w:sz w:val="24"/>
          <w:szCs w:val="24"/>
        </w:rPr>
      </w:pPr>
    </w:p>
    <w:p w:rsidR="008D1CDB" w:rsidRPr="008D1CDB" w:rsidRDefault="008D1CDB" w:rsidP="008D1CDB">
      <w:pPr>
        <w:spacing w:after="0" w:line="240" w:lineRule="auto"/>
        <w:rPr>
          <w:rFonts w:ascii="Times New Roman" w:eastAsia="Times New Roman" w:hAnsi="Times New Roman" w:cs="Times New Roman"/>
          <w:b/>
          <w:bCs/>
          <w:sz w:val="24"/>
          <w:szCs w:val="24"/>
        </w:rPr>
      </w:pPr>
      <w:r w:rsidRPr="008D1CDB">
        <w:rPr>
          <w:rFonts w:ascii="Times New Roman" w:eastAsia="Times New Roman" w:hAnsi="Times New Roman" w:cs="Times New Roman"/>
          <w:b/>
          <w:bCs/>
          <w:sz w:val="24"/>
          <w:szCs w:val="24"/>
        </w:rPr>
        <w:t>School of Business (committee structure in line with accreditation requirements)</w:t>
      </w:r>
    </w:p>
    <w:p w:rsidR="008D1CDB" w:rsidRPr="008D1CDB" w:rsidRDefault="008D1CDB" w:rsidP="008D1CDB">
      <w:p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 xml:space="preserve">Industry Partnership Committee (6 members) </w:t>
      </w:r>
    </w:p>
    <w:p w:rsidR="008D1CDB" w:rsidRPr="008D1CDB" w:rsidRDefault="008D1CDB" w:rsidP="008D1CDB">
      <w:p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 xml:space="preserve">Learning Innovations Committee (3 members) </w:t>
      </w:r>
    </w:p>
    <w:p w:rsidR="008D1CDB" w:rsidRPr="008D1CDB" w:rsidRDefault="008D1CDB" w:rsidP="008D1CDB">
      <w:p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 xml:space="preserve">Assurance of </w:t>
      </w:r>
      <w:proofErr w:type="gramStart"/>
      <w:r w:rsidRPr="008D1CDB">
        <w:rPr>
          <w:rFonts w:ascii="Times New Roman" w:eastAsia="Times New Roman" w:hAnsi="Times New Roman" w:cs="Times New Roman"/>
          <w:bCs/>
          <w:sz w:val="24"/>
          <w:szCs w:val="24"/>
        </w:rPr>
        <w:t>Learning</w:t>
      </w:r>
      <w:proofErr w:type="gramEnd"/>
      <w:r w:rsidRPr="008D1CDB">
        <w:rPr>
          <w:rFonts w:ascii="Times New Roman" w:eastAsia="Times New Roman" w:hAnsi="Times New Roman" w:cs="Times New Roman"/>
          <w:bCs/>
          <w:sz w:val="24"/>
          <w:szCs w:val="24"/>
        </w:rPr>
        <w:t xml:space="preserve"> (5 members) </w:t>
      </w:r>
    </w:p>
    <w:p w:rsidR="008D1CDB" w:rsidRPr="008D1CDB" w:rsidRDefault="008D1CDB" w:rsidP="008D1CDB">
      <w:p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 xml:space="preserve">Undergraduate Curricular Committee (6 members) </w:t>
      </w:r>
    </w:p>
    <w:p w:rsidR="008D1CDB" w:rsidRPr="008D1CDB" w:rsidRDefault="008D1CDB" w:rsidP="008D1CDB">
      <w:p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 xml:space="preserve">Graduate Curricular Committee (6 members) </w:t>
      </w:r>
    </w:p>
    <w:p w:rsidR="008D1CDB" w:rsidRPr="008D1CDB" w:rsidRDefault="008D1CDB" w:rsidP="008D1CDB">
      <w:p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 xml:space="preserve">Research Committee (4 members) </w:t>
      </w:r>
    </w:p>
    <w:p w:rsidR="008D1CDB" w:rsidRPr="008D1CDB" w:rsidRDefault="008D1CDB" w:rsidP="008D1CDB">
      <w:p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Student Professional Development Committee (5 members)</w:t>
      </w:r>
    </w:p>
    <w:p w:rsidR="008D1CDB" w:rsidRPr="008D1CDB" w:rsidRDefault="008D1CDB" w:rsidP="008D1CDB">
      <w:p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 xml:space="preserve">Student Leaders Committee (3 graduate students and presidents from student clubs) </w:t>
      </w:r>
    </w:p>
    <w:p w:rsidR="008D1CDB" w:rsidRPr="008D1CDB" w:rsidRDefault="008D1CDB" w:rsidP="008D1CDB">
      <w:p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 xml:space="preserve">Annual Evaluation Committee (6 members) </w:t>
      </w:r>
    </w:p>
    <w:p w:rsidR="008D1CDB" w:rsidRPr="008D1CDB" w:rsidRDefault="008D1CDB" w:rsidP="008D1CDB">
      <w:p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 xml:space="preserve">Promotions and Tenure Committee (3 members) </w:t>
      </w:r>
    </w:p>
    <w:p w:rsidR="008D1CDB" w:rsidRPr="008D1CDB" w:rsidRDefault="008D1CDB" w:rsidP="008D1CDB">
      <w:pPr>
        <w:spacing w:after="0" w:line="240" w:lineRule="auto"/>
        <w:rPr>
          <w:rFonts w:ascii="Times New Roman" w:eastAsia="Times New Roman" w:hAnsi="Times New Roman" w:cs="Times New Roman"/>
          <w:bCs/>
          <w:sz w:val="24"/>
          <w:szCs w:val="24"/>
        </w:rPr>
      </w:pPr>
    </w:p>
    <w:p w:rsidR="008D1CDB" w:rsidRPr="008D1CDB" w:rsidRDefault="008D1CDB" w:rsidP="008D1CDB">
      <w:pPr>
        <w:spacing w:after="0" w:line="240" w:lineRule="auto"/>
        <w:rPr>
          <w:rFonts w:ascii="Times New Roman" w:eastAsia="Times New Roman" w:hAnsi="Times New Roman" w:cs="Times New Roman"/>
          <w:b/>
          <w:bCs/>
          <w:sz w:val="24"/>
          <w:szCs w:val="24"/>
        </w:rPr>
      </w:pPr>
      <w:r w:rsidRPr="008D1CDB">
        <w:rPr>
          <w:rFonts w:ascii="Times New Roman" w:eastAsia="Times New Roman" w:hAnsi="Times New Roman" w:cs="Times New Roman"/>
          <w:b/>
          <w:bCs/>
          <w:sz w:val="24"/>
          <w:szCs w:val="24"/>
        </w:rPr>
        <w:t xml:space="preserve">School of Engineering </w:t>
      </w:r>
    </w:p>
    <w:p w:rsidR="008D1CDB" w:rsidRPr="008D1CDB" w:rsidRDefault="008D1CDB" w:rsidP="008D1CDB">
      <w:p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 xml:space="preserve">Annual Performance Evaluation &amp; Extended Review Committee (6 department chairs) </w:t>
      </w:r>
    </w:p>
    <w:p w:rsidR="008D1CDB" w:rsidRPr="008D1CDB" w:rsidRDefault="008D1CDB" w:rsidP="008D1CDB">
      <w:p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Promotion and Tenure Committee (6 members)</w:t>
      </w:r>
    </w:p>
    <w:p w:rsidR="008D1CDB" w:rsidRPr="008D1CDB" w:rsidRDefault="008D1CDB" w:rsidP="008D1CDB">
      <w:p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Curricular Affairs Committee (7 members)</w:t>
      </w:r>
    </w:p>
    <w:p w:rsidR="008D1CDB" w:rsidRPr="008D1CDB" w:rsidRDefault="008D1CDB" w:rsidP="008D1CDB">
      <w:p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Research and Outreach Committee (8 members)</w:t>
      </w:r>
    </w:p>
    <w:p w:rsidR="008D1CDB" w:rsidRPr="008D1CDB" w:rsidRDefault="008D1CDB" w:rsidP="008D1CDB">
      <w:p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Computing Instructional Support Committee (7 members)</w:t>
      </w:r>
    </w:p>
    <w:p w:rsidR="008D1CDB" w:rsidRPr="008D1CDB" w:rsidRDefault="008D1CDB" w:rsidP="008D1CDB">
      <w:p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Recruiting and Retention Committee (8 members)</w:t>
      </w:r>
    </w:p>
    <w:p w:rsidR="008D1CDB" w:rsidRPr="008D1CDB" w:rsidRDefault="008D1CDB" w:rsidP="008D1CDB">
      <w:p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Scholarships and Awards Committee (6 members)</w:t>
      </w:r>
    </w:p>
    <w:p w:rsidR="008D1CDB" w:rsidRPr="008D1CDB" w:rsidRDefault="008D1CDB" w:rsidP="008D1CDB">
      <w:p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Women in Engineering Committee (5 members)</w:t>
      </w:r>
    </w:p>
    <w:p w:rsidR="008D1CDB" w:rsidRPr="008D1CDB" w:rsidRDefault="008D1CDB" w:rsidP="008D1CDB">
      <w:p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 xml:space="preserve">Nominating Committee – appointed by director </w:t>
      </w:r>
    </w:p>
    <w:p w:rsidR="008D1CDB" w:rsidRPr="008D1CDB" w:rsidRDefault="008D1CDB" w:rsidP="008D1CDB">
      <w:pPr>
        <w:spacing w:after="0" w:line="240" w:lineRule="auto"/>
        <w:rPr>
          <w:rFonts w:ascii="Times New Roman" w:eastAsia="Times New Roman" w:hAnsi="Times New Roman" w:cs="Times New Roman"/>
          <w:b/>
          <w:bCs/>
          <w:sz w:val="24"/>
          <w:szCs w:val="24"/>
        </w:rPr>
      </w:pPr>
    </w:p>
    <w:p w:rsidR="008D1CDB" w:rsidRPr="008D1CDB" w:rsidRDefault="008D1CDB" w:rsidP="008D1CDB">
      <w:pPr>
        <w:spacing w:after="0" w:line="240" w:lineRule="auto"/>
        <w:rPr>
          <w:rFonts w:ascii="Times New Roman" w:eastAsia="Times New Roman" w:hAnsi="Times New Roman" w:cs="Times New Roman"/>
          <w:b/>
          <w:bCs/>
          <w:sz w:val="24"/>
          <w:szCs w:val="24"/>
        </w:rPr>
      </w:pPr>
      <w:r w:rsidRPr="008D1CDB">
        <w:rPr>
          <w:rFonts w:ascii="Times New Roman" w:eastAsia="Times New Roman" w:hAnsi="Times New Roman" w:cs="Times New Roman"/>
          <w:b/>
          <w:bCs/>
          <w:sz w:val="24"/>
          <w:szCs w:val="24"/>
        </w:rPr>
        <w:t xml:space="preserve">School of Humanities and Social Sciences </w:t>
      </w:r>
    </w:p>
    <w:p w:rsidR="008D1CDB" w:rsidRPr="008D1CDB" w:rsidRDefault="008D1CDB" w:rsidP="008D1CDB">
      <w:p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 xml:space="preserve">Academic Program and Policy Committee (7 members; open rank) </w:t>
      </w:r>
    </w:p>
    <w:p w:rsidR="008D1CDB" w:rsidRPr="008D1CDB" w:rsidRDefault="008D1CDB" w:rsidP="008D1CDB">
      <w:p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 xml:space="preserve">Annual Review Committee (12 members; one from each discipline; open rank + 1 chair – tenured) </w:t>
      </w:r>
    </w:p>
    <w:p w:rsidR="008D1CDB" w:rsidRPr="008D1CDB" w:rsidRDefault="008D1CDB" w:rsidP="008D1CDB">
      <w:p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 xml:space="preserve">Promotion and Tenure Committee (5 members – tenured) </w:t>
      </w:r>
    </w:p>
    <w:p w:rsidR="008D1CDB" w:rsidRPr="008D1CDB" w:rsidRDefault="008D1CDB" w:rsidP="008D1CDB">
      <w:p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 xml:space="preserve">Research and Outreach Committee (5 members – open rank) </w:t>
      </w:r>
    </w:p>
    <w:p w:rsidR="008D1CDB" w:rsidRPr="008D1CDB" w:rsidRDefault="008D1CDB" w:rsidP="008D1CDB">
      <w:p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 xml:space="preserve">Digital Resources Committee (6 members – open rank) </w:t>
      </w:r>
    </w:p>
    <w:p w:rsidR="008D1CDB" w:rsidRPr="008D1CDB" w:rsidRDefault="008D1CDB" w:rsidP="008D1CDB">
      <w:p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Endowment Advisory Committee (5 members – one per rank)</w:t>
      </w:r>
    </w:p>
    <w:p w:rsidR="008D1CDB" w:rsidRPr="008D1CDB" w:rsidRDefault="008D1CDB" w:rsidP="008D1CDB">
      <w:p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Extended Review Committee (3 members – one tenured/2 open rank)</w:t>
      </w:r>
    </w:p>
    <w:p w:rsidR="008D1CDB" w:rsidRPr="008D1CDB" w:rsidRDefault="008D1CDB" w:rsidP="008D1CDB">
      <w:p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Nominations and Elections Committee (5 members – open rank)</w:t>
      </w:r>
    </w:p>
    <w:p w:rsidR="008D1CDB" w:rsidRPr="008D1CDB" w:rsidRDefault="008D1CDB" w:rsidP="008D1CDB">
      <w:pPr>
        <w:spacing w:after="0" w:line="240" w:lineRule="auto"/>
        <w:rPr>
          <w:rFonts w:ascii="Times New Roman" w:eastAsia="Times New Roman" w:hAnsi="Times New Roman" w:cs="Times New Roman"/>
          <w:b/>
          <w:bCs/>
          <w:sz w:val="24"/>
          <w:szCs w:val="24"/>
        </w:rPr>
      </w:pPr>
    </w:p>
    <w:p w:rsidR="008D1CDB" w:rsidRPr="008D1CDB" w:rsidRDefault="008D1CDB" w:rsidP="008D1CDB">
      <w:pPr>
        <w:spacing w:after="0" w:line="240" w:lineRule="auto"/>
        <w:rPr>
          <w:rFonts w:ascii="Times New Roman" w:eastAsia="Times New Roman" w:hAnsi="Times New Roman" w:cs="Times New Roman"/>
          <w:b/>
          <w:bCs/>
          <w:sz w:val="24"/>
          <w:szCs w:val="24"/>
        </w:rPr>
      </w:pPr>
      <w:r w:rsidRPr="008D1CDB">
        <w:rPr>
          <w:rFonts w:ascii="Times New Roman" w:eastAsia="Times New Roman" w:hAnsi="Times New Roman" w:cs="Times New Roman"/>
          <w:b/>
          <w:bCs/>
          <w:sz w:val="24"/>
          <w:szCs w:val="24"/>
        </w:rPr>
        <w:t xml:space="preserve">School of Science </w:t>
      </w:r>
    </w:p>
    <w:p w:rsidR="008D1CDB" w:rsidRPr="008D1CDB" w:rsidRDefault="008D1CDB" w:rsidP="008D1CDB">
      <w:p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 xml:space="preserve">Academic Program Committee (4 members) </w:t>
      </w:r>
    </w:p>
    <w:p w:rsidR="008D1CDB" w:rsidRPr="008D1CDB" w:rsidRDefault="008D1CDB" w:rsidP="008D1CDB">
      <w:p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Academic Personnel Committee (5 members)</w:t>
      </w:r>
    </w:p>
    <w:p w:rsidR="008D1CDB" w:rsidRPr="008D1CDB" w:rsidRDefault="008D1CDB" w:rsidP="008D1CDB">
      <w:p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Research Committee (6 members)</w:t>
      </w:r>
    </w:p>
    <w:p w:rsidR="008D1CDB" w:rsidRPr="008D1CDB" w:rsidRDefault="008D1CDB" w:rsidP="008D1CDB">
      <w:p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 xml:space="preserve">Promotion and Tenure Committee (5 members) </w:t>
      </w:r>
    </w:p>
    <w:p w:rsidR="008D1CDB" w:rsidRPr="008D1CDB" w:rsidRDefault="008D1CDB" w:rsidP="008D1CDB">
      <w:p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lastRenderedPageBreak/>
        <w:t xml:space="preserve">Scholarships and Awards Committee (4 members) </w:t>
      </w:r>
    </w:p>
    <w:p w:rsidR="008D1CDB" w:rsidRPr="008D1CDB" w:rsidRDefault="008D1CDB" w:rsidP="008D1CDB">
      <w:p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 xml:space="preserve">Nominating Committee (4 members) </w:t>
      </w:r>
    </w:p>
    <w:p w:rsidR="008D1CDB" w:rsidRPr="008D1CDB" w:rsidRDefault="008D1CDB" w:rsidP="008D1CDB">
      <w:p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Peer Review Coordinator (elected)</w:t>
      </w:r>
    </w:p>
    <w:p w:rsidR="008D1CDB" w:rsidRPr="008D1CDB" w:rsidRDefault="008D1CDB" w:rsidP="008D1CDB">
      <w:pPr>
        <w:spacing w:after="0" w:line="240" w:lineRule="auto"/>
        <w:ind w:left="1080"/>
        <w:rPr>
          <w:rFonts w:ascii="Times New Roman" w:eastAsia="Times New Roman" w:hAnsi="Times New Roman" w:cs="Times New Roman"/>
          <w:bCs/>
          <w:sz w:val="24"/>
          <w:szCs w:val="24"/>
        </w:rPr>
      </w:pPr>
    </w:p>
    <w:p w:rsidR="008D1CDB" w:rsidRPr="008D1CDB" w:rsidRDefault="008D1CDB" w:rsidP="008D1CDB">
      <w:pPr>
        <w:spacing w:after="0" w:line="240" w:lineRule="auto"/>
        <w:rPr>
          <w:rFonts w:ascii="Times New Roman" w:eastAsia="Times New Roman" w:hAnsi="Times New Roman" w:cs="Times New Roman"/>
          <w:b/>
          <w:bCs/>
          <w:sz w:val="24"/>
          <w:szCs w:val="24"/>
        </w:rPr>
      </w:pPr>
      <w:r w:rsidRPr="008D1CDB">
        <w:rPr>
          <w:rFonts w:ascii="Times New Roman" w:eastAsia="Times New Roman" w:hAnsi="Times New Roman" w:cs="Times New Roman"/>
          <w:b/>
          <w:bCs/>
          <w:sz w:val="24"/>
          <w:szCs w:val="24"/>
        </w:rPr>
        <w:t xml:space="preserve">Noteworthy observations: </w:t>
      </w:r>
    </w:p>
    <w:p w:rsidR="008D1CDB" w:rsidRPr="008D1CDB" w:rsidRDefault="008D1CDB" w:rsidP="008D1CDB">
      <w:p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 xml:space="preserve">Only one school as a peer review coordinator but all schools require peer reviews. </w:t>
      </w:r>
    </w:p>
    <w:p w:rsidR="008D1CDB" w:rsidRPr="008D1CDB" w:rsidRDefault="008D1CDB" w:rsidP="008D1CDB">
      <w:pPr>
        <w:spacing w:after="0" w:line="240" w:lineRule="auto"/>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 xml:space="preserve">Since recruitment and retention are becoming ever more important, all four schools should consider adding such a committee as one of their standing committees. </w:t>
      </w:r>
    </w:p>
    <w:p w:rsidR="008D1CDB" w:rsidRPr="008D1CDB" w:rsidRDefault="008D1CDB" w:rsidP="008D1CDB">
      <w:pPr>
        <w:numPr>
          <w:ilvl w:val="0"/>
          <w:numId w:val="20"/>
        </w:numPr>
        <w:spacing w:after="0" w:line="240" w:lineRule="auto"/>
        <w:rPr>
          <w:rFonts w:ascii="Times New Roman" w:eastAsia="Times New Roman" w:hAnsi="Times New Roman" w:cs="Times New Roman"/>
          <w:b/>
          <w:bCs/>
          <w:sz w:val="24"/>
          <w:szCs w:val="24"/>
        </w:rPr>
      </w:pPr>
      <w:r w:rsidRPr="008D1CDB">
        <w:rPr>
          <w:rFonts w:ascii="Times New Roman" w:eastAsia="Times New Roman" w:hAnsi="Times New Roman" w:cs="Times New Roman"/>
          <w:b/>
          <w:bCs/>
          <w:sz w:val="24"/>
          <w:szCs w:val="24"/>
        </w:rPr>
        <w:t xml:space="preserve">Elections </w:t>
      </w:r>
      <w:r w:rsidRPr="008D1CDB">
        <w:rPr>
          <w:rFonts w:ascii="Times New Roman" w:eastAsia="Times New Roman" w:hAnsi="Times New Roman" w:cs="Times New Roman"/>
          <w:bCs/>
          <w:sz w:val="24"/>
          <w:szCs w:val="24"/>
        </w:rPr>
        <w:t>(also see Goal #5 Objective # 2 formulated in response to climate survey conducted April 2011)</w:t>
      </w:r>
    </w:p>
    <w:p w:rsidR="008D1CDB" w:rsidRPr="008D1CDB" w:rsidRDefault="008D1CDB" w:rsidP="008D1CDB">
      <w:pPr>
        <w:spacing w:after="0" w:line="240" w:lineRule="auto"/>
        <w:ind w:left="1080"/>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We believe that committee work will work best if all schools have nominating committees whose members are elected by all faculty members in a school. Once a nominating</w:t>
      </w:r>
      <w:r w:rsidRPr="008D1CDB">
        <w:rPr>
          <w:rFonts w:ascii="Times New Roman" w:eastAsia="Times New Roman" w:hAnsi="Times New Roman" w:cs="Times New Roman"/>
          <w:b/>
          <w:bCs/>
          <w:sz w:val="24"/>
          <w:szCs w:val="24"/>
        </w:rPr>
        <w:t xml:space="preserve"> </w:t>
      </w:r>
      <w:r w:rsidRPr="008D1CDB">
        <w:rPr>
          <w:rFonts w:ascii="Times New Roman" w:eastAsia="Times New Roman" w:hAnsi="Times New Roman" w:cs="Times New Roman"/>
          <w:bCs/>
          <w:sz w:val="24"/>
          <w:szCs w:val="24"/>
        </w:rPr>
        <w:t>committee is elected, its first charge is to elect a chair. The nominating committee should prepare and oversee all elections for faculty council positions and for standing school committee positions and make every effort to find at least two candidates willing to run for election per vacant position; they should encourage and accept nominations and self-nominations, and conduct elections via electronic ballot (e.g. survey monkey). The School of Humanities and Social Sciences is happy to report that this is already happening.</w:t>
      </w:r>
    </w:p>
    <w:p w:rsidR="008D1CDB" w:rsidRPr="008D1CDB" w:rsidRDefault="008D1CDB" w:rsidP="008D1CDB">
      <w:pPr>
        <w:spacing w:after="0" w:line="240" w:lineRule="auto"/>
        <w:ind w:left="1080"/>
        <w:rPr>
          <w:rFonts w:ascii="Times New Roman" w:eastAsia="Times New Roman" w:hAnsi="Times New Roman" w:cs="Times New Roman"/>
          <w:bCs/>
          <w:sz w:val="24"/>
          <w:szCs w:val="24"/>
        </w:rPr>
      </w:pPr>
    </w:p>
    <w:p w:rsidR="008D1CDB" w:rsidRPr="008D1CDB" w:rsidRDefault="008D1CDB" w:rsidP="008D1CDB">
      <w:pPr>
        <w:numPr>
          <w:ilvl w:val="0"/>
          <w:numId w:val="20"/>
        </w:numPr>
        <w:spacing w:after="0" w:line="240" w:lineRule="auto"/>
        <w:rPr>
          <w:rFonts w:ascii="Times New Roman" w:eastAsia="Times New Roman" w:hAnsi="Times New Roman" w:cs="Times New Roman"/>
          <w:b/>
          <w:bCs/>
          <w:sz w:val="24"/>
          <w:szCs w:val="24"/>
        </w:rPr>
      </w:pPr>
      <w:r w:rsidRPr="008D1CDB">
        <w:rPr>
          <w:rFonts w:ascii="Times New Roman" w:eastAsia="Times New Roman" w:hAnsi="Times New Roman" w:cs="Times New Roman"/>
          <w:b/>
          <w:bCs/>
          <w:sz w:val="24"/>
          <w:szCs w:val="24"/>
        </w:rPr>
        <w:t xml:space="preserve">Value </w:t>
      </w:r>
    </w:p>
    <w:p w:rsidR="008D1CDB" w:rsidRPr="008D1CDB" w:rsidRDefault="008D1CDB" w:rsidP="008D1CDB">
      <w:pPr>
        <w:spacing w:after="0" w:line="240" w:lineRule="auto"/>
        <w:ind w:left="1080"/>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 xml:space="preserve">Schools are encouraged to find ways for balancing committees conducting performance reviews with those enriching the intellectual climate of the college, and those making strides in outreach and/or recruitment/retention. They should find ways for motivating and rewarding outreach practices. (See responses to climate survey conducted April 2011). </w:t>
      </w:r>
    </w:p>
    <w:p w:rsidR="008D1CDB" w:rsidRPr="008D1CDB" w:rsidRDefault="008D1CDB" w:rsidP="008D1CDB">
      <w:pPr>
        <w:spacing w:after="0" w:line="240" w:lineRule="auto"/>
        <w:ind w:left="1080"/>
        <w:rPr>
          <w:rFonts w:ascii="Times New Roman" w:eastAsia="Times New Roman" w:hAnsi="Times New Roman" w:cs="Times New Roman"/>
          <w:b/>
          <w:bCs/>
          <w:sz w:val="24"/>
          <w:szCs w:val="24"/>
        </w:rPr>
      </w:pPr>
    </w:p>
    <w:p w:rsidR="008D1CDB" w:rsidRPr="008D1CDB" w:rsidRDefault="008D1CDB" w:rsidP="008D1CDB">
      <w:pPr>
        <w:numPr>
          <w:ilvl w:val="0"/>
          <w:numId w:val="20"/>
        </w:numPr>
        <w:spacing w:after="0" w:line="240" w:lineRule="auto"/>
        <w:rPr>
          <w:rFonts w:ascii="Times New Roman" w:eastAsia="Times New Roman" w:hAnsi="Times New Roman" w:cs="Times New Roman"/>
          <w:b/>
          <w:bCs/>
          <w:sz w:val="24"/>
          <w:szCs w:val="24"/>
        </w:rPr>
      </w:pPr>
      <w:r w:rsidRPr="008D1CDB">
        <w:rPr>
          <w:rFonts w:ascii="Times New Roman" w:eastAsia="Times New Roman" w:hAnsi="Times New Roman" w:cs="Times New Roman"/>
          <w:b/>
          <w:bCs/>
          <w:sz w:val="24"/>
          <w:szCs w:val="24"/>
        </w:rPr>
        <w:t xml:space="preserve">Program Chairs </w:t>
      </w:r>
    </w:p>
    <w:p w:rsidR="008D1CDB" w:rsidRPr="008D1CDB" w:rsidRDefault="008D1CDB" w:rsidP="008D1CDB">
      <w:pPr>
        <w:spacing w:after="0" w:line="240" w:lineRule="auto"/>
        <w:ind w:left="1080"/>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All four schools should agree on one title to be used for all four schools. Current practice includes three different titles: department chairs, program chairs, program coordinators. In the absence of departments at Behrend and in the interest of consistency, school directors might want to agree to either have program chairs or program coordinators to avoid confusion.</w:t>
      </w:r>
    </w:p>
    <w:p w:rsidR="008D1CDB" w:rsidRPr="008D1CDB" w:rsidRDefault="008D1CDB" w:rsidP="008D1CDB">
      <w:pPr>
        <w:spacing w:after="0" w:line="240" w:lineRule="auto"/>
        <w:ind w:left="1080"/>
        <w:rPr>
          <w:rFonts w:ascii="Times New Roman" w:eastAsia="Times New Roman" w:hAnsi="Times New Roman" w:cs="Times New Roman"/>
          <w:bCs/>
          <w:sz w:val="24"/>
          <w:szCs w:val="24"/>
        </w:rPr>
      </w:pPr>
    </w:p>
    <w:p w:rsidR="008D1CDB" w:rsidRPr="008D1CDB" w:rsidRDefault="008D1CDB" w:rsidP="008D1CDB">
      <w:pPr>
        <w:spacing w:after="0" w:line="240" w:lineRule="auto"/>
        <w:ind w:left="1080"/>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 xml:space="preserve">All four schools are encouraged to up-date their policies for and roles of program chairs. Committee members from several schools urged for more transparency in the process of </w:t>
      </w:r>
      <w:r w:rsidRPr="008D1CDB">
        <w:rPr>
          <w:rFonts w:ascii="Times New Roman" w:eastAsia="Times New Roman" w:hAnsi="Times New Roman" w:cs="Times New Roman"/>
          <w:b/>
          <w:bCs/>
          <w:sz w:val="24"/>
          <w:szCs w:val="24"/>
        </w:rPr>
        <w:t>electing (rather than appointing) program chairs</w:t>
      </w:r>
      <w:r w:rsidRPr="008D1CDB">
        <w:rPr>
          <w:rFonts w:ascii="Times New Roman" w:eastAsia="Times New Roman" w:hAnsi="Times New Roman" w:cs="Times New Roman"/>
          <w:bCs/>
          <w:sz w:val="24"/>
          <w:szCs w:val="24"/>
        </w:rPr>
        <w:t xml:space="preserve"> and of their roles which seem to have significantly evolved over the past decade. Currently there does not seem to be much if any faculty consultation within programs. </w:t>
      </w:r>
    </w:p>
    <w:p w:rsidR="008D1CDB" w:rsidRPr="008D1CDB" w:rsidRDefault="008D1CDB" w:rsidP="008D1CDB">
      <w:pPr>
        <w:spacing w:after="0" w:line="240" w:lineRule="auto"/>
        <w:ind w:left="1080"/>
        <w:rPr>
          <w:rFonts w:ascii="Times New Roman" w:eastAsia="Times New Roman" w:hAnsi="Times New Roman" w:cs="Times New Roman"/>
          <w:bCs/>
          <w:sz w:val="24"/>
          <w:szCs w:val="24"/>
        </w:rPr>
      </w:pPr>
    </w:p>
    <w:p w:rsidR="008D1CDB" w:rsidRPr="008D1CDB" w:rsidRDefault="008D1CDB" w:rsidP="008D1CDB">
      <w:pPr>
        <w:spacing w:after="0" w:line="240" w:lineRule="auto"/>
        <w:ind w:left="1080"/>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There should be input from all faculty members in a designated program to elect a program chair for an initial period of three years. In the third year there should be a performance review with input from all faculty members in a program and from the School Director; there should be term limits for program chairs.</w:t>
      </w:r>
    </w:p>
    <w:p w:rsidR="008D1CDB" w:rsidRDefault="008D1CDB" w:rsidP="008D1CDB">
      <w:pPr>
        <w:spacing w:after="0" w:line="240" w:lineRule="auto"/>
        <w:ind w:left="1080"/>
        <w:rPr>
          <w:rFonts w:ascii="Times New Roman" w:eastAsia="Times New Roman" w:hAnsi="Times New Roman" w:cs="Times New Roman"/>
          <w:bCs/>
          <w:sz w:val="24"/>
          <w:szCs w:val="24"/>
        </w:rPr>
      </w:pPr>
    </w:p>
    <w:p w:rsidR="00713C87" w:rsidRPr="008D1CDB" w:rsidRDefault="00713C87" w:rsidP="008D1CDB">
      <w:pPr>
        <w:spacing w:after="0" w:line="240" w:lineRule="auto"/>
        <w:ind w:left="1080"/>
        <w:rPr>
          <w:rFonts w:ascii="Times New Roman" w:eastAsia="Times New Roman" w:hAnsi="Times New Roman" w:cs="Times New Roman"/>
          <w:bCs/>
          <w:sz w:val="24"/>
          <w:szCs w:val="24"/>
        </w:rPr>
      </w:pPr>
    </w:p>
    <w:p w:rsidR="008D1CDB" w:rsidRPr="008D1CDB" w:rsidRDefault="008D1CDB" w:rsidP="008D1CDB">
      <w:pPr>
        <w:numPr>
          <w:ilvl w:val="0"/>
          <w:numId w:val="20"/>
        </w:numPr>
        <w:spacing w:after="0" w:line="240" w:lineRule="auto"/>
        <w:rPr>
          <w:rFonts w:ascii="Times New Roman" w:eastAsia="Times New Roman" w:hAnsi="Times New Roman" w:cs="Times New Roman"/>
          <w:b/>
          <w:bCs/>
          <w:sz w:val="24"/>
          <w:szCs w:val="24"/>
        </w:rPr>
      </w:pPr>
      <w:r w:rsidRPr="008D1CDB">
        <w:rPr>
          <w:rFonts w:ascii="Times New Roman" w:eastAsia="Times New Roman" w:hAnsi="Times New Roman" w:cs="Times New Roman"/>
          <w:b/>
          <w:bCs/>
          <w:sz w:val="24"/>
          <w:szCs w:val="24"/>
        </w:rPr>
        <w:lastRenderedPageBreak/>
        <w:t>Violation of Policies and Procedures</w:t>
      </w:r>
    </w:p>
    <w:p w:rsidR="008D1CDB" w:rsidRPr="008D1CDB" w:rsidRDefault="008D1CDB" w:rsidP="008D1CDB">
      <w:pPr>
        <w:spacing w:after="0" w:line="240" w:lineRule="auto"/>
        <w:ind w:left="1080"/>
        <w:rPr>
          <w:rFonts w:ascii="Times New Roman" w:eastAsia="Times New Roman" w:hAnsi="Times New Roman" w:cs="Times New Roman"/>
          <w:bCs/>
          <w:sz w:val="24"/>
          <w:szCs w:val="24"/>
        </w:rPr>
      </w:pPr>
      <w:r w:rsidRPr="008D1CDB">
        <w:rPr>
          <w:rFonts w:ascii="Times New Roman" w:eastAsia="Times New Roman" w:hAnsi="Times New Roman" w:cs="Times New Roman"/>
          <w:bCs/>
          <w:sz w:val="24"/>
          <w:szCs w:val="24"/>
        </w:rPr>
        <w:t xml:space="preserve">The college should develop clear directives for reporting violations of policies and procedures. Perhaps an elected college ethics officer could oversee implementation of college policies and bring to the chair of faculty council any perceived violations. </w:t>
      </w:r>
    </w:p>
    <w:p w:rsidR="008D1CDB" w:rsidRPr="008D1CDB" w:rsidRDefault="008D1CDB" w:rsidP="008D1CDB">
      <w:pPr>
        <w:spacing w:after="0" w:line="240" w:lineRule="auto"/>
        <w:ind w:left="1080"/>
        <w:rPr>
          <w:rFonts w:ascii="Times New Roman" w:eastAsia="Times New Roman" w:hAnsi="Times New Roman" w:cs="Times New Roman"/>
          <w:bCs/>
          <w:sz w:val="24"/>
          <w:szCs w:val="24"/>
        </w:rPr>
      </w:pPr>
    </w:p>
    <w:p w:rsidR="008D1CDB" w:rsidRPr="008D1CDB" w:rsidRDefault="008D1CDB" w:rsidP="008D1CDB">
      <w:pPr>
        <w:numPr>
          <w:ilvl w:val="0"/>
          <w:numId w:val="20"/>
        </w:numPr>
        <w:spacing w:after="0" w:line="240" w:lineRule="auto"/>
        <w:rPr>
          <w:rFonts w:ascii="Times New Roman" w:eastAsia="Times New Roman" w:hAnsi="Times New Roman" w:cs="Times New Roman"/>
          <w:b/>
          <w:bCs/>
          <w:sz w:val="24"/>
          <w:szCs w:val="24"/>
        </w:rPr>
      </w:pPr>
      <w:r w:rsidRPr="008D1CDB">
        <w:rPr>
          <w:rFonts w:ascii="Times New Roman" w:eastAsia="Times New Roman" w:hAnsi="Times New Roman" w:cs="Times New Roman"/>
          <w:b/>
          <w:bCs/>
          <w:sz w:val="24"/>
          <w:szCs w:val="24"/>
        </w:rPr>
        <w:t>The entire Behrend community should be reminded that the key to genuine shared governance is broad and unending conversation and communication.</w:t>
      </w:r>
    </w:p>
    <w:p w:rsidR="00441A02" w:rsidRPr="00EB1EA3" w:rsidRDefault="00441A02" w:rsidP="00EB1EA3">
      <w:pPr>
        <w:rPr>
          <w:rFonts w:ascii="Times New Roman" w:hAnsi="Times New Roman" w:cs="Times New Roman"/>
          <w:b/>
          <w:sz w:val="24"/>
          <w:szCs w:val="24"/>
        </w:rPr>
      </w:pPr>
    </w:p>
    <w:sectPr w:rsidR="00441A02" w:rsidRPr="00EB1E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10E" w:rsidRDefault="00B8610E" w:rsidP="00591DD8">
      <w:pPr>
        <w:spacing w:after="0" w:line="240" w:lineRule="auto"/>
      </w:pPr>
      <w:r>
        <w:separator/>
      </w:r>
    </w:p>
  </w:endnote>
  <w:endnote w:type="continuationSeparator" w:id="0">
    <w:p w:rsidR="00B8610E" w:rsidRDefault="00B8610E" w:rsidP="00591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10E" w:rsidRDefault="00B8610E" w:rsidP="00591DD8">
      <w:pPr>
        <w:spacing w:after="0" w:line="240" w:lineRule="auto"/>
      </w:pPr>
      <w:r>
        <w:separator/>
      </w:r>
    </w:p>
  </w:footnote>
  <w:footnote w:type="continuationSeparator" w:id="0">
    <w:p w:rsidR="00B8610E" w:rsidRDefault="00B8610E" w:rsidP="00591D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15D0"/>
    <w:multiLevelType w:val="hybridMultilevel"/>
    <w:tmpl w:val="4BB8357E"/>
    <w:lvl w:ilvl="0" w:tplc="04090019">
      <w:start w:val="2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6D3DE9"/>
    <w:multiLevelType w:val="hybridMultilevel"/>
    <w:tmpl w:val="B2AAB72C"/>
    <w:lvl w:ilvl="0" w:tplc="052CD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6328E9"/>
    <w:multiLevelType w:val="hybridMultilevel"/>
    <w:tmpl w:val="38EC271A"/>
    <w:lvl w:ilvl="0" w:tplc="F2B6B2E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C78FE"/>
    <w:multiLevelType w:val="hybridMultilevel"/>
    <w:tmpl w:val="5FA26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5D8CC04">
      <w:start w:val="1"/>
      <w:numFmt w:val="decimal"/>
      <w:lvlText w:val="Charge %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52B1E"/>
    <w:multiLevelType w:val="hybridMultilevel"/>
    <w:tmpl w:val="5F8E54CE"/>
    <w:lvl w:ilvl="0" w:tplc="F2B6B2E2">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7E6786"/>
    <w:multiLevelType w:val="hybridMultilevel"/>
    <w:tmpl w:val="4904A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890064"/>
    <w:multiLevelType w:val="hybridMultilevel"/>
    <w:tmpl w:val="24D20CC6"/>
    <w:lvl w:ilvl="0" w:tplc="4C10749C">
      <w:start w:val="6"/>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62A22DB"/>
    <w:multiLevelType w:val="hybridMultilevel"/>
    <w:tmpl w:val="CB24DB8C"/>
    <w:lvl w:ilvl="0" w:tplc="630ADC00">
      <w:start w:val="3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A97ABE"/>
    <w:multiLevelType w:val="hybridMultilevel"/>
    <w:tmpl w:val="F6888AF8"/>
    <w:lvl w:ilvl="0" w:tplc="6F28EC96">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A2563F3"/>
    <w:multiLevelType w:val="hybridMultilevel"/>
    <w:tmpl w:val="D3F6244A"/>
    <w:lvl w:ilvl="0" w:tplc="E7BA6644">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6C35EB7"/>
    <w:multiLevelType w:val="hybridMultilevel"/>
    <w:tmpl w:val="1898C94A"/>
    <w:lvl w:ilvl="0" w:tplc="EC90D28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B4B360F"/>
    <w:multiLevelType w:val="hybridMultilevel"/>
    <w:tmpl w:val="15CCBB70"/>
    <w:lvl w:ilvl="0" w:tplc="C4E61F64">
      <w:start w:val="6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5169A4"/>
    <w:multiLevelType w:val="hybridMultilevel"/>
    <w:tmpl w:val="1BBA21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E22772B"/>
    <w:multiLevelType w:val="hybridMultilevel"/>
    <w:tmpl w:val="5F128B84"/>
    <w:lvl w:ilvl="0" w:tplc="B650CEE2">
      <w:start w:val="1"/>
      <w:numFmt w:val="upperRoman"/>
      <w:lvlText w:val="%1."/>
      <w:lvlJc w:val="left"/>
      <w:pPr>
        <w:ind w:left="720" w:hanging="720"/>
      </w:pPr>
      <w:rPr>
        <w:rFonts w:hint="default"/>
        <w:b w:val="0"/>
      </w:rPr>
    </w:lvl>
    <w:lvl w:ilvl="1" w:tplc="04090019">
      <w:start w:val="1"/>
      <w:numFmt w:val="lowerLetter"/>
      <w:lvlText w:val="%2."/>
      <w:lvlJc w:val="left"/>
      <w:pPr>
        <w:ind w:left="1080" w:hanging="360"/>
      </w:pPr>
    </w:lvl>
    <w:lvl w:ilvl="2" w:tplc="E2F442CE">
      <w:start w:val="1"/>
      <w:numFmt w:val="lowerRoman"/>
      <w:lvlText w:val="%3."/>
      <w:lvlJc w:val="left"/>
      <w:pPr>
        <w:ind w:left="1530" w:hanging="360"/>
      </w:pPr>
      <w:rPr>
        <w:rFonts w:ascii="Times New Roman" w:eastAsiaTheme="minorHAnsi" w:hAnsi="Times New Roman" w:cs="Times New Roman"/>
      </w:rPr>
    </w:lvl>
    <w:lvl w:ilvl="3" w:tplc="2ACEAB7A">
      <w:start w:val="4"/>
      <w:numFmt w:val="lowerRoman"/>
      <w:lvlText w:val="%4."/>
      <w:lvlJc w:val="left"/>
      <w:pPr>
        <w:ind w:left="2880" w:hanging="720"/>
      </w:pPr>
      <w:rPr>
        <w:rFonts w:hint="default"/>
      </w:rPr>
    </w:lvl>
    <w:lvl w:ilvl="4" w:tplc="042C7E12">
      <w:start w:val="4"/>
      <w:numFmt w:val="bullet"/>
      <w:lvlText w:val="-"/>
      <w:lvlJc w:val="left"/>
      <w:pPr>
        <w:ind w:left="3240" w:hanging="360"/>
      </w:pPr>
      <w:rPr>
        <w:rFonts w:ascii="Times New Roman" w:eastAsiaTheme="minorHAnsi" w:hAnsi="Times New Roman" w:cs="Times New Roman"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24949FD"/>
    <w:multiLevelType w:val="hybridMultilevel"/>
    <w:tmpl w:val="61BE31C6"/>
    <w:lvl w:ilvl="0" w:tplc="162CE1A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7F4490"/>
    <w:multiLevelType w:val="hybridMultilevel"/>
    <w:tmpl w:val="BCC8D9BE"/>
    <w:lvl w:ilvl="0" w:tplc="A880AD44">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58E3336"/>
    <w:multiLevelType w:val="hybridMultilevel"/>
    <w:tmpl w:val="B2643920"/>
    <w:lvl w:ilvl="0" w:tplc="EDB616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FB65DBD"/>
    <w:multiLevelType w:val="hybridMultilevel"/>
    <w:tmpl w:val="F07C7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5C0F79"/>
    <w:multiLevelType w:val="hybridMultilevel"/>
    <w:tmpl w:val="6C4876BA"/>
    <w:lvl w:ilvl="0" w:tplc="F2B6B2E2">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3"/>
  </w:num>
  <w:num w:numId="3">
    <w:abstractNumId w:val="12"/>
  </w:num>
  <w:num w:numId="4">
    <w:abstractNumId w:val="10"/>
  </w:num>
  <w:num w:numId="5">
    <w:abstractNumId w:val="15"/>
  </w:num>
  <w:num w:numId="6">
    <w:abstractNumId w:val="9"/>
  </w:num>
  <w:num w:numId="7">
    <w:abstractNumId w:val="8"/>
  </w:num>
  <w:num w:numId="8">
    <w:abstractNumId w:val="7"/>
  </w:num>
  <w:num w:numId="9">
    <w:abstractNumId w:val="11"/>
  </w:num>
  <w:num w:numId="10">
    <w:abstractNumId w:val="14"/>
  </w:num>
  <w:num w:numId="11">
    <w:abstractNumId w:val="0"/>
  </w:num>
  <w:num w:numId="12">
    <w:abstractNumId w:val="6"/>
  </w:num>
  <w:num w:numId="13">
    <w:abstractNumId w:val="2"/>
  </w:num>
  <w:num w:numId="14">
    <w:abstractNumId w:val="4"/>
  </w:num>
  <w:num w:numId="15">
    <w:abstractNumId w:val="5"/>
  </w:num>
  <w:num w:numId="16">
    <w:abstractNumId w:val="18"/>
  </w:num>
  <w:num w:numId="17">
    <w:abstractNumId w:val="5"/>
  </w:num>
  <w:num w:numId="18">
    <w:abstractNumId w:val="16"/>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80"/>
    <w:rsid w:val="00013BF7"/>
    <w:rsid w:val="00072F63"/>
    <w:rsid w:val="000968AC"/>
    <w:rsid w:val="000D2DF8"/>
    <w:rsid w:val="000D449C"/>
    <w:rsid w:val="000F5880"/>
    <w:rsid w:val="001651A2"/>
    <w:rsid w:val="00176224"/>
    <w:rsid w:val="001764C8"/>
    <w:rsid w:val="00185AF9"/>
    <w:rsid w:val="001869C5"/>
    <w:rsid w:val="001E2C94"/>
    <w:rsid w:val="002C191A"/>
    <w:rsid w:val="002C2588"/>
    <w:rsid w:val="002D70DE"/>
    <w:rsid w:val="0032285C"/>
    <w:rsid w:val="0033150A"/>
    <w:rsid w:val="0034140B"/>
    <w:rsid w:val="00413498"/>
    <w:rsid w:val="00416D62"/>
    <w:rsid w:val="0042131E"/>
    <w:rsid w:val="00441A02"/>
    <w:rsid w:val="00453881"/>
    <w:rsid w:val="00484943"/>
    <w:rsid w:val="004A2480"/>
    <w:rsid w:val="005912C5"/>
    <w:rsid w:val="00591DD8"/>
    <w:rsid w:val="005E37AB"/>
    <w:rsid w:val="006D0D92"/>
    <w:rsid w:val="00713C87"/>
    <w:rsid w:val="00733639"/>
    <w:rsid w:val="00747F31"/>
    <w:rsid w:val="007565C7"/>
    <w:rsid w:val="007B5D3B"/>
    <w:rsid w:val="00831073"/>
    <w:rsid w:val="00836E11"/>
    <w:rsid w:val="00851DF0"/>
    <w:rsid w:val="008C028B"/>
    <w:rsid w:val="008C571C"/>
    <w:rsid w:val="008D15F7"/>
    <w:rsid w:val="008D1CDB"/>
    <w:rsid w:val="008D6440"/>
    <w:rsid w:val="008F2D79"/>
    <w:rsid w:val="009700EE"/>
    <w:rsid w:val="00983002"/>
    <w:rsid w:val="009B5153"/>
    <w:rsid w:val="00A07AFB"/>
    <w:rsid w:val="00A433A9"/>
    <w:rsid w:val="00A93E7A"/>
    <w:rsid w:val="00AF5EAE"/>
    <w:rsid w:val="00B22B10"/>
    <w:rsid w:val="00B2756C"/>
    <w:rsid w:val="00B4504B"/>
    <w:rsid w:val="00B657BE"/>
    <w:rsid w:val="00B8610E"/>
    <w:rsid w:val="00CB3649"/>
    <w:rsid w:val="00CB7937"/>
    <w:rsid w:val="00CE355B"/>
    <w:rsid w:val="00D00858"/>
    <w:rsid w:val="00D2308E"/>
    <w:rsid w:val="00D51E86"/>
    <w:rsid w:val="00D60390"/>
    <w:rsid w:val="00D65081"/>
    <w:rsid w:val="00DA343E"/>
    <w:rsid w:val="00E16CF9"/>
    <w:rsid w:val="00E47D07"/>
    <w:rsid w:val="00E74BF7"/>
    <w:rsid w:val="00E81192"/>
    <w:rsid w:val="00EB1EA3"/>
    <w:rsid w:val="00EC35A9"/>
    <w:rsid w:val="00EC43C1"/>
    <w:rsid w:val="00EF7C93"/>
    <w:rsid w:val="00F46740"/>
    <w:rsid w:val="00F76D66"/>
    <w:rsid w:val="00F83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880"/>
    <w:pPr>
      <w:ind w:left="720"/>
      <w:contextualSpacing/>
    </w:pPr>
  </w:style>
  <w:style w:type="character" w:customStyle="1" w:styleId="apple-converted-space">
    <w:name w:val="apple-converted-space"/>
    <w:basedOn w:val="DefaultParagraphFont"/>
    <w:rsid w:val="000F5880"/>
  </w:style>
  <w:style w:type="character" w:customStyle="1" w:styleId="object">
    <w:name w:val="object"/>
    <w:basedOn w:val="DefaultParagraphFont"/>
    <w:rsid w:val="000F5880"/>
  </w:style>
  <w:style w:type="paragraph" w:customStyle="1" w:styleId="Default">
    <w:name w:val="Default"/>
    <w:rsid w:val="001E2C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iPriority w:val="1"/>
    <w:qFormat/>
    <w:rsid w:val="00B657BE"/>
    <w:pPr>
      <w:widowControl w:val="0"/>
      <w:autoSpaceDE w:val="0"/>
      <w:autoSpaceDN w:val="0"/>
      <w:adjustRightInd w:val="0"/>
      <w:spacing w:after="0" w:line="240" w:lineRule="auto"/>
      <w:ind w:left="10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B657BE"/>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591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D8"/>
  </w:style>
  <w:style w:type="paragraph" w:styleId="Footer">
    <w:name w:val="footer"/>
    <w:basedOn w:val="Normal"/>
    <w:link w:val="FooterChar"/>
    <w:uiPriority w:val="99"/>
    <w:unhideWhenUsed/>
    <w:rsid w:val="00591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880"/>
    <w:pPr>
      <w:ind w:left="720"/>
      <w:contextualSpacing/>
    </w:pPr>
  </w:style>
  <w:style w:type="character" w:customStyle="1" w:styleId="apple-converted-space">
    <w:name w:val="apple-converted-space"/>
    <w:basedOn w:val="DefaultParagraphFont"/>
    <w:rsid w:val="000F5880"/>
  </w:style>
  <w:style w:type="character" w:customStyle="1" w:styleId="object">
    <w:name w:val="object"/>
    <w:basedOn w:val="DefaultParagraphFont"/>
    <w:rsid w:val="000F5880"/>
  </w:style>
  <w:style w:type="paragraph" w:customStyle="1" w:styleId="Default">
    <w:name w:val="Default"/>
    <w:rsid w:val="001E2C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iPriority w:val="1"/>
    <w:qFormat/>
    <w:rsid w:val="00B657BE"/>
    <w:pPr>
      <w:widowControl w:val="0"/>
      <w:autoSpaceDE w:val="0"/>
      <w:autoSpaceDN w:val="0"/>
      <w:adjustRightInd w:val="0"/>
      <w:spacing w:after="0" w:line="240" w:lineRule="auto"/>
      <w:ind w:left="10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B657BE"/>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591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D8"/>
  </w:style>
  <w:style w:type="paragraph" w:styleId="Footer">
    <w:name w:val="footer"/>
    <w:basedOn w:val="Normal"/>
    <w:link w:val="FooterChar"/>
    <w:uiPriority w:val="99"/>
    <w:unhideWhenUsed/>
    <w:rsid w:val="00591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94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2539</Words>
  <Characters>14477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Penn State Erie - The Behrend College</Company>
  <LinksUpToDate>false</LinksUpToDate>
  <CharactersWithSpaces>16983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Williams</dc:creator>
  <cp:lastModifiedBy>Marjorie Sargent</cp:lastModifiedBy>
  <cp:revision>7</cp:revision>
  <dcterms:created xsi:type="dcterms:W3CDTF">2015-08-11T18:02:00Z</dcterms:created>
  <dcterms:modified xsi:type="dcterms:W3CDTF">2015-08-24T14:40:00Z</dcterms:modified>
</cp:coreProperties>
</file>