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2F" w:rsidRPr="00C159F4" w:rsidRDefault="0024268E" w:rsidP="00C159F4">
      <w:pPr>
        <w:pStyle w:val="Heading2"/>
      </w:pPr>
      <w:r>
        <w:rPr>
          <w:noProof/>
        </w:rPr>
        <w:drawing>
          <wp:anchor distT="0" distB="0" distL="114300" distR="114300" simplePos="0" relativeHeight="251658240" behindDoc="1" locked="0" layoutInCell="1" allowOverlap="1" wp14:anchorId="128AC030" wp14:editId="6FFBB9F7">
            <wp:simplePos x="0" y="0"/>
            <wp:positionH relativeFrom="column">
              <wp:posOffset>5197475</wp:posOffset>
            </wp:positionH>
            <wp:positionV relativeFrom="paragraph">
              <wp:posOffset>312420</wp:posOffset>
            </wp:positionV>
            <wp:extent cx="1294130" cy="4183380"/>
            <wp:effectExtent l="0" t="0" r="1270" b="7620"/>
            <wp:wrapTight wrapText="bothSides">
              <wp:wrapPolygon edited="0">
                <wp:start x="0" y="0"/>
                <wp:lineTo x="0" y="21541"/>
                <wp:lineTo x="21303" y="21541"/>
                <wp:lineTo x="21303" y="0"/>
                <wp:lineTo x="0" y="0"/>
              </wp:wrapPolygon>
            </wp:wrapTight>
            <wp:docPr id="6" name="Picture 6" descr="Example of a sidebar with its 5 sections:  Upcoming Events, Ongoing Events, Information &amp; Announcements, News, and Stay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Complete.png"/>
                    <pic:cNvPicPr/>
                  </pic:nvPicPr>
                  <pic:blipFill>
                    <a:blip r:embed="rId9">
                      <a:extLst>
                        <a:ext uri="{28A0092B-C50C-407E-A947-70E740481C1C}">
                          <a14:useLocalDpi xmlns:a14="http://schemas.microsoft.com/office/drawing/2010/main" val="0"/>
                        </a:ext>
                      </a:extLst>
                    </a:blip>
                    <a:stretch>
                      <a:fillRect/>
                    </a:stretch>
                  </pic:blipFill>
                  <pic:spPr>
                    <a:xfrm>
                      <a:off x="0" y="0"/>
                      <a:ext cx="1294130" cy="4183380"/>
                    </a:xfrm>
                    <a:prstGeom prst="rect">
                      <a:avLst/>
                    </a:prstGeom>
                  </pic:spPr>
                </pic:pic>
              </a:graphicData>
            </a:graphic>
            <wp14:sizeRelH relativeFrom="page">
              <wp14:pctWidth>0</wp14:pctWidth>
            </wp14:sizeRelH>
            <wp14:sizeRelV relativeFrom="page">
              <wp14:pctHeight>0</wp14:pctHeight>
            </wp14:sizeRelV>
          </wp:anchor>
        </w:drawing>
      </w:r>
      <w:r w:rsidR="00185E2F" w:rsidRPr="00C159F4">
        <w:t>Overview of Sidebar</w:t>
      </w:r>
    </w:p>
    <w:p w:rsidR="00185E2F" w:rsidRDefault="00694455" w:rsidP="0024268E">
      <w:r>
        <w:t>Information on the sidebar is organized into five sections:</w:t>
      </w:r>
      <w:r w:rsidR="008B08DC" w:rsidRPr="008B08DC">
        <w:rPr>
          <w:noProof/>
        </w:rPr>
        <w:t xml:space="preserve"> </w:t>
      </w:r>
    </w:p>
    <w:p w:rsidR="00185E2F" w:rsidRDefault="00185E2F" w:rsidP="00185E2F">
      <w:pPr>
        <w:pStyle w:val="ListParagraph"/>
        <w:numPr>
          <w:ilvl w:val="0"/>
          <w:numId w:val="3"/>
        </w:numPr>
      </w:pPr>
      <w:r>
        <w:t>Upcoming Events</w:t>
      </w:r>
    </w:p>
    <w:p w:rsidR="00185E2F" w:rsidRDefault="00185E2F" w:rsidP="00185E2F">
      <w:pPr>
        <w:pStyle w:val="ListParagraph"/>
        <w:numPr>
          <w:ilvl w:val="1"/>
          <w:numId w:val="3"/>
        </w:numPr>
      </w:pPr>
      <w:r>
        <w:t xml:space="preserve">Automatically populated with </w:t>
      </w:r>
      <w:r w:rsidR="001A5172">
        <w:t xml:space="preserve">up to </w:t>
      </w:r>
      <w:r w:rsidR="005438AD">
        <w:t>five</w:t>
      </w:r>
      <w:r w:rsidR="001A5172">
        <w:t xml:space="preserve"> of the most re</w:t>
      </w:r>
      <w:r w:rsidR="00BA3224">
        <w:t>c</w:t>
      </w:r>
      <w:r w:rsidR="001A5172">
        <w:t>ent</w:t>
      </w:r>
      <w:r>
        <w:t xml:space="preserve"> event items from your section.</w:t>
      </w:r>
    </w:p>
    <w:p w:rsidR="00185E2F" w:rsidRDefault="00185E2F" w:rsidP="00185E2F">
      <w:pPr>
        <w:pStyle w:val="ListParagraph"/>
        <w:numPr>
          <w:ilvl w:val="0"/>
          <w:numId w:val="3"/>
        </w:numPr>
      </w:pPr>
      <w:r>
        <w:t>Ongoing Events</w:t>
      </w:r>
    </w:p>
    <w:p w:rsidR="00185E2F" w:rsidRDefault="00185E2F" w:rsidP="00185E2F">
      <w:pPr>
        <w:pStyle w:val="ListParagraph"/>
        <w:numPr>
          <w:ilvl w:val="1"/>
          <w:numId w:val="3"/>
        </w:numPr>
      </w:pPr>
      <w:r>
        <w:t xml:space="preserve">Manually populated by </w:t>
      </w:r>
      <w:r w:rsidR="001B5BBE">
        <w:t xml:space="preserve">the </w:t>
      </w:r>
      <w:r>
        <w:t>content editor.</w:t>
      </w:r>
    </w:p>
    <w:p w:rsidR="00185E2F" w:rsidRDefault="00185E2F" w:rsidP="00185E2F">
      <w:pPr>
        <w:pStyle w:val="ListParagraph"/>
        <w:numPr>
          <w:ilvl w:val="0"/>
          <w:numId w:val="3"/>
        </w:numPr>
      </w:pPr>
      <w:r>
        <w:t>Information &amp; Announcements</w:t>
      </w:r>
    </w:p>
    <w:p w:rsidR="00185E2F" w:rsidRDefault="00185E2F" w:rsidP="00185E2F">
      <w:pPr>
        <w:pStyle w:val="ListParagraph"/>
        <w:numPr>
          <w:ilvl w:val="1"/>
          <w:numId w:val="3"/>
        </w:numPr>
      </w:pPr>
      <w:r>
        <w:t xml:space="preserve">Manually populated by </w:t>
      </w:r>
      <w:r w:rsidR="001B5BBE">
        <w:t xml:space="preserve">the </w:t>
      </w:r>
      <w:r>
        <w:t>content editor.</w:t>
      </w:r>
    </w:p>
    <w:p w:rsidR="00185E2F" w:rsidRDefault="00185E2F" w:rsidP="00185E2F">
      <w:pPr>
        <w:pStyle w:val="ListParagraph"/>
        <w:numPr>
          <w:ilvl w:val="0"/>
          <w:numId w:val="3"/>
        </w:numPr>
      </w:pPr>
      <w:r>
        <w:t>News</w:t>
      </w:r>
    </w:p>
    <w:p w:rsidR="00185E2F" w:rsidRDefault="00185E2F" w:rsidP="00185E2F">
      <w:pPr>
        <w:pStyle w:val="ListParagraph"/>
        <w:numPr>
          <w:ilvl w:val="1"/>
          <w:numId w:val="3"/>
        </w:numPr>
      </w:pPr>
      <w:r>
        <w:t>Automatically populated with the three most recent news items from your section.</w:t>
      </w:r>
    </w:p>
    <w:p w:rsidR="00185E2F" w:rsidRDefault="00185E2F" w:rsidP="00185E2F">
      <w:pPr>
        <w:pStyle w:val="ListParagraph"/>
        <w:numPr>
          <w:ilvl w:val="0"/>
          <w:numId w:val="3"/>
        </w:numPr>
      </w:pPr>
      <w:r>
        <w:t>Stay Connected</w:t>
      </w:r>
    </w:p>
    <w:p w:rsidR="00185E2F" w:rsidRDefault="001B5BBE" w:rsidP="00185E2F">
      <w:pPr>
        <w:pStyle w:val="ListParagraph"/>
        <w:numPr>
          <w:ilvl w:val="1"/>
          <w:numId w:val="3"/>
        </w:numPr>
      </w:pPr>
      <w:r>
        <w:t xml:space="preserve">Manually populated by the Office of Marketing and Communication.  </w:t>
      </w:r>
      <w:r w:rsidR="00185E2F">
        <w:t>It will contain icons and links to social media sites.</w:t>
      </w:r>
    </w:p>
    <w:p w:rsidR="00185E2F" w:rsidRDefault="00185E2F" w:rsidP="00185E2F"/>
    <w:p w:rsidR="00185E2F" w:rsidRDefault="00694455" w:rsidP="00185E2F">
      <w:r>
        <w:t xml:space="preserve">These sections </w:t>
      </w:r>
      <w:r w:rsidR="00BB22F5">
        <w:t>appear in the order as shown above for consistency throughout the site.  If there is no information for a particular section of the sidebar (such as Ongoing Events), then that section will not appear on the sidebar.</w:t>
      </w:r>
    </w:p>
    <w:p w:rsidR="00C847BB" w:rsidRDefault="00C847BB" w:rsidP="00185E2F"/>
    <w:p w:rsidR="00F40C5C" w:rsidRDefault="00F40C5C" w:rsidP="00F40C5C">
      <w:pPr>
        <w:pStyle w:val="Heading3"/>
      </w:pPr>
      <w:r>
        <w:t>Cross Tagging</w:t>
      </w:r>
    </w:p>
    <w:p w:rsidR="00C847BB" w:rsidRDefault="00C847BB" w:rsidP="00185E2F">
      <w:r>
        <w:t>A new feature, cross tagging, is now available for the News and Upcoming Events section</w:t>
      </w:r>
      <w:r w:rsidR="0080346F">
        <w:t>s</w:t>
      </w:r>
      <w:r>
        <w:t xml:space="preserve">.  </w:t>
      </w:r>
      <w:r w:rsidR="0080346F">
        <w:t>Cross tagging allows you to tag a specific news or event item and have it display in the sidebar of another department’s web page.  Of course, you will need to obtain approval from the content editor of that section prior to cross tagging</w:t>
      </w:r>
      <w:r w:rsidR="00F40C5C">
        <w:t xml:space="preserve"> an item</w:t>
      </w:r>
      <w:r w:rsidR="0080346F">
        <w:t>.</w:t>
      </w:r>
    </w:p>
    <w:p w:rsidR="00887793" w:rsidRDefault="00887793" w:rsidP="00C53DF5"/>
    <w:p w:rsidR="00887793" w:rsidRDefault="00887793" w:rsidP="00C53DF5"/>
    <w:p w:rsidR="0093271E" w:rsidRDefault="0093271E" w:rsidP="00C02A26"/>
    <w:p w:rsidR="00B8484E" w:rsidRDefault="00B8484E" w:rsidP="00887793">
      <w:pPr>
        <w:rPr>
          <w:b/>
        </w:rPr>
      </w:pPr>
    </w:p>
    <w:p w:rsidR="00B506EC" w:rsidRDefault="00B506EC" w:rsidP="009E32BB">
      <w:pPr>
        <w:pStyle w:val="Heading2"/>
      </w:pPr>
      <w:r>
        <w:br w:type="page"/>
      </w:r>
    </w:p>
    <w:p w:rsidR="00C53DF5" w:rsidRDefault="007F1BCB" w:rsidP="009E32BB">
      <w:pPr>
        <w:pStyle w:val="Heading2"/>
      </w:pPr>
      <w:r w:rsidRPr="00626A84">
        <w:lastRenderedPageBreak/>
        <w:t>Upcoming Events</w:t>
      </w:r>
      <w:r w:rsidR="009E32BB">
        <w:t xml:space="preserve"> (auto-populated)</w:t>
      </w:r>
    </w:p>
    <w:p w:rsidR="00EE17BE" w:rsidRDefault="003D4CA0" w:rsidP="00EE17BE">
      <w:r>
        <w:t>This area is a</w:t>
      </w:r>
      <w:r w:rsidR="00EE17BE">
        <w:t xml:space="preserve">utomatically populated with the </w:t>
      </w:r>
      <w:r w:rsidR="00BA3224">
        <w:t xml:space="preserve">five </w:t>
      </w:r>
      <w:r w:rsidR="00EE17BE">
        <w:t>most recent event items from your section.</w:t>
      </w:r>
      <w:r w:rsidR="00B47507">
        <w:t xml:space="preserve">  If there are no upcoming event items, then the upcoming events section will not appear on the sidebar.</w:t>
      </w:r>
    </w:p>
    <w:p w:rsidR="00B45528" w:rsidRDefault="00B45528" w:rsidP="00EE17BE"/>
    <w:p w:rsidR="00B45528" w:rsidRDefault="00B45528" w:rsidP="00EE17BE">
      <w:r>
        <w:t>Example of the Upcoming Events section:</w:t>
      </w:r>
    </w:p>
    <w:p w:rsidR="00B45528" w:rsidRDefault="005851B6" w:rsidP="00EE17BE">
      <w:r>
        <w:rPr>
          <w:noProof/>
        </w:rPr>
        <w:drawing>
          <wp:inline distT="0" distB="0" distL="0" distR="0">
            <wp:extent cx="2080440" cy="1554615"/>
            <wp:effectExtent l="0" t="0" r="0" b="7620"/>
            <wp:docPr id="30" name="Picture 30" descr="Example of the Upcoming Events section which includes 2 events:  June 1 &amp; 2: Jake Boyle '02 Memorial Golf Tournament and June 18 &amp; 19: Injection Molding and Emerging Technolgie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UpcomingEventsExample.png"/>
                    <pic:cNvPicPr/>
                  </pic:nvPicPr>
                  <pic:blipFill>
                    <a:blip r:embed="rId10">
                      <a:extLst>
                        <a:ext uri="{28A0092B-C50C-407E-A947-70E740481C1C}">
                          <a14:useLocalDpi xmlns:a14="http://schemas.microsoft.com/office/drawing/2010/main" val="0"/>
                        </a:ext>
                      </a:extLst>
                    </a:blip>
                    <a:stretch>
                      <a:fillRect/>
                    </a:stretch>
                  </pic:blipFill>
                  <pic:spPr>
                    <a:xfrm>
                      <a:off x="0" y="0"/>
                      <a:ext cx="2080440" cy="1554615"/>
                    </a:xfrm>
                    <a:prstGeom prst="rect">
                      <a:avLst/>
                    </a:prstGeom>
                  </pic:spPr>
                </pic:pic>
              </a:graphicData>
            </a:graphic>
          </wp:inline>
        </w:drawing>
      </w:r>
    </w:p>
    <w:p w:rsidR="00CC36AE" w:rsidRDefault="00CC36AE" w:rsidP="00EE17BE"/>
    <w:p w:rsidR="00EE17BE" w:rsidRPr="00EE17BE" w:rsidRDefault="00B45528" w:rsidP="00EE17BE">
      <w:r>
        <w:t>To create an upcoming event:</w:t>
      </w:r>
    </w:p>
    <w:p w:rsidR="0024262D" w:rsidRDefault="006C7DFC" w:rsidP="007F1BCB">
      <w:pPr>
        <w:pStyle w:val="ListParagraph"/>
        <w:numPr>
          <w:ilvl w:val="0"/>
          <w:numId w:val="4"/>
        </w:numPr>
      </w:pPr>
      <w:r>
        <w:t xml:space="preserve">Create an event.  </w:t>
      </w:r>
    </w:p>
    <w:p w:rsidR="0024262D" w:rsidRDefault="0024262D" w:rsidP="0024262D">
      <w:pPr>
        <w:pStyle w:val="ListParagraph"/>
        <w:numPr>
          <w:ilvl w:val="1"/>
          <w:numId w:val="4"/>
        </w:numPr>
      </w:pPr>
      <w:r>
        <w:t xml:space="preserve">From the primary Drupal menu, click:  </w:t>
      </w:r>
      <w:r w:rsidRPr="00DB2380">
        <w:rPr>
          <w:b/>
          <w:i/>
        </w:rPr>
        <w:t>Add Content</w:t>
      </w:r>
      <w:r>
        <w:t>.</w:t>
      </w:r>
    </w:p>
    <w:p w:rsidR="0024262D" w:rsidRDefault="0024262D" w:rsidP="0024262D">
      <w:pPr>
        <w:pStyle w:val="ListParagraph"/>
        <w:numPr>
          <w:ilvl w:val="1"/>
          <w:numId w:val="4"/>
        </w:numPr>
      </w:pPr>
      <w:r>
        <w:t xml:space="preserve">From the secondary Drupal menu, click:  </w:t>
      </w:r>
      <w:r>
        <w:rPr>
          <w:b/>
          <w:i/>
        </w:rPr>
        <w:t>Event</w:t>
      </w:r>
      <w:r>
        <w:t>.</w:t>
      </w:r>
    </w:p>
    <w:p w:rsidR="0024262D" w:rsidRDefault="0024262D" w:rsidP="0024262D">
      <w:pPr>
        <w:pStyle w:val="ListParagraph"/>
      </w:pPr>
    </w:p>
    <w:p w:rsidR="007F1BCB" w:rsidRDefault="006C7DFC" w:rsidP="007F1BCB">
      <w:pPr>
        <w:pStyle w:val="ListParagraph"/>
        <w:numPr>
          <w:ilvl w:val="0"/>
          <w:numId w:val="4"/>
        </w:numPr>
      </w:pPr>
      <w:r>
        <w:t>Complete the following fields:</w:t>
      </w:r>
    </w:p>
    <w:p w:rsidR="006C7DFC" w:rsidRDefault="006C7DFC" w:rsidP="006C7DFC">
      <w:pPr>
        <w:pStyle w:val="ListParagraph"/>
        <w:numPr>
          <w:ilvl w:val="1"/>
          <w:numId w:val="4"/>
        </w:numPr>
      </w:pPr>
      <w:r>
        <w:t>Title</w:t>
      </w:r>
    </w:p>
    <w:p w:rsidR="006C7DFC" w:rsidRDefault="006C7DFC" w:rsidP="006C7DFC">
      <w:pPr>
        <w:pStyle w:val="ListParagraph"/>
        <w:numPr>
          <w:ilvl w:val="1"/>
          <w:numId w:val="4"/>
        </w:numPr>
      </w:pPr>
      <w:r>
        <w:t>Location</w:t>
      </w:r>
    </w:p>
    <w:p w:rsidR="006C7DFC" w:rsidRDefault="006C7DFC" w:rsidP="006C7DFC">
      <w:pPr>
        <w:pStyle w:val="ListParagraph"/>
        <w:numPr>
          <w:ilvl w:val="1"/>
          <w:numId w:val="4"/>
        </w:numPr>
      </w:pPr>
      <w:r>
        <w:t>Dates</w:t>
      </w:r>
      <w:r w:rsidR="002565A3">
        <w:t xml:space="preserve"> and Times</w:t>
      </w:r>
    </w:p>
    <w:p w:rsidR="00617772" w:rsidRDefault="00C85E37" w:rsidP="00617772">
      <w:pPr>
        <w:pStyle w:val="ImageSpacing"/>
      </w:pPr>
      <w:r>
        <w:rPr>
          <w:noProof/>
        </w:rPr>
        <w:drawing>
          <wp:inline distT="0" distB="0" distL="0" distR="0">
            <wp:extent cx="4924933" cy="3566160"/>
            <wp:effectExtent l="19050" t="19050" r="28575" b="15240"/>
            <wp:docPr id="27" name="Picture 27" descr="Partial screenshot showing the fields that need to be completed for an event, including the event title, location, an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Event-Top-LRC.png"/>
                    <pic:cNvPicPr/>
                  </pic:nvPicPr>
                  <pic:blipFill rotWithShape="1">
                    <a:blip r:embed="rId11">
                      <a:extLst>
                        <a:ext uri="{28A0092B-C50C-407E-A947-70E740481C1C}">
                          <a14:useLocalDpi xmlns:a14="http://schemas.microsoft.com/office/drawing/2010/main" val="0"/>
                        </a:ext>
                      </a:extLst>
                    </a:blip>
                    <a:srcRect l="2934"/>
                    <a:stretch/>
                  </pic:blipFill>
                  <pic:spPr bwMode="auto">
                    <a:xfrm>
                      <a:off x="0" y="0"/>
                      <a:ext cx="4939961" cy="357704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012879" w:rsidRDefault="00012879" w:rsidP="00012879"/>
    <w:p w:rsidR="0041190F" w:rsidRDefault="0041190F" w:rsidP="00012879"/>
    <w:p w:rsidR="00012879" w:rsidRPr="00012879" w:rsidRDefault="00012879" w:rsidP="00012879">
      <w:pPr>
        <w:rPr>
          <w:i/>
        </w:rPr>
      </w:pPr>
      <w:r>
        <w:rPr>
          <w:i/>
        </w:rPr>
        <w:t>-</w:t>
      </w:r>
      <w:proofErr w:type="gramStart"/>
      <w:r w:rsidRPr="00012879">
        <w:rPr>
          <w:i/>
        </w:rPr>
        <w:t>continued</w:t>
      </w:r>
      <w:proofErr w:type="gramEnd"/>
      <w:r>
        <w:rPr>
          <w:i/>
        </w:rPr>
        <w:t>-</w:t>
      </w:r>
    </w:p>
    <w:p w:rsidR="006C7DFC" w:rsidRDefault="006C7DFC" w:rsidP="000963AB">
      <w:pPr>
        <w:pStyle w:val="ListParagraph"/>
        <w:numPr>
          <w:ilvl w:val="0"/>
          <w:numId w:val="23"/>
        </w:numPr>
      </w:pPr>
      <w:r>
        <w:lastRenderedPageBreak/>
        <w:t>Body</w:t>
      </w:r>
    </w:p>
    <w:p w:rsidR="006C7DFC" w:rsidRDefault="006C7DFC" w:rsidP="000963AB">
      <w:pPr>
        <w:pStyle w:val="ListParagraph"/>
        <w:numPr>
          <w:ilvl w:val="0"/>
          <w:numId w:val="23"/>
        </w:numPr>
      </w:pPr>
      <w:r>
        <w:t>Behrend Section:  Choose the section to which this event item will be posted.</w:t>
      </w:r>
    </w:p>
    <w:p w:rsidR="00617772" w:rsidRDefault="002A2208" w:rsidP="00617772">
      <w:pPr>
        <w:pStyle w:val="ImageSpacing"/>
      </w:pPr>
      <w:r>
        <w:rPr>
          <w:noProof/>
        </w:rPr>
        <w:drawing>
          <wp:inline distT="0" distB="0" distL="0" distR="0" wp14:anchorId="1A202939" wp14:editId="5EDA3A09">
            <wp:extent cx="4465320" cy="3223643"/>
            <wp:effectExtent l="19050" t="19050" r="11430" b="15240"/>
            <wp:docPr id="11" name="Picture 11" descr="Partial screenshot of an event item displaying the body content and a list of Behrend sections that the content editor has permission to edit.  In this case, there are two choices:  Learning Resource Center (which is selected for this event) and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Events-Tags-Body.png"/>
                    <pic:cNvPicPr/>
                  </pic:nvPicPr>
                  <pic:blipFill>
                    <a:blip r:embed="rId12">
                      <a:extLst>
                        <a:ext uri="{28A0092B-C50C-407E-A947-70E740481C1C}">
                          <a14:useLocalDpi xmlns:a14="http://schemas.microsoft.com/office/drawing/2010/main" val="0"/>
                        </a:ext>
                      </a:extLst>
                    </a:blip>
                    <a:stretch>
                      <a:fillRect/>
                    </a:stretch>
                  </pic:blipFill>
                  <pic:spPr>
                    <a:xfrm>
                      <a:off x="0" y="0"/>
                      <a:ext cx="4465925" cy="3224080"/>
                    </a:xfrm>
                    <a:prstGeom prst="rect">
                      <a:avLst/>
                    </a:prstGeom>
                    <a:ln>
                      <a:solidFill>
                        <a:schemeClr val="accent1"/>
                      </a:solidFill>
                    </a:ln>
                  </pic:spPr>
                </pic:pic>
              </a:graphicData>
            </a:graphic>
          </wp:inline>
        </w:drawing>
      </w:r>
    </w:p>
    <w:p w:rsidR="006C7DFC" w:rsidRDefault="006C7DFC" w:rsidP="000963AB">
      <w:pPr>
        <w:pStyle w:val="ListParagraph"/>
        <w:numPr>
          <w:ilvl w:val="0"/>
          <w:numId w:val="23"/>
        </w:numPr>
      </w:pPr>
      <w:r>
        <w:t>Event Contact Name, Email, and Phone</w:t>
      </w:r>
    </w:p>
    <w:p w:rsidR="00617772" w:rsidRDefault="00617772" w:rsidP="00617772">
      <w:pPr>
        <w:pStyle w:val="ImageSpacing"/>
      </w:pPr>
      <w:r>
        <w:rPr>
          <w:noProof/>
        </w:rPr>
        <w:drawing>
          <wp:inline distT="0" distB="0" distL="0" distR="0" wp14:anchorId="359FEC84" wp14:editId="53416642">
            <wp:extent cx="4465320" cy="1407603"/>
            <wp:effectExtent l="0" t="0" r="0" b="2540"/>
            <wp:docPr id="9" name="Picture 9" descr="Partial screenshot of an event item showing the fields for Contact Name, Contact Email,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Events-Tags-Contact.png"/>
                    <pic:cNvPicPr/>
                  </pic:nvPicPr>
                  <pic:blipFill>
                    <a:blip r:embed="rId13">
                      <a:extLst>
                        <a:ext uri="{28A0092B-C50C-407E-A947-70E740481C1C}">
                          <a14:useLocalDpi xmlns:a14="http://schemas.microsoft.com/office/drawing/2010/main" val="0"/>
                        </a:ext>
                      </a:extLst>
                    </a:blip>
                    <a:stretch>
                      <a:fillRect/>
                    </a:stretch>
                  </pic:blipFill>
                  <pic:spPr>
                    <a:xfrm>
                      <a:off x="0" y="0"/>
                      <a:ext cx="4478702" cy="1411821"/>
                    </a:xfrm>
                    <a:prstGeom prst="rect">
                      <a:avLst/>
                    </a:prstGeom>
                  </pic:spPr>
                </pic:pic>
              </a:graphicData>
            </a:graphic>
          </wp:inline>
        </w:drawing>
      </w:r>
    </w:p>
    <w:p w:rsidR="00617772" w:rsidRDefault="00617772" w:rsidP="00617772"/>
    <w:p w:rsidR="0041190F" w:rsidRDefault="0041190F" w:rsidP="00617772"/>
    <w:p w:rsidR="0041190F" w:rsidRPr="0041190F" w:rsidRDefault="0041190F" w:rsidP="00617772">
      <w:pPr>
        <w:rPr>
          <w:i/>
        </w:rPr>
      </w:pPr>
      <w:r>
        <w:rPr>
          <w:i/>
        </w:rPr>
        <w:t>-</w:t>
      </w:r>
      <w:proofErr w:type="gramStart"/>
      <w:r w:rsidRPr="0041190F">
        <w:rPr>
          <w:i/>
        </w:rPr>
        <w:t>continued</w:t>
      </w:r>
      <w:proofErr w:type="gramEnd"/>
      <w:r>
        <w:rPr>
          <w:i/>
        </w:rPr>
        <w:t>-</w:t>
      </w:r>
    </w:p>
    <w:p w:rsidR="0041190F" w:rsidRDefault="0041190F" w:rsidP="00617772"/>
    <w:p w:rsidR="0041190F" w:rsidRDefault="0041190F" w:rsidP="006C7DFC">
      <w:pPr>
        <w:pStyle w:val="ListParagraph"/>
        <w:numPr>
          <w:ilvl w:val="0"/>
          <w:numId w:val="4"/>
        </w:numPr>
      </w:pPr>
      <w:r>
        <w:br w:type="page"/>
      </w:r>
    </w:p>
    <w:p w:rsidR="006C7DFC" w:rsidRDefault="006C7DFC" w:rsidP="005C23A1">
      <w:pPr>
        <w:pStyle w:val="ListParagraph"/>
        <w:numPr>
          <w:ilvl w:val="0"/>
          <w:numId w:val="27"/>
        </w:numPr>
      </w:pPr>
      <w:r>
        <w:lastRenderedPageBreak/>
        <w:t>Save the event item.</w:t>
      </w:r>
    </w:p>
    <w:p w:rsidR="002A2208" w:rsidRPr="002A2208" w:rsidRDefault="002A2208" w:rsidP="002A2208">
      <w:pPr>
        <w:pStyle w:val="HelpfulHint"/>
      </w:pPr>
      <w:r w:rsidRPr="002A2208">
        <w:t xml:space="preserve">The </w:t>
      </w:r>
      <w:r>
        <w:t>event</w:t>
      </w:r>
      <w:r w:rsidRPr="002A2208">
        <w:t xml:space="preserve"> is now pending approval.</w:t>
      </w:r>
    </w:p>
    <w:p w:rsidR="002A2208" w:rsidRPr="002A2208" w:rsidRDefault="00BA0FA0" w:rsidP="002A2208">
      <w:pPr>
        <w:pStyle w:val="HelpfulHint"/>
      </w:pPr>
      <w:r>
        <w:t xml:space="preserve">While in View mode, you will see </w:t>
      </w:r>
      <w:r w:rsidR="002A2208" w:rsidRPr="002A2208">
        <w:t xml:space="preserve">a gray section </w:t>
      </w:r>
      <w:r>
        <w:t xml:space="preserve">at the bottom of the page </w:t>
      </w:r>
      <w:r w:rsidR="002A2208" w:rsidRPr="002A2208">
        <w:t xml:space="preserve">which contains information regarding tags.  </w:t>
      </w:r>
    </w:p>
    <w:p w:rsidR="002A2208" w:rsidRPr="002A2208" w:rsidRDefault="002A2208" w:rsidP="00121C5D">
      <w:pPr>
        <w:pStyle w:val="HelpfulHint"/>
        <w:numPr>
          <w:ilvl w:val="1"/>
          <w:numId w:val="9"/>
        </w:numPr>
      </w:pPr>
      <w:r w:rsidRPr="002A2208">
        <w:t xml:space="preserve">Current Tags refers to the tags that are currently applied to the </w:t>
      </w:r>
      <w:r>
        <w:t>event</w:t>
      </w:r>
      <w:r w:rsidRPr="002A2208">
        <w:t xml:space="preserve"> item.  </w:t>
      </w:r>
    </w:p>
    <w:p w:rsidR="002A2208" w:rsidRDefault="002A2208" w:rsidP="00121C5D">
      <w:pPr>
        <w:pStyle w:val="HelpfulHint"/>
        <w:numPr>
          <w:ilvl w:val="1"/>
          <w:numId w:val="9"/>
        </w:numPr>
      </w:pPr>
      <w:r w:rsidRPr="002A2208">
        <w:t>Additional Tags allows you to add a tag so that the news item is posted to another section within the web site.</w:t>
      </w:r>
    </w:p>
    <w:p w:rsidR="00BF037C" w:rsidRPr="002A2208" w:rsidRDefault="00BF037C" w:rsidP="00121C5D">
      <w:pPr>
        <w:pStyle w:val="HelpfulHint"/>
        <w:numPr>
          <w:ilvl w:val="1"/>
          <w:numId w:val="9"/>
        </w:numPr>
      </w:pPr>
      <w:r>
        <w:t xml:space="preserve">The </w:t>
      </w:r>
      <w:r w:rsidRPr="00BF037C">
        <w:rPr>
          <w:b/>
        </w:rPr>
        <w:t>Full Tag List</w:t>
      </w:r>
      <w:r>
        <w:t xml:space="preserve"> button opens a </w:t>
      </w:r>
      <w:r w:rsidR="001A5172">
        <w:t xml:space="preserve">pop-up </w:t>
      </w:r>
      <w:r>
        <w:t>window so that you can see a list of all sections within the web site and the corresponding content editor(s) for those sections.</w:t>
      </w:r>
    </w:p>
    <w:p w:rsidR="00617772" w:rsidRDefault="005E3527" w:rsidP="00B75E3C">
      <w:pPr>
        <w:pStyle w:val="ImageSpacing"/>
      </w:pPr>
      <w:r>
        <w:rPr>
          <w:noProof/>
        </w:rPr>
        <w:drawing>
          <wp:inline distT="0" distB="0" distL="0" distR="0" wp14:anchorId="1152BBB3" wp14:editId="2DF7701C">
            <wp:extent cx="4710032" cy="2438400"/>
            <wp:effectExtent l="19050" t="19050" r="14605" b="19050"/>
            <wp:docPr id="31" name="Picture 31" descr="Screenshot showing the event item in View mode while it is pending approval.  It illustrates the current tag associated with this even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Events-Tags-Current.png"/>
                    <pic:cNvPicPr/>
                  </pic:nvPicPr>
                  <pic:blipFill>
                    <a:blip r:embed="rId14">
                      <a:extLst>
                        <a:ext uri="{28A0092B-C50C-407E-A947-70E740481C1C}">
                          <a14:useLocalDpi xmlns:a14="http://schemas.microsoft.com/office/drawing/2010/main" val="0"/>
                        </a:ext>
                      </a:extLst>
                    </a:blip>
                    <a:stretch>
                      <a:fillRect/>
                    </a:stretch>
                  </pic:blipFill>
                  <pic:spPr>
                    <a:xfrm>
                      <a:off x="0" y="0"/>
                      <a:ext cx="4710923" cy="2438861"/>
                    </a:xfrm>
                    <a:prstGeom prst="rect">
                      <a:avLst/>
                    </a:prstGeom>
                    <a:ln>
                      <a:solidFill>
                        <a:schemeClr val="accent1"/>
                      </a:solidFill>
                    </a:ln>
                  </pic:spPr>
                </pic:pic>
              </a:graphicData>
            </a:graphic>
          </wp:inline>
        </w:drawing>
      </w:r>
    </w:p>
    <w:p w:rsidR="00010C2F" w:rsidRDefault="00010C2F" w:rsidP="00010C2F"/>
    <w:p w:rsidR="00010C2F" w:rsidRDefault="00010C2F" w:rsidP="005C23A1">
      <w:pPr>
        <w:pStyle w:val="ListParagraph"/>
        <w:numPr>
          <w:ilvl w:val="0"/>
          <w:numId w:val="27"/>
        </w:numPr>
      </w:pPr>
      <w:r>
        <w:t>After the event item has been approved, you can choose to post the event to another department’s sidebar (i.e. cross tagging).</w:t>
      </w:r>
    </w:p>
    <w:p w:rsidR="00010C2F" w:rsidRDefault="00010C2F" w:rsidP="00010C2F">
      <w:pPr>
        <w:pStyle w:val="ListParagraph"/>
        <w:numPr>
          <w:ilvl w:val="1"/>
          <w:numId w:val="7"/>
        </w:numPr>
      </w:pPr>
      <w:r>
        <w:t xml:space="preserve">As a courtesy, </w:t>
      </w:r>
      <w:r w:rsidRPr="00D36F44">
        <w:rPr>
          <w:b/>
          <w:i/>
        </w:rPr>
        <w:t>please ask the content editor of the other department if it’s OK to do so</w:t>
      </w:r>
      <w:r>
        <w:t>.</w:t>
      </w:r>
    </w:p>
    <w:p w:rsidR="0070694A" w:rsidRDefault="00010C2F" w:rsidP="00F40326">
      <w:pPr>
        <w:pStyle w:val="ListParagraph"/>
        <w:numPr>
          <w:ilvl w:val="1"/>
          <w:numId w:val="7"/>
        </w:numPr>
      </w:pPr>
      <w:r>
        <w:t xml:space="preserve">To begin the process, click on the </w:t>
      </w:r>
      <w:r w:rsidRPr="008A582E">
        <w:rPr>
          <w:b/>
        </w:rPr>
        <w:t>Full Tag List</w:t>
      </w:r>
      <w:r>
        <w:t xml:space="preserve"> button.</w:t>
      </w:r>
    </w:p>
    <w:p w:rsidR="00010C2F" w:rsidRPr="00C66EF3" w:rsidRDefault="00010C2F" w:rsidP="00010C2F">
      <w:pPr>
        <w:pStyle w:val="HelpfulHint"/>
      </w:pPr>
      <w:r w:rsidRPr="00C66EF3">
        <w:t>This opens up a window with all of the sections within the web site.  It also includes the corresponding content editor(s) for each section so that you know who to contact.</w:t>
      </w:r>
    </w:p>
    <w:p w:rsidR="00010C2F" w:rsidRDefault="00010C2F" w:rsidP="00010C2F">
      <w:pPr>
        <w:pStyle w:val="ListParagraph"/>
        <w:numPr>
          <w:ilvl w:val="1"/>
          <w:numId w:val="7"/>
        </w:numPr>
      </w:pPr>
      <w:r>
        <w:t xml:space="preserve">To select a tag, copy the heading for the desired section and then click the </w:t>
      </w:r>
      <w:r w:rsidRPr="008A582E">
        <w:rPr>
          <w:b/>
        </w:rPr>
        <w:t>Close</w:t>
      </w:r>
      <w:r>
        <w:t xml:space="preserve"> button.</w:t>
      </w:r>
    </w:p>
    <w:p w:rsidR="00010C2F" w:rsidRDefault="00010C2F" w:rsidP="00010C2F">
      <w:pPr>
        <w:pStyle w:val="HelpfulHint"/>
      </w:pPr>
      <w:r>
        <w:t>Examples of tags for the School of Science:  School of Science, Academic Programs, Nursing</w:t>
      </w:r>
    </w:p>
    <w:p w:rsidR="00617772" w:rsidRDefault="00A528C6" w:rsidP="0009549C">
      <w:pPr>
        <w:pStyle w:val="ImageSpacing"/>
      </w:pPr>
      <w:r>
        <w:rPr>
          <w:noProof/>
        </w:rPr>
        <w:drawing>
          <wp:inline distT="0" distB="0" distL="0" distR="0" wp14:anchorId="65993DBC" wp14:editId="42E240BF">
            <wp:extent cx="4091940" cy="2060583"/>
            <wp:effectExtent l="19050" t="19050" r="22860" b="15875"/>
            <wp:docPr id="20" name="Picture 20" descr="Example shows a partial list of departments and their corresponding content 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TagList-2.png"/>
                    <pic:cNvPicPr/>
                  </pic:nvPicPr>
                  <pic:blipFill>
                    <a:blip r:embed="rId15">
                      <a:extLst>
                        <a:ext uri="{28A0092B-C50C-407E-A947-70E740481C1C}">
                          <a14:useLocalDpi xmlns:a14="http://schemas.microsoft.com/office/drawing/2010/main" val="0"/>
                        </a:ext>
                      </a:extLst>
                    </a:blip>
                    <a:stretch>
                      <a:fillRect/>
                    </a:stretch>
                  </pic:blipFill>
                  <pic:spPr>
                    <a:xfrm>
                      <a:off x="0" y="0"/>
                      <a:ext cx="4099616" cy="2064448"/>
                    </a:xfrm>
                    <a:prstGeom prst="rect">
                      <a:avLst/>
                    </a:prstGeom>
                    <a:ln>
                      <a:solidFill>
                        <a:schemeClr val="accent1"/>
                      </a:solidFill>
                    </a:ln>
                  </pic:spPr>
                </pic:pic>
              </a:graphicData>
            </a:graphic>
          </wp:inline>
        </w:drawing>
      </w:r>
    </w:p>
    <w:p w:rsidR="00A528C6" w:rsidRDefault="00A528C6" w:rsidP="00A528C6"/>
    <w:p w:rsidR="00FE280E" w:rsidRDefault="00FE280E" w:rsidP="00A528C6"/>
    <w:p w:rsidR="00A528C6" w:rsidRPr="00A528C6" w:rsidRDefault="00A528C6" w:rsidP="00A528C6">
      <w:pPr>
        <w:rPr>
          <w:i/>
        </w:rPr>
      </w:pPr>
      <w:r>
        <w:rPr>
          <w:i/>
        </w:rPr>
        <w:t>-</w:t>
      </w:r>
      <w:proofErr w:type="gramStart"/>
      <w:r w:rsidRPr="00A528C6">
        <w:rPr>
          <w:i/>
        </w:rPr>
        <w:t>continued</w:t>
      </w:r>
      <w:proofErr w:type="gramEnd"/>
      <w:r>
        <w:rPr>
          <w:i/>
        </w:rPr>
        <w:t>-</w:t>
      </w:r>
    </w:p>
    <w:p w:rsidR="0009549C" w:rsidRDefault="0009549C" w:rsidP="005E3527">
      <w:pPr>
        <w:pStyle w:val="ListParagraph"/>
        <w:numPr>
          <w:ilvl w:val="0"/>
          <w:numId w:val="24"/>
        </w:numPr>
      </w:pPr>
      <w:r>
        <w:lastRenderedPageBreak/>
        <w:t>Paste the text into the box underneath Additional Tags.</w:t>
      </w:r>
    </w:p>
    <w:p w:rsidR="0009549C" w:rsidRDefault="0009549C" w:rsidP="005E3527">
      <w:pPr>
        <w:pStyle w:val="ListParagraph"/>
        <w:numPr>
          <w:ilvl w:val="0"/>
          <w:numId w:val="24"/>
        </w:numPr>
      </w:pPr>
      <w:r>
        <w:t xml:space="preserve">Click the </w:t>
      </w:r>
      <w:r w:rsidRPr="008A582E">
        <w:rPr>
          <w:b/>
        </w:rPr>
        <w:t>Add</w:t>
      </w:r>
      <w:r>
        <w:t xml:space="preserve"> button.</w:t>
      </w:r>
    </w:p>
    <w:p w:rsidR="0009549C" w:rsidRDefault="0009549C" w:rsidP="005E3527">
      <w:pPr>
        <w:pStyle w:val="ListParagraph"/>
        <w:numPr>
          <w:ilvl w:val="0"/>
          <w:numId w:val="24"/>
        </w:numPr>
      </w:pPr>
      <w:r>
        <w:t xml:space="preserve">Click the </w:t>
      </w:r>
      <w:r w:rsidRPr="008A582E">
        <w:rPr>
          <w:b/>
        </w:rPr>
        <w:t>Save</w:t>
      </w:r>
      <w:r>
        <w:t xml:space="preserve"> button.</w:t>
      </w:r>
    </w:p>
    <w:p w:rsidR="0009549C" w:rsidRDefault="0009549C" w:rsidP="0009549C">
      <w:pPr>
        <w:pStyle w:val="HelpfulHint"/>
      </w:pPr>
      <w:r>
        <w:t>The newly added tag is shown under the Additional Tags heading.</w:t>
      </w:r>
    </w:p>
    <w:p w:rsidR="00655414" w:rsidRDefault="00E43190" w:rsidP="00E43190">
      <w:pPr>
        <w:pStyle w:val="ImageSpacing"/>
      </w:pPr>
      <w:r>
        <w:rPr>
          <w:noProof/>
        </w:rPr>
        <w:drawing>
          <wp:inline distT="0" distB="0" distL="0" distR="0" wp14:anchorId="7CDAA4FE" wp14:editId="6AF89AA8">
            <wp:extent cx="3375660" cy="1146859"/>
            <wp:effectExtent l="19050" t="19050" r="15240" b="15240"/>
            <wp:docPr id="3" name="Picture 3" descr="Screen shot showing the current tag and the additional tag that was added for this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Tagging.png"/>
                    <pic:cNvPicPr/>
                  </pic:nvPicPr>
                  <pic:blipFill>
                    <a:blip r:embed="rId16">
                      <a:extLst>
                        <a:ext uri="{28A0092B-C50C-407E-A947-70E740481C1C}">
                          <a14:useLocalDpi xmlns:a14="http://schemas.microsoft.com/office/drawing/2010/main" val="0"/>
                        </a:ext>
                      </a:extLst>
                    </a:blip>
                    <a:stretch>
                      <a:fillRect/>
                    </a:stretch>
                  </pic:blipFill>
                  <pic:spPr>
                    <a:xfrm>
                      <a:off x="0" y="0"/>
                      <a:ext cx="3397063" cy="1154130"/>
                    </a:xfrm>
                    <a:prstGeom prst="rect">
                      <a:avLst/>
                    </a:prstGeom>
                    <a:ln>
                      <a:solidFill>
                        <a:schemeClr val="accent1"/>
                      </a:solidFill>
                    </a:ln>
                  </pic:spPr>
                </pic:pic>
              </a:graphicData>
            </a:graphic>
          </wp:inline>
        </w:drawing>
      </w:r>
    </w:p>
    <w:p w:rsidR="000D1750" w:rsidRDefault="000D1750" w:rsidP="005C23A1">
      <w:pPr>
        <w:pStyle w:val="ListParagraph"/>
        <w:numPr>
          <w:ilvl w:val="0"/>
          <w:numId w:val="27"/>
        </w:numPr>
      </w:pPr>
      <w:r>
        <w:t>Verify that the event is posted to your sidebar.</w:t>
      </w:r>
    </w:p>
    <w:p w:rsidR="00617772" w:rsidRDefault="000E44B4" w:rsidP="000E44B4">
      <w:pPr>
        <w:pStyle w:val="HelpfulHint"/>
      </w:pPr>
      <w:r w:rsidRPr="000E44B4">
        <w:t>Once an event item has expired (based upon its date), the event remains in published state.  However, it will be removed from the Upcoming Events section of the sidebar.</w:t>
      </w:r>
    </w:p>
    <w:p w:rsidR="000E44B4" w:rsidRDefault="009B2656" w:rsidP="000E44B4">
      <w:pPr>
        <w:pStyle w:val="ImageSpacing"/>
      </w:pPr>
      <w:r>
        <w:rPr>
          <w:noProof/>
        </w:rPr>
        <w:drawing>
          <wp:inline distT="0" distB="0" distL="0" distR="0" wp14:anchorId="3A39E569" wp14:editId="5A22BB4B">
            <wp:extent cx="1699407" cy="975445"/>
            <wp:effectExtent l="0" t="0" r="0" b="0"/>
            <wp:docPr id="26" name="Picture 26" descr="Example of the Upcoming Events section which contains a link to an event for that content editor'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UpcomingEvents-LRC.png"/>
                    <pic:cNvPicPr/>
                  </pic:nvPicPr>
                  <pic:blipFill>
                    <a:blip r:embed="rId17">
                      <a:extLst>
                        <a:ext uri="{28A0092B-C50C-407E-A947-70E740481C1C}">
                          <a14:useLocalDpi xmlns:a14="http://schemas.microsoft.com/office/drawing/2010/main" val="0"/>
                        </a:ext>
                      </a:extLst>
                    </a:blip>
                    <a:stretch>
                      <a:fillRect/>
                    </a:stretch>
                  </pic:blipFill>
                  <pic:spPr>
                    <a:xfrm>
                      <a:off x="0" y="0"/>
                      <a:ext cx="1699407" cy="975445"/>
                    </a:xfrm>
                    <a:prstGeom prst="rect">
                      <a:avLst/>
                    </a:prstGeom>
                  </pic:spPr>
                </pic:pic>
              </a:graphicData>
            </a:graphic>
          </wp:inline>
        </w:drawing>
      </w:r>
    </w:p>
    <w:p w:rsidR="000E44B4" w:rsidRDefault="000E44B4" w:rsidP="000E44B4">
      <w:pPr>
        <w:pStyle w:val="ImageSpacing"/>
      </w:pPr>
    </w:p>
    <w:p w:rsidR="00FB50A2" w:rsidRDefault="000D1750" w:rsidP="005C23A1">
      <w:pPr>
        <w:pStyle w:val="ListParagraph"/>
        <w:numPr>
          <w:ilvl w:val="0"/>
          <w:numId w:val="27"/>
        </w:numPr>
      </w:pPr>
      <w:r>
        <w:t xml:space="preserve">If you </w:t>
      </w:r>
      <w:r w:rsidR="008D5BFC">
        <w:t>chose to post to another section</w:t>
      </w:r>
      <w:r>
        <w:t xml:space="preserve">, verify that the event </w:t>
      </w:r>
      <w:r w:rsidR="008D5BFC">
        <w:t>appears in</w:t>
      </w:r>
      <w:r>
        <w:t xml:space="preserve"> the other </w:t>
      </w:r>
      <w:r w:rsidR="008D5BFC">
        <w:t>department’s</w:t>
      </w:r>
      <w:r>
        <w:t xml:space="preserve"> sidebar.</w:t>
      </w:r>
      <w:r w:rsidR="0092079C">
        <w:br/>
      </w:r>
      <w:r w:rsidR="0092079C">
        <w:br/>
      </w:r>
      <w:r w:rsidR="0092079C" w:rsidRPr="0092079C">
        <w:rPr>
          <w:i/>
        </w:rPr>
        <w:t>Example of an LRC event</w:t>
      </w:r>
      <w:r w:rsidR="0092079C">
        <w:rPr>
          <w:i/>
        </w:rPr>
        <w:t xml:space="preserve"> (i.e. Tutoring Sessions)</w:t>
      </w:r>
      <w:r w:rsidR="0092079C" w:rsidRPr="0092079C">
        <w:rPr>
          <w:i/>
        </w:rPr>
        <w:t xml:space="preserve"> </w:t>
      </w:r>
      <w:r w:rsidR="0092079C">
        <w:rPr>
          <w:i/>
        </w:rPr>
        <w:t xml:space="preserve">which is </w:t>
      </w:r>
      <w:r w:rsidR="0092079C" w:rsidRPr="0092079C">
        <w:rPr>
          <w:i/>
        </w:rPr>
        <w:t>displayed on the School of Science’s sidebar:</w:t>
      </w:r>
    </w:p>
    <w:p w:rsidR="000E44B4" w:rsidRDefault="000E44B4" w:rsidP="000E44B4">
      <w:pPr>
        <w:pStyle w:val="ImageSpacing"/>
      </w:pPr>
      <w:r>
        <w:rPr>
          <w:noProof/>
        </w:rPr>
        <w:drawing>
          <wp:inline distT="0" distB="0" distL="0" distR="0" wp14:anchorId="2844F469" wp14:editId="786122FA">
            <wp:extent cx="1691787" cy="1379340"/>
            <wp:effectExtent l="0" t="0" r="3810" b="0"/>
            <wp:docPr id="25" name="Picture 25" descr="Example of the Upcoming Events section on another department's web page showing two events:  one event is related to that department and the other is for an event created by content editor in a different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UpcomingEvents-Dept.png"/>
                    <pic:cNvPicPr/>
                  </pic:nvPicPr>
                  <pic:blipFill>
                    <a:blip r:embed="rId18">
                      <a:extLst>
                        <a:ext uri="{28A0092B-C50C-407E-A947-70E740481C1C}">
                          <a14:useLocalDpi xmlns:a14="http://schemas.microsoft.com/office/drawing/2010/main" val="0"/>
                        </a:ext>
                      </a:extLst>
                    </a:blip>
                    <a:stretch>
                      <a:fillRect/>
                    </a:stretch>
                  </pic:blipFill>
                  <pic:spPr>
                    <a:xfrm>
                      <a:off x="0" y="0"/>
                      <a:ext cx="1691787" cy="1379340"/>
                    </a:xfrm>
                    <a:prstGeom prst="rect">
                      <a:avLst/>
                    </a:prstGeom>
                  </pic:spPr>
                </pic:pic>
              </a:graphicData>
            </a:graphic>
          </wp:inline>
        </w:drawing>
      </w:r>
    </w:p>
    <w:p w:rsidR="007F7697" w:rsidRDefault="007F7697" w:rsidP="007F7697">
      <w:pPr>
        <w:pStyle w:val="ListParagraph"/>
      </w:pPr>
    </w:p>
    <w:p w:rsidR="007F7697" w:rsidRDefault="007F7697" w:rsidP="005C23A1">
      <w:pPr>
        <w:pStyle w:val="ListParagraph"/>
        <w:numPr>
          <w:ilvl w:val="0"/>
          <w:numId w:val="27"/>
        </w:numPr>
      </w:pPr>
      <w:r>
        <w:t>To remove a tag that you added to a news or an event item, see the section “</w:t>
      </w:r>
      <w:hyperlink w:anchor="RemoveTag" w:history="1">
        <w:r w:rsidRPr="003162EF">
          <w:rPr>
            <w:rStyle w:val="Hyperlink"/>
          </w:rPr>
          <w:t>Remove a Tag</w:t>
        </w:r>
      </w:hyperlink>
      <w:r>
        <w:t>” at the end of this document.</w:t>
      </w:r>
    </w:p>
    <w:p w:rsidR="00A528C6" w:rsidRDefault="00A528C6" w:rsidP="009E32BB">
      <w:pPr>
        <w:pStyle w:val="Heading2"/>
      </w:pPr>
      <w:r>
        <w:br w:type="page"/>
      </w:r>
    </w:p>
    <w:p w:rsidR="007F1BCB" w:rsidRPr="00626A84" w:rsidRDefault="007F1BCB" w:rsidP="009E32BB">
      <w:pPr>
        <w:pStyle w:val="Heading2"/>
      </w:pPr>
      <w:r w:rsidRPr="00626A84">
        <w:lastRenderedPageBreak/>
        <w:t>Ongoing Events</w:t>
      </w:r>
      <w:r w:rsidR="009E32BB">
        <w:t xml:space="preserve"> (manually populated)</w:t>
      </w:r>
    </w:p>
    <w:p w:rsidR="00B506EC" w:rsidRDefault="003D4CA0" w:rsidP="00AB1B96">
      <w:r>
        <w:t>T</w:t>
      </w:r>
      <w:r w:rsidR="00DB333D">
        <w:t>he</w:t>
      </w:r>
      <w:r>
        <w:t xml:space="preserve"> </w:t>
      </w:r>
      <w:r w:rsidR="00DB333D">
        <w:t>c</w:t>
      </w:r>
      <w:r w:rsidR="00EE17BE">
        <w:t>ontent</w:t>
      </w:r>
      <w:r w:rsidR="00AB1B96">
        <w:t xml:space="preserve"> in this </w:t>
      </w:r>
      <w:r w:rsidR="00DB333D">
        <w:t xml:space="preserve">area is manually </w:t>
      </w:r>
      <w:r w:rsidR="00AB1B96">
        <w:t xml:space="preserve">added </w:t>
      </w:r>
      <w:r w:rsidR="00DB333D">
        <w:t xml:space="preserve">or removed </w:t>
      </w:r>
      <w:r w:rsidR="00CC187C">
        <w:t>from this section of the sidebar</w:t>
      </w:r>
      <w:r w:rsidR="00B506EC">
        <w:t>.</w:t>
      </w:r>
    </w:p>
    <w:p w:rsidR="00B506EC" w:rsidRDefault="00B506EC" w:rsidP="00AB1B96"/>
    <w:p w:rsidR="00B506EC" w:rsidRDefault="00B506EC" w:rsidP="00AB1B96">
      <w:r>
        <w:t>Example</w:t>
      </w:r>
      <w:r w:rsidR="009124E1">
        <w:t xml:space="preserve"> of an Ongoi</w:t>
      </w:r>
      <w:r w:rsidR="006120DD">
        <w:t>ng Events section</w:t>
      </w:r>
      <w:r>
        <w:t>:</w:t>
      </w:r>
    </w:p>
    <w:p w:rsidR="00B506EC" w:rsidRDefault="00CC187C" w:rsidP="00AB1B96">
      <w:r>
        <w:rPr>
          <w:noProof/>
        </w:rPr>
        <w:drawing>
          <wp:inline distT="0" distB="0" distL="0" distR="0">
            <wp:extent cx="1691787" cy="1074513"/>
            <wp:effectExtent l="0" t="0" r="3810" b="0"/>
            <wp:docPr id="16" name="Picture 16" descr="Example of the Ongoing Events section which contains links to thre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OngoingEventsExample.png"/>
                    <pic:cNvPicPr/>
                  </pic:nvPicPr>
                  <pic:blipFill>
                    <a:blip r:embed="rId19">
                      <a:extLst>
                        <a:ext uri="{28A0092B-C50C-407E-A947-70E740481C1C}">
                          <a14:useLocalDpi xmlns:a14="http://schemas.microsoft.com/office/drawing/2010/main" val="0"/>
                        </a:ext>
                      </a:extLst>
                    </a:blip>
                    <a:stretch>
                      <a:fillRect/>
                    </a:stretch>
                  </pic:blipFill>
                  <pic:spPr>
                    <a:xfrm>
                      <a:off x="0" y="0"/>
                      <a:ext cx="1691787" cy="1074513"/>
                    </a:xfrm>
                    <a:prstGeom prst="rect">
                      <a:avLst/>
                    </a:prstGeom>
                  </pic:spPr>
                </pic:pic>
              </a:graphicData>
            </a:graphic>
          </wp:inline>
        </w:drawing>
      </w:r>
    </w:p>
    <w:p w:rsidR="00B506EC" w:rsidRDefault="00B506EC" w:rsidP="00AB1B96"/>
    <w:p w:rsidR="00AB1B96" w:rsidRDefault="00B506EC" w:rsidP="00AB1B96">
      <w:r w:rsidRPr="006120DD">
        <w:rPr>
          <w:b/>
        </w:rPr>
        <w:t>Note:</w:t>
      </w:r>
      <w:r>
        <w:t xml:space="preserve">  </w:t>
      </w:r>
      <w:r w:rsidR="006013E1">
        <w:t xml:space="preserve">If you do not currently have an Ongoing Events section on your sidebar, contact </w:t>
      </w:r>
      <w:hyperlink r:id="rId20" w:history="1">
        <w:r w:rsidR="006013E1" w:rsidRPr="006220D0">
          <w:rPr>
            <w:rStyle w:val="Hyperlink"/>
          </w:rPr>
          <w:t>bdwebmaster@psu.edu</w:t>
        </w:r>
      </w:hyperlink>
      <w:r w:rsidR="006013E1">
        <w:t xml:space="preserve"> to have it enabled.</w:t>
      </w:r>
    </w:p>
    <w:p w:rsidR="00982987" w:rsidRDefault="00982987" w:rsidP="00AB1B96"/>
    <w:p w:rsidR="00982987" w:rsidRDefault="00982987" w:rsidP="00B45528">
      <w:r>
        <w:t>To edit the Ongoing Events section:</w:t>
      </w:r>
    </w:p>
    <w:p w:rsidR="00936DDD" w:rsidRDefault="00936DDD" w:rsidP="00936DDD">
      <w:pPr>
        <w:pStyle w:val="ListParagraph"/>
        <w:numPr>
          <w:ilvl w:val="0"/>
          <w:numId w:val="10"/>
        </w:numPr>
      </w:pPr>
      <w:r>
        <w:t xml:space="preserve">On the sidebar, hover over the </w:t>
      </w:r>
      <w:r w:rsidR="00270F66">
        <w:t>section</w:t>
      </w:r>
      <w:r>
        <w:t xml:space="preserve"> “Ongoing Events”.</w:t>
      </w:r>
    </w:p>
    <w:p w:rsidR="00936DDD" w:rsidRDefault="00270F66" w:rsidP="00936DDD">
      <w:pPr>
        <w:pStyle w:val="HelpfulHint"/>
      </w:pPr>
      <w:r>
        <w:t xml:space="preserve">To the right of the title, an </w:t>
      </w:r>
      <w:r w:rsidR="00936DDD">
        <w:t xml:space="preserve">icon </w:t>
      </w:r>
      <w:r>
        <w:t xml:space="preserve">will </w:t>
      </w:r>
      <w:r w:rsidR="00936DDD">
        <w:t xml:space="preserve">appear </w:t>
      </w:r>
      <w:r>
        <w:t>that looks like a gear</w:t>
      </w:r>
      <w:r w:rsidR="00936DDD">
        <w:t>.</w:t>
      </w:r>
    </w:p>
    <w:p w:rsidR="00936DDD" w:rsidRDefault="004570D8" w:rsidP="00270F66">
      <w:pPr>
        <w:pStyle w:val="ImageSpacing"/>
        <w:ind w:left="1800"/>
      </w:pPr>
      <w:r>
        <w:rPr>
          <w:noProof/>
        </w:rPr>
        <w:drawing>
          <wp:inline distT="0" distB="0" distL="0" distR="0">
            <wp:extent cx="1691787" cy="853514"/>
            <wp:effectExtent l="0" t="0" r="3810" b="3810"/>
            <wp:docPr id="17" name="Picture 17" descr="Example of the Ongoing Events section showing the ge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OngoingEventsEditBlock.png"/>
                    <pic:cNvPicPr/>
                  </pic:nvPicPr>
                  <pic:blipFill>
                    <a:blip r:embed="rId21">
                      <a:extLst>
                        <a:ext uri="{28A0092B-C50C-407E-A947-70E740481C1C}">
                          <a14:useLocalDpi xmlns:a14="http://schemas.microsoft.com/office/drawing/2010/main" val="0"/>
                        </a:ext>
                      </a:extLst>
                    </a:blip>
                    <a:stretch>
                      <a:fillRect/>
                    </a:stretch>
                  </pic:blipFill>
                  <pic:spPr>
                    <a:xfrm>
                      <a:off x="0" y="0"/>
                      <a:ext cx="1691787" cy="853514"/>
                    </a:xfrm>
                    <a:prstGeom prst="rect">
                      <a:avLst/>
                    </a:prstGeom>
                  </pic:spPr>
                </pic:pic>
              </a:graphicData>
            </a:graphic>
          </wp:inline>
        </w:drawing>
      </w:r>
    </w:p>
    <w:p w:rsidR="00936DDD" w:rsidRDefault="00936DDD" w:rsidP="00936DDD">
      <w:pPr>
        <w:pStyle w:val="ListParagraph"/>
        <w:numPr>
          <w:ilvl w:val="0"/>
          <w:numId w:val="10"/>
        </w:numPr>
      </w:pPr>
      <w:r>
        <w:t>Click the Gear icon.</w:t>
      </w:r>
    </w:p>
    <w:p w:rsidR="00936DDD" w:rsidRDefault="00936DDD" w:rsidP="00936DDD">
      <w:pPr>
        <w:pStyle w:val="ListParagraph"/>
      </w:pPr>
    </w:p>
    <w:p w:rsidR="00936DDD" w:rsidRDefault="00936DDD" w:rsidP="00936DDD">
      <w:pPr>
        <w:pStyle w:val="ListParagraph"/>
        <w:numPr>
          <w:ilvl w:val="0"/>
          <w:numId w:val="10"/>
        </w:numPr>
      </w:pPr>
      <w:r>
        <w:t xml:space="preserve">From the menu, select:  </w:t>
      </w:r>
      <w:r w:rsidRPr="0011472D">
        <w:rPr>
          <w:b/>
          <w:i/>
        </w:rPr>
        <w:t>Edit Block</w:t>
      </w:r>
      <w:r>
        <w:t>.</w:t>
      </w:r>
    </w:p>
    <w:p w:rsidR="004570D8" w:rsidRDefault="004570D8" w:rsidP="004570D8">
      <w:pPr>
        <w:pStyle w:val="ListParagraph"/>
      </w:pPr>
    </w:p>
    <w:p w:rsidR="00936DDD" w:rsidRDefault="00936DDD" w:rsidP="00936DDD">
      <w:pPr>
        <w:pStyle w:val="ListParagraph"/>
        <w:numPr>
          <w:ilvl w:val="0"/>
          <w:numId w:val="10"/>
        </w:numPr>
      </w:pPr>
      <w:r>
        <w:t>Edit the body content by adding or removing links as needed.</w:t>
      </w:r>
    </w:p>
    <w:p w:rsidR="00936DDD" w:rsidRDefault="004570D8" w:rsidP="004570D8">
      <w:pPr>
        <w:pStyle w:val="ImageSpacing"/>
      </w:pPr>
      <w:r>
        <w:rPr>
          <w:noProof/>
        </w:rPr>
        <w:drawing>
          <wp:inline distT="0" distB="0" distL="0" distR="0" wp14:anchorId="12EEFD1A" wp14:editId="75709B65">
            <wp:extent cx="4879531" cy="2545080"/>
            <wp:effectExtent l="0" t="0" r="0" b="7620"/>
            <wp:docPr id="18" name="Picture 18" descr="Example of editing an event item.  The screenshot shows the completed fields for the event title and for the body text.  The body text contains links to two ongoing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OngoingEventsEdit.png"/>
                    <pic:cNvPicPr/>
                  </pic:nvPicPr>
                  <pic:blipFill>
                    <a:blip r:embed="rId22">
                      <a:extLst>
                        <a:ext uri="{28A0092B-C50C-407E-A947-70E740481C1C}">
                          <a14:useLocalDpi xmlns:a14="http://schemas.microsoft.com/office/drawing/2010/main" val="0"/>
                        </a:ext>
                      </a:extLst>
                    </a:blip>
                    <a:stretch>
                      <a:fillRect/>
                    </a:stretch>
                  </pic:blipFill>
                  <pic:spPr>
                    <a:xfrm>
                      <a:off x="0" y="0"/>
                      <a:ext cx="4879955" cy="2545301"/>
                    </a:xfrm>
                    <a:prstGeom prst="rect">
                      <a:avLst/>
                    </a:prstGeom>
                  </pic:spPr>
                </pic:pic>
              </a:graphicData>
            </a:graphic>
          </wp:inline>
        </w:drawing>
      </w:r>
    </w:p>
    <w:p w:rsidR="00936DDD" w:rsidRDefault="00936DDD" w:rsidP="00936DDD">
      <w:pPr>
        <w:pStyle w:val="ListParagraph"/>
        <w:numPr>
          <w:ilvl w:val="0"/>
          <w:numId w:val="10"/>
        </w:numPr>
      </w:pPr>
      <w:r>
        <w:t xml:space="preserve">Click the </w:t>
      </w:r>
      <w:r w:rsidRPr="0011472D">
        <w:rPr>
          <w:b/>
        </w:rPr>
        <w:t>Save</w:t>
      </w:r>
      <w:r>
        <w:t xml:space="preserve"> button.</w:t>
      </w:r>
    </w:p>
    <w:p w:rsidR="009E32BB" w:rsidRDefault="009E32BB" w:rsidP="007F1BCB"/>
    <w:p w:rsidR="004570D8" w:rsidRDefault="004570D8" w:rsidP="009E32BB">
      <w:pPr>
        <w:pStyle w:val="Heading2"/>
      </w:pPr>
      <w:r>
        <w:br w:type="page"/>
      </w:r>
    </w:p>
    <w:p w:rsidR="007F1BCB" w:rsidRDefault="007F1BCB" w:rsidP="009E32BB">
      <w:pPr>
        <w:pStyle w:val="Heading2"/>
      </w:pPr>
      <w:r w:rsidRPr="00626A84">
        <w:lastRenderedPageBreak/>
        <w:t>Information &amp; Announcements</w:t>
      </w:r>
      <w:r w:rsidR="009E32BB">
        <w:t xml:space="preserve"> (manually populated)</w:t>
      </w:r>
    </w:p>
    <w:p w:rsidR="00525D60" w:rsidRDefault="00DB333D" w:rsidP="00525D60">
      <w:r>
        <w:t>The content i</w:t>
      </w:r>
      <w:r w:rsidR="00DE21DA">
        <w:t>n this area is manually added</w:t>
      </w:r>
      <w:r>
        <w:t xml:space="preserve"> or removed from </w:t>
      </w:r>
      <w:r w:rsidR="00DE21DA">
        <w:t>this section of the sidebar</w:t>
      </w:r>
      <w:r>
        <w:t>.</w:t>
      </w:r>
      <w:r w:rsidR="00525D60">
        <w:t xml:space="preserve">  </w:t>
      </w:r>
      <w:r w:rsidR="00DE21DA">
        <w:t>This is also the area in which you can place small images, such as logos or icons.</w:t>
      </w:r>
    </w:p>
    <w:p w:rsidR="00137CFF" w:rsidRDefault="00137CFF" w:rsidP="00525D60"/>
    <w:p w:rsidR="00137CFF" w:rsidRDefault="00137CFF" w:rsidP="00525D60">
      <w:r>
        <w:t>Example</w:t>
      </w:r>
      <w:r w:rsidR="00982987">
        <w:t xml:space="preserve"> of an Information &amp; Announcements section</w:t>
      </w:r>
      <w:r>
        <w:t>:</w:t>
      </w:r>
    </w:p>
    <w:p w:rsidR="00137CFF" w:rsidRDefault="00137CFF" w:rsidP="00137CFF">
      <w:pPr>
        <w:pStyle w:val="ImageSpacing"/>
        <w:ind w:left="0"/>
      </w:pPr>
      <w:r>
        <w:rPr>
          <w:noProof/>
        </w:rPr>
        <w:drawing>
          <wp:inline distT="0" distB="0" distL="0" distR="0" wp14:anchorId="08FCA55C" wp14:editId="5F6066DA">
            <wp:extent cx="1699407" cy="1463167"/>
            <wp:effectExtent l="0" t="0" r="0" b="3810"/>
            <wp:docPr id="15" name="Picture 15" descr="Example of the Information and Announcements section of the sidebar.  It contains several links to resources that students might find helpful regarding financi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InfoAnnounce.png"/>
                    <pic:cNvPicPr/>
                  </pic:nvPicPr>
                  <pic:blipFill>
                    <a:blip r:embed="rId23">
                      <a:extLst>
                        <a:ext uri="{28A0092B-C50C-407E-A947-70E740481C1C}">
                          <a14:useLocalDpi xmlns:a14="http://schemas.microsoft.com/office/drawing/2010/main" val="0"/>
                        </a:ext>
                      </a:extLst>
                    </a:blip>
                    <a:stretch>
                      <a:fillRect/>
                    </a:stretch>
                  </pic:blipFill>
                  <pic:spPr>
                    <a:xfrm>
                      <a:off x="0" y="0"/>
                      <a:ext cx="1699407" cy="1463167"/>
                    </a:xfrm>
                    <a:prstGeom prst="rect">
                      <a:avLst/>
                    </a:prstGeom>
                  </pic:spPr>
                </pic:pic>
              </a:graphicData>
            </a:graphic>
          </wp:inline>
        </w:drawing>
      </w:r>
    </w:p>
    <w:p w:rsidR="00525D60" w:rsidRPr="00525D60" w:rsidRDefault="00525D60" w:rsidP="00525D60"/>
    <w:p w:rsidR="00137CFF" w:rsidRDefault="00547C01" w:rsidP="00547C01">
      <w:r w:rsidRPr="00982987">
        <w:rPr>
          <w:b/>
        </w:rPr>
        <w:t>Note:</w:t>
      </w:r>
      <w:r>
        <w:t xml:space="preserve">  </w:t>
      </w:r>
      <w:r w:rsidR="00137CFF">
        <w:t xml:space="preserve">If you do not currently have an Information &amp; Announcements section on your sidebar, contact </w:t>
      </w:r>
      <w:hyperlink r:id="rId24" w:history="1">
        <w:r w:rsidR="00137CFF" w:rsidRPr="006220D0">
          <w:rPr>
            <w:rStyle w:val="Hyperlink"/>
          </w:rPr>
          <w:t>bdwebmaster@psu.edu</w:t>
        </w:r>
      </w:hyperlink>
      <w:r w:rsidR="00137CFF">
        <w:t xml:space="preserve"> to have it enabled.</w:t>
      </w:r>
    </w:p>
    <w:p w:rsidR="00137CFF" w:rsidRDefault="00137CFF" w:rsidP="00137CFF">
      <w:pPr>
        <w:pStyle w:val="ListParagraph"/>
      </w:pPr>
    </w:p>
    <w:p w:rsidR="003F52FA" w:rsidRDefault="00547C01" w:rsidP="00B45528">
      <w:r>
        <w:t>To edit the Information &amp; Announcements section:</w:t>
      </w:r>
    </w:p>
    <w:p w:rsidR="0011472D" w:rsidRDefault="00525D60" w:rsidP="005D278C">
      <w:pPr>
        <w:pStyle w:val="ListParagraph"/>
        <w:numPr>
          <w:ilvl w:val="0"/>
          <w:numId w:val="20"/>
        </w:numPr>
      </w:pPr>
      <w:r>
        <w:t xml:space="preserve">On the sidebar, </w:t>
      </w:r>
      <w:r w:rsidR="0011472D">
        <w:t xml:space="preserve">hover over the </w:t>
      </w:r>
      <w:r w:rsidR="00B506EC">
        <w:t>section</w:t>
      </w:r>
      <w:r w:rsidR="0011472D">
        <w:t xml:space="preserve"> “Information and Announcements”.</w:t>
      </w:r>
    </w:p>
    <w:p w:rsidR="0011472D" w:rsidRDefault="0011472D" w:rsidP="0011472D">
      <w:pPr>
        <w:pStyle w:val="HelpfulHint"/>
      </w:pPr>
      <w:r>
        <w:t>An icon that looks like a gear will appear to the right of the title.</w:t>
      </w:r>
    </w:p>
    <w:p w:rsidR="0011472D" w:rsidRDefault="0011472D" w:rsidP="0011472D"/>
    <w:p w:rsidR="00525D60" w:rsidRDefault="0011472D" w:rsidP="005D278C">
      <w:pPr>
        <w:pStyle w:val="ListParagraph"/>
        <w:numPr>
          <w:ilvl w:val="0"/>
          <w:numId w:val="20"/>
        </w:numPr>
      </w:pPr>
      <w:r>
        <w:t>C</w:t>
      </w:r>
      <w:r w:rsidR="00525D60">
        <w:t>lick the Gear icon.</w:t>
      </w:r>
    </w:p>
    <w:p w:rsidR="0011472D" w:rsidRDefault="0011472D" w:rsidP="0011472D">
      <w:pPr>
        <w:pStyle w:val="ListParagraph"/>
      </w:pPr>
    </w:p>
    <w:p w:rsidR="0011472D" w:rsidRDefault="0011472D" w:rsidP="005D278C">
      <w:pPr>
        <w:pStyle w:val="ListParagraph"/>
        <w:numPr>
          <w:ilvl w:val="0"/>
          <w:numId w:val="20"/>
        </w:numPr>
      </w:pPr>
      <w:r>
        <w:t xml:space="preserve">From the menu, select:  </w:t>
      </w:r>
      <w:r w:rsidRPr="0011472D">
        <w:rPr>
          <w:b/>
          <w:i/>
        </w:rPr>
        <w:t>Edit Block</w:t>
      </w:r>
      <w:r>
        <w:t>.</w:t>
      </w:r>
    </w:p>
    <w:p w:rsidR="0011472D" w:rsidRDefault="0011472D" w:rsidP="0011472D"/>
    <w:p w:rsidR="00525D60" w:rsidRDefault="00525D60" w:rsidP="005D278C">
      <w:pPr>
        <w:pStyle w:val="ListParagraph"/>
        <w:numPr>
          <w:ilvl w:val="0"/>
          <w:numId w:val="20"/>
        </w:numPr>
      </w:pPr>
      <w:r>
        <w:t xml:space="preserve">Edit the </w:t>
      </w:r>
      <w:r w:rsidR="0011472D">
        <w:t>body content by adding or removing</w:t>
      </w:r>
      <w:r>
        <w:t xml:space="preserve"> links as needed.</w:t>
      </w:r>
    </w:p>
    <w:p w:rsidR="00E14979" w:rsidRDefault="00E14979" w:rsidP="00E14979">
      <w:pPr>
        <w:pStyle w:val="HelpfulHint"/>
      </w:pPr>
      <w:r>
        <w:t xml:space="preserve">You may also include small </w:t>
      </w:r>
      <w:r w:rsidR="00547C01">
        <w:t xml:space="preserve">images, such as </w:t>
      </w:r>
      <w:r>
        <w:t>logos</w:t>
      </w:r>
      <w:r w:rsidR="00547C01">
        <w:t xml:space="preserve"> and icons,</w:t>
      </w:r>
      <w:r>
        <w:t xml:space="preserve"> within this section.</w:t>
      </w:r>
    </w:p>
    <w:p w:rsidR="00547C01" w:rsidRDefault="00547C01" w:rsidP="00E14979">
      <w:pPr>
        <w:pStyle w:val="HelpfulHint"/>
      </w:pPr>
      <w:r>
        <w:t>Image dimensions should be 200 x 200 pixels.</w:t>
      </w:r>
    </w:p>
    <w:p w:rsidR="0011472D" w:rsidRDefault="0011472D" w:rsidP="0011472D"/>
    <w:p w:rsidR="00525D60" w:rsidRDefault="0011472D" w:rsidP="005D278C">
      <w:pPr>
        <w:pStyle w:val="ListParagraph"/>
        <w:numPr>
          <w:ilvl w:val="0"/>
          <w:numId w:val="20"/>
        </w:numPr>
      </w:pPr>
      <w:r>
        <w:t xml:space="preserve">Click the </w:t>
      </w:r>
      <w:r w:rsidR="00525D60" w:rsidRPr="0011472D">
        <w:rPr>
          <w:b/>
        </w:rPr>
        <w:t>Save</w:t>
      </w:r>
      <w:r>
        <w:t xml:space="preserve"> button</w:t>
      </w:r>
      <w:r w:rsidR="00525D60">
        <w:t>.</w:t>
      </w:r>
    </w:p>
    <w:p w:rsidR="007F1BCB" w:rsidRDefault="007F1BCB" w:rsidP="007F1BCB"/>
    <w:p w:rsidR="00137CFF" w:rsidRDefault="00137CFF" w:rsidP="007F1BCB"/>
    <w:p w:rsidR="00A828C9" w:rsidRDefault="00A828C9" w:rsidP="00626A84">
      <w:pPr>
        <w:pStyle w:val="Heading3"/>
      </w:pPr>
      <w:r>
        <w:br w:type="page"/>
      </w:r>
    </w:p>
    <w:p w:rsidR="007F1BCB" w:rsidRDefault="007F1BCB" w:rsidP="009E32BB">
      <w:pPr>
        <w:pStyle w:val="Heading2"/>
      </w:pPr>
      <w:r w:rsidRPr="00626A84">
        <w:lastRenderedPageBreak/>
        <w:t>News</w:t>
      </w:r>
      <w:r w:rsidR="009E32BB">
        <w:t xml:space="preserve"> (auto populated)</w:t>
      </w:r>
    </w:p>
    <w:p w:rsidR="00EE17BE" w:rsidRDefault="00AC3B2B" w:rsidP="00EE17BE">
      <w:r>
        <w:t>The news</w:t>
      </w:r>
      <w:r w:rsidR="00EF0D98">
        <w:t xml:space="preserve"> area</w:t>
      </w:r>
      <w:r w:rsidR="00EE17BE">
        <w:t xml:space="preserve"> </w:t>
      </w:r>
      <w:r>
        <w:t xml:space="preserve">of the sidebar </w:t>
      </w:r>
      <w:r w:rsidR="00EE17BE">
        <w:t>is automatically populated with the three most recent news items from your section.</w:t>
      </w:r>
      <w:r>
        <w:t xml:space="preserve">  If there are no news items, then the news area of the sidebar will not appear.</w:t>
      </w:r>
    </w:p>
    <w:p w:rsidR="00C34700" w:rsidRDefault="00C34700" w:rsidP="00EE17BE"/>
    <w:p w:rsidR="00C34700" w:rsidRDefault="00C34700" w:rsidP="00EE17BE">
      <w:r>
        <w:t>Example of a News section:</w:t>
      </w:r>
    </w:p>
    <w:p w:rsidR="00C34700" w:rsidRDefault="00C34700" w:rsidP="00EE17BE">
      <w:r>
        <w:rPr>
          <w:noProof/>
        </w:rPr>
        <w:drawing>
          <wp:inline distT="0" distB="0" distL="0" distR="0">
            <wp:extent cx="2072820" cy="1554615"/>
            <wp:effectExtent l="0" t="0" r="3810" b="7620"/>
            <wp:docPr id="21" name="Picture 21" descr="Example of a News section of a sidebar.  This particular News section contains links to three new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NewsExample.png"/>
                    <pic:cNvPicPr/>
                  </pic:nvPicPr>
                  <pic:blipFill>
                    <a:blip r:embed="rId25">
                      <a:extLst>
                        <a:ext uri="{28A0092B-C50C-407E-A947-70E740481C1C}">
                          <a14:useLocalDpi xmlns:a14="http://schemas.microsoft.com/office/drawing/2010/main" val="0"/>
                        </a:ext>
                      </a:extLst>
                    </a:blip>
                    <a:stretch>
                      <a:fillRect/>
                    </a:stretch>
                  </pic:blipFill>
                  <pic:spPr>
                    <a:xfrm>
                      <a:off x="0" y="0"/>
                      <a:ext cx="2072820" cy="1554615"/>
                    </a:xfrm>
                    <a:prstGeom prst="rect">
                      <a:avLst/>
                    </a:prstGeom>
                  </pic:spPr>
                </pic:pic>
              </a:graphicData>
            </a:graphic>
          </wp:inline>
        </w:drawing>
      </w:r>
    </w:p>
    <w:p w:rsidR="0058296F" w:rsidRDefault="0058296F" w:rsidP="00EE17BE"/>
    <w:p w:rsidR="0058296F" w:rsidRPr="00EE17BE" w:rsidRDefault="00AC3B2B" w:rsidP="00EE17BE">
      <w:r>
        <w:t>Instructions on how t</w:t>
      </w:r>
      <w:r w:rsidR="0058296F">
        <w:t xml:space="preserve">o create a news item </w:t>
      </w:r>
      <w:r>
        <w:t>so that it appears in</w:t>
      </w:r>
      <w:r w:rsidR="00213726">
        <w:t xml:space="preserve"> more than one section of</w:t>
      </w:r>
      <w:r w:rsidR="0058296F">
        <w:t xml:space="preserve"> the web site:</w:t>
      </w:r>
    </w:p>
    <w:p w:rsidR="00DB2380" w:rsidRDefault="007F1BCB" w:rsidP="005D278C">
      <w:pPr>
        <w:pStyle w:val="ListParagraph"/>
        <w:numPr>
          <w:ilvl w:val="0"/>
          <w:numId w:val="21"/>
        </w:numPr>
      </w:pPr>
      <w:r>
        <w:t>Create a news item</w:t>
      </w:r>
      <w:r w:rsidR="00DB2380">
        <w:t xml:space="preserve">.  </w:t>
      </w:r>
    </w:p>
    <w:p w:rsidR="00DB2380" w:rsidRDefault="00DB2380" w:rsidP="005D278C">
      <w:pPr>
        <w:pStyle w:val="ListParagraph"/>
        <w:numPr>
          <w:ilvl w:val="1"/>
          <w:numId w:val="21"/>
        </w:numPr>
      </w:pPr>
      <w:r>
        <w:t xml:space="preserve">From the primary Drupal menu, click:  </w:t>
      </w:r>
      <w:r w:rsidRPr="00DB2380">
        <w:rPr>
          <w:b/>
          <w:i/>
        </w:rPr>
        <w:t>Add Content</w:t>
      </w:r>
      <w:r>
        <w:t>.</w:t>
      </w:r>
    </w:p>
    <w:p w:rsidR="00DB2380" w:rsidRDefault="00DB2380" w:rsidP="005D278C">
      <w:pPr>
        <w:pStyle w:val="ListParagraph"/>
        <w:numPr>
          <w:ilvl w:val="1"/>
          <w:numId w:val="21"/>
        </w:numPr>
      </w:pPr>
      <w:r>
        <w:t xml:space="preserve">From the secondary Drupal menu, click:  </w:t>
      </w:r>
      <w:r w:rsidRPr="00DB2380">
        <w:rPr>
          <w:b/>
          <w:i/>
        </w:rPr>
        <w:t>News</w:t>
      </w:r>
      <w:r>
        <w:t>.</w:t>
      </w:r>
    </w:p>
    <w:p w:rsidR="00AC3B2B" w:rsidRDefault="00AC3B2B" w:rsidP="00AC3B2B">
      <w:pPr>
        <w:pStyle w:val="ListParagraph"/>
        <w:ind w:left="1440"/>
      </w:pPr>
    </w:p>
    <w:p w:rsidR="007F1BCB" w:rsidRDefault="00DB2380" w:rsidP="005D278C">
      <w:pPr>
        <w:pStyle w:val="ListParagraph"/>
        <w:numPr>
          <w:ilvl w:val="0"/>
          <w:numId w:val="21"/>
        </w:numPr>
      </w:pPr>
      <w:r>
        <w:t>Complete the following fields:</w:t>
      </w:r>
    </w:p>
    <w:p w:rsidR="00A828C9" w:rsidRDefault="00DB2380" w:rsidP="005D278C">
      <w:pPr>
        <w:pStyle w:val="ListParagraph"/>
        <w:numPr>
          <w:ilvl w:val="1"/>
          <w:numId w:val="21"/>
        </w:numPr>
      </w:pPr>
      <w:r>
        <w:t>T</w:t>
      </w:r>
      <w:r w:rsidR="00A828C9">
        <w:t>itl</w:t>
      </w:r>
      <w:r>
        <w:t>e</w:t>
      </w:r>
    </w:p>
    <w:p w:rsidR="00A828C9" w:rsidRDefault="00DB2380" w:rsidP="005D278C">
      <w:pPr>
        <w:pStyle w:val="ListParagraph"/>
        <w:numPr>
          <w:ilvl w:val="1"/>
          <w:numId w:val="21"/>
        </w:numPr>
      </w:pPr>
      <w:r>
        <w:t>Body</w:t>
      </w:r>
    </w:p>
    <w:p w:rsidR="00DB2380" w:rsidRDefault="00DB2380" w:rsidP="005D278C">
      <w:pPr>
        <w:pStyle w:val="ListParagraph"/>
        <w:numPr>
          <w:ilvl w:val="1"/>
          <w:numId w:val="21"/>
        </w:numPr>
      </w:pPr>
      <w:r>
        <w:t>Behrend Section</w:t>
      </w:r>
      <w:r w:rsidR="00C00CB3">
        <w:t xml:space="preserve">:  Choose </w:t>
      </w:r>
      <w:r w:rsidR="003D0CBC">
        <w:t>the appropriate</w:t>
      </w:r>
      <w:r w:rsidR="00C00CB3">
        <w:t xml:space="preserve"> </w:t>
      </w:r>
      <w:r w:rsidR="00E05AEF">
        <w:t>section</w:t>
      </w:r>
      <w:r w:rsidR="003D0CBC">
        <w:t>(s)</w:t>
      </w:r>
      <w:r w:rsidR="00E05AEF">
        <w:t>.</w:t>
      </w:r>
    </w:p>
    <w:p w:rsidR="00054020" w:rsidRPr="00054020" w:rsidRDefault="00054020" w:rsidP="00054020">
      <w:pPr>
        <w:pStyle w:val="HelpfulHint"/>
      </w:pPr>
      <w:r w:rsidRPr="00C00CB3">
        <w:rPr>
          <w:b/>
          <w:i/>
        </w:rPr>
        <w:t>If you have access to more than one section of the web site</w:t>
      </w:r>
      <w:r w:rsidRPr="00054020">
        <w:t xml:space="preserve">, you will see those sections listed.  Make sure to click on the appropriate section </w:t>
      </w:r>
      <w:r w:rsidR="00213726">
        <w:t>for which</w:t>
      </w:r>
      <w:r w:rsidRPr="00054020">
        <w:t xml:space="preserve"> you want the news item to be posted.</w:t>
      </w:r>
    </w:p>
    <w:p w:rsidR="00054020" w:rsidRDefault="00054020" w:rsidP="00054020">
      <w:pPr>
        <w:pStyle w:val="HelpfulHint"/>
      </w:pPr>
      <w:r w:rsidRPr="00C00CB3">
        <w:rPr>
          <w:b/>
          <w:i/>
        </w:rPr>
        <w:t xml:space="preserve">If you </w:t>
      </w:r>
      <w:r w:rsidRPr="00F40326">
        <w:rPr>
          <w:b/>
          <w:i/>
        </w:rPr>
        <w:t xml:space="preserve">forget to choose a section and click </w:t>
      </w:r>
      <w:proofErr w:type="gramStart"/>
      <w:r w:rsidRPr="00F40326">
        <w:rPr>
          <w:b/>
          <w:i/>
        </w:rPr>
        <w:t>Save</w:t>
      </w:r>
      <w:proofErr w:type="gramEnd"/>
      <w:r w:rsidRPr="00054020">
        <w:t xml:space="preserve">, then </w:t>
      </w:r>
      <w:r w:rsidR="00F40326">
        <w:t>you will see the event page with an expanded list of Behrend sections.</w:t>
      </w:r>
      <w:r w:rsidRPr="00054020">
        <w:t xml:space="preserve">  </w:t>
      </w:r>
      <w:r w:rsidR="00213726">
        <w:t>At this screen, y</w:t>
      </w:r>
      <w:r w:rsidRPr="00054020">
        <w:t>ou can only select a section that you have permission to access.</w:t>
      </w:r>
      <w:r w:rsidR="00EB3252" w:rsidRPr="00EB3252">
        <w:rPr>
          <w:noProof/>
        </w:rPr>
        <w:t xml:space="preserve"> </w:t>
      </w:r>
    </w:p>
    <w:p w:rsidR="00AC3B2B" w:rsidRPr="00054020" w:rsidRDefault="0026306F" w:rsidP="00AC3B2B">
      <w:pPr>
        <w:pStyle w:val="ImageSpacing"/>
      </w:pPr>
      <w:r>
        <w:rPr>
          <w:noProof/>
        </w:rPr>
        <w:drawing>
          <wp:inline distT="0" distB="0" distL="0" distR="0" wp14:anchorId="7C2AF50E" wp14:editId="17081BDD">
            <wp:extent cx="4511040" cy="3201056"/>
            <wp:effectExtent l="0" t="0" r="3810" b="0"/>
            <wp:docPr id="5" name="Picture 5" descr="Editing view of a News item which shows more than one section under the Behrend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BehrendSections.png"/>
                    <pic:cNvPicPr/>
                  </pic:nvPicPr>
                  <pic:blipFill>
                    <a:blip r:embed="rId26">
                      <a:extLst>
                        <a:ext uri="{28A0092B-C50C-407E-A947-70E740481C1C}">
                          <a14:useLocalDpi xmlns:a14="http://schemas.microsoft.com/office/drawing/2010/main" val="0"/>
                        </a:ext>
                      </a:extLst>
                    </a:blip>
                    <a:stretch>
                      <a:fillRect/>
                    </a:stretch>
                  </pic:blipFill>
                  <pic:spPr>
                    <a:xfrm>
                      <a:off x="0" y="0"/>
                      <a:ext cx="4514777" cy="3203708"/>
                    </a:xfrm>
                    <a:prstGeom prst="rect">
                      <a:avLst/>
                    </a:prstGeom>
                  </pic:spPr>
                </pic:pic>
              </a:graphicData>
            </a:graphic>
          </wp:inline>
        </w:drawing>
      </w:r>
    </w:p>
    <w:p w:rsidR="00054020" w:rsidRDefault="00054020" w:rsidP="005D278C">
      <w:pPr>
        <w:pStyle w:val="ListParagraph"/>
        <w:numPr>
          <w:ilvl w:val="1"/>
          <w:numId w:val="21"/>
        </w:numPr>
      </w:pPr>
      <w:r>
        <w:lastRenderedPageBreak/>
        <w:t>News Image</w:t>
      </w:r>
    </w:p>
    <w:p w:rsidR="00054020" w:rsidRDefault="00054020" w:rsidP="00054020">
      <w:pPr>
        <w:pStyle w:val="HelpfulHint"/>
      </w:pPr>
      <w:r>
        <w:t>If desired, browse and upload an image for the news item.</w:t>
      </w:r>
    </w:p>
    <w:p w:rsidR="00054020" w:rsidRDefault="00054020" w:rsidP="00054020">
      <w:pPr>
        <w:pStyle w:val="HelpfulHint"/>
      </w:pPr>
      <w:r>
        <w:t>If desired, provide the URL if you want to link the image to another page.</w:t>
      </w:r>
    </w:p>
    <w:p w:rsidR="00461301" w:rsidRDefault="00411AAB" w:rsidP="00AC3B2B">
      <w:pPr>
        <w:pStyle w:val="HelpfulHint"/>
      </w:pPr>
      <w:r>
        <w:t>Type the appropriate</w:t>
      </w:r>
      <w:r w:rsidR="00054020">
        <w:t xml:space="preserve"> alt text for the image.</w:t>
      </w:r>
    </w:p>
    <w:p w:rsidR="00AC3B2B" w:rsidRDefault="00AC3B2B" w:rsidP="00AC3B2B"/>
    <w:p w:rsidR="00A828C9" w:rsidRDefault="00A828C9" w:rsidP="005D278C">
      <w:pPr>
        <w:pStyle w:val="ListParagraph"/>
        <w:numPr>
          <w:ilvl w:val="0"/>
          <w:numId w:val="21"/>
        </w:numPr>
      </w:pPr>
      <w:r>
        <w:t>Save</w:t>
      </w:r>
      <w:r w:rsidR="00054020">
        <w:t xml:space="preserve"> the news item</w:t>
      </w:r>
      <w:r>
        <w:t>.</w:t>
      </w:r>
    </w:p>
    <w:p w:rsidR="00A828C9" w:rsidRDefault="00EC134E" w:rsidP="00167F07">
      <w:pPr>
        <w:pStyle w:val="HelpfulHint"/>
      </w:pPr>
      <w:r>
        <w:t>The article is now pending approval.</w:t>
      </w:r>
    </w:p>
    <w:p w:rsidR="00167F07" w:rsidRDefault="00713838" w:rsidP="00167F07">
      <w:pPr>
        <w:pStyle w:val="HelpfulHint"/>
      </w:pPr>
      <w:r>
        <w:t xml:space="preserve">While in View mode, you will see </w:t>
      </w:r>
      <w:r w:rsidRPr="002A2208">
        <w:t xml:space="preserve">a gray section </w:t>
      </w:r>
      <w:r>
        <w:t xml:space="preserve">at the bottom of the page </w:t>
      </w:r>
      <w:r w:rsidRPr="002A2208">
        <w:t>which contains information regarding tags.</w:t>
      </w:r>
      <w:r w:rsidR="00071D49">
        <w:t xml:space="preserve">  </w:t>
      </w:r>
    </w:p>
    <w:p w:rsidR="00CC7B4B" w:rsidRDefault="00167F07" w:rsidP="00167F07">
      <w:pPr>
        <w:pStyle w:val="HelpfulHint"/>
      </w:pPr>
      <w:r>
        <w:t xml:space="preserve">Current Tags refers to the tags that are currently applied to the news item.  </w:t>
      </w:r>
    </w:p>
    <w:p w:rsidR="00167F07" w:rsidRDefault="00167F07" w:rsidP="00167F07">
      <w:pPr>
        <w:pStyle w:val="HelpfulHint"/>
      </w:pPr>
      <w:r>
        <w:t>Additional Tags allows you to add a tag so that the news item is posted to another section within the web site.</w:t>
      </w:r>
    </w:p>
    <w:p w:rsidR="00385BEB" w:rsidRDefault="00CC7B4B" w:rsidP="00385BEB">
      <w:pPr>
        <w:pStyle w:val="ImageSpacing"/>
      </w:pPr>
      <w:r w:rsidRPr="00CC7B4B">
        <w:rPr>
          <w:noProof/>
        </w:rPr>
        <w:drawing>
          <wp:inline distT="0" distB="0" distL="0" distR="0" wp14:anchorId="1A2C2ECE" wp14:editId="2C0C604A">
            <wp:extent cx="4686300" cy="2635127"/>
            <wp:effectExtent l="19050" t="19050" r="19050" b="13335"/>
            <wp:docPr id="4" name="Picture 4" descr="Example of a newly created news item that is pending approval.  In addition, the screenshot shows the current tag that is associated with that new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News-Tags.png"/>
                    <pic:cNvPicPr/>
                  </pic:nvPicPr>
                  <pic:blipFill>
                    <a:blip r:embed="rId27">
                      <a:extLst>
                        <a:ext uri="{28A0092B-C50C-407E-A947-70E740481C1C}">
                          <a14:useLocalDpi xmlns:a14="http://schemas.microsoft.com/office/drawing/2010/main" val="0"/>
                        </a:ext>
                      </a:extLst>
                    </a:blip>
                    <a:stretch>
                      <a:fillRect/>
                    </a:stretch>
                  </pic:blipFill>
                  <pic:spPr>
                    <a:xfrm>
                      <a:off x="0" y="0"/>
                      <a:ext cx="4720373" cy="2654286"/>
                    </a:xfrm>
                    <a:prstGeom prst="rect">
                      <a:avLst/>
                    </a:prstGeom>
                    <a:ln>
                      <a:solidFill>
                        <a:schemeClr val="accent1"/>
                      </a:solidFill>
                    </a:ln>
                  </pic:spPr>
                </pic:pic>
              </a:graphicData>
            </a:graphic>
          </wp:inline>
        </w:drawing>
      </w:r>
    </w:p>
    <w:p w:rsidR="00190B81" w:rsidRDefault="00190B81" w:rsidP="005D278C">
      <w:pPr>
        <w:pStyle w:val="ListParagraph"/>
        <w:numPr>
          <w:ilvl w:val="0"/>
          <w:numId w:val="21"/>
        </w:numPr>
      </w:pPr>
      <w:r w:rsidRPr="00190B81">
        <w:t xml:space="preserve">After </w:t>
      </w:r>
      <w:r>
        <w:t xml:space="preserve">the news item has been </w:t>
      </w:r>
      <w:r w:rsidRPr="00190B81">
        <w:t>approved</w:t>
      </w:r>
      <w:r>
        <w:t xml:space="preserve">, you can choose to </w:t>
      </w:r>
      <w:r w:rsidR="00D36F44">
        <w:t xml:space="preserve">post </w:t>
      </w:r>
      <w:r>
        <w:t xml:space="preserve">the news item to another </w:t>
      </w:r>
      <w:r w:rsidR="00D36F44">
        <w:t xml:space="preserve">department’s </w:t>
      </w:r>
      <w:r>
        <w:t xml:space="preserve">news </w:t>
      </w:r>
      <w:r w:rsidR="00E70107">
        <w:t>sidebar</w:t>
      </w:r>
      <w:r>
        <w:t xml:space="preserve"> (</w:t>
      </w:r>
      <w:proofErr w:type="spellStart"/>
      <w:r>
        <w:t>i.e</w:t>
      </w:r>
      <w:proofErr w:type="spellEnd"/>
      <w:r>
        <w:t xml:space="preserve"> cross tagging).  </w:t>
      </w:r>
    </w:p>
    <w:p w:rsidR="00190B81" w:rsidRDefault="00190B81" w:rsidP="005D278C">
      <w:pPr>
        <w:pStyle w:val="ListParagraph"/>
        <w:numPr>
          <w:ilvl w:val="1"/>
          <w:numId w:val="21"/>
        </w:numPr>
      </w:pPr>
      <w:r>
        <w:t xml:space="preserve">As a courtesy, </w:t>
      </w:r>
      <w:r w:rsidRPr="00D36F44">
        <w:rPr>
          <w:b/>
          <w:i/>
        </w:rPr>
        <w:t>please ask the content editor of the other department if it’s OK to do so</w:t>
      </w:r>
      <w:r>
        <w:t>.</w:t>
      </w:r>
    </w:p>
    <w:p w:rsidR="00F31037" w:rsidRDefault="00F31037" w:rsidP="005D278C">
      <w:pPr>
        <w:pStyle w:val="ListParagraph"/>
        <w:numPr>
          <w:ilvl w:val="1"/>
          <w:numId w:val="21"/>
        </w:numPr>
      </w:pPr>
      <w:r>
        <w:t xml:space="preserve">To begin the process, click on the </w:t>
      </w:r>
      <w:r w:rsidRPr="008A582E">
        <w:rPr>
          <w:b/>
        </w:rPr>
        <w:t>Full Tag List</w:t>
      </w:r>
      <w:r>
        <w:t xml:space="preserve"> button.</w:t>
      </w:r>
    </w:p>
    <w:p w:rsidR="00C66EF3" w:rsidRPr="00C66EF3" w:rsidRDefault="00C66EF3" w:rsidP="00C66EF3">
      <w:pPr>
        <w:pStyle w:val="HelpfulHint"/>
      </w:pPr>
      <w:r w:rsidRPr="00C66EF3">
        <w:t xml:space="preserve">This opens up a </w:t>
      </w:r>
      <w:r w:rsidR="00713838">
        <w:t xml:space="preserve">pop-up </w:t>
      </w:r>
      <w:r w:rsidRPr="00C66EF3">
        <w:t>window with all of the sections within the web site.  It also includes the corresponding content editor(s) for each section so that you know who to contact.</w:t>
      </w:r>
    </w:p>
    <w:p w:rsidR="00C66EF3" w:rsidRDefault="00C66EF3" w:rsidP="005D278C">
      <w:pPr>
        <w:pStyle w:val="ListParagraph"/>
        <w:numPr>
          <w:ilvl w:val="1"/>
          <w:numId w:val="21"/>
        </w:numPr>
      </w:pPr>
      <w:r>
        <w:t xml:space="preserve">To select a tag, copy the </w:t>
      </w:r>
      <w:r w:rsidR="00D36F44">
        <w:t>heading</w:t>
      </w:r>
      <w:r>
        <w:t xml:space="preserve"> for the desired section and then click the </w:t>
      </w:r>
      <w:r w:rsidRPr="008A582E">
        <w:rPr>
          <w:b/>
        </w:rPr>
        <w:t>Close</w:t>
      </w:r>
      <w:r>
        <w:t xml:space="preserve"> button.</w:t>
      </w:r>
    </w:p>
    <w:p w:rsidR="006A3BA4" w:rsidRDefault="006A3BA4" w:rsidP="006A3BA4">
      <w:pPr>
        <w:pStyle w:val="HelpfulHint"/>
      </w:pPr>
      <w:r>
        <w:t>Examples</w:t>
      </w:r>
      <w:r w:rsidR="00D36F44">
        <w:t xml:space="preserve"> of tags for the School of Science</w:t>
      </w:r>
      <w:r>
        <w:t>:  School of Science</w:t>
      </w:r>
      <w:r w:rsidR="00D36F44">
        <w:t xml:space="preserve">, Academic Programs, </w:t>
      </w:r>
      <w:r>
        <w:t>Nursing</w:t>
      </w:r>
    </w:p>
    <w:p w:rsidR="00EB0ADA" w:rsidRDefault="00EB0ADA" w:rsidP="00EB0ADA">
      <w:pPr>
        <w:pStyle w:val="ImageSpacing"/>
        <w:ind w:left="1440"/>
      </w:pPr>
      <w:r>
        <w:rPr>
          <w:noProof/>
        </w:rPr>
        <w:drawing>
          <wp:inline distT="0" distB="0" distL="0" distR="0" wp14:anchorId="469DE557" wp14:editId="32742275">
            <wp:extent cx="3550920" cy="1788142"/>
            <wp:effectExtent l="0" t="0" r="0" b="3175"/>
            <wp:docPr id="23" name="Picture 23" descr="The screenshot shows the pop-up screen that is displayed when you click the Full Tag List button.  The list provides the name of the section and the associated content 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TagList-2.png"/>
                    <pic:cNvPicPr/>
                  </pic:nvPicPr>
                  <pic:blipFill>
                    <a:blip r:embed="rId15">
                      <a:extLst>
                        <a:ext uri="{28A0092B-C50C-407E-A947-70E740481C1C}">
                          <a14:useLocalDpi xmlns:a14="http://schemas.microsoft.com/office/drawing/2010/main" val="0"/>
                        </a:ext>
                      </a:extLst>
                    </a:blip>
                    <a:stretch>
                      <a:fillRect/>
                    </a:stretch>
                  </pic:blipFill>
                  <pic:spPr>
                    <a:xfrm>
                      <a:off x="0" y="0"/>
                      <a:ext cx="3551228" cy="1788297"/>
                    </a:xfrm>
                    <a:prstGeom prst="rect">
                      <a:avLst/>
                    </a:prstGeom>
                  </pic:spPr>
                </pic:pic>
              </a:graphicData>
            </a:graphic>
          </wp:inline>
        </w:drawing>
      </w:r>
    </w:p>
    <w:p w:rsidR="00C66EF3" w:rsidRDefault="008A582E" w:rsidP="005D278C">
      <w:pPr>
        <w:pStyle w:val="ListParagraph"/>
        <w:numPr>
          <w:ilvl w:val="1"/>
          <w:numId w:val="21"/>
        </w:numPr>
      </w:pPr>
      <w:r>
        <w:t>Paste the text into the box underneath Additional Tags.</w:t>
      </w:r>
    </w:p>
    <w:p w:rsidR="00EB0ADA" w:rsidRDefault="00EB0ADA" w:rsidP="005D278C">
      <w:pPr>
        <w:pStyle w:val="ListParagraph"/>
        <w:numPr>
          <w:ilvl w:val="1"/>
          <w:numId w:val="21"/>
        </w:numPr>
      </w:pPr>
      <w:r>
        <w:br w:type="page"/>
      </w:r>
    </w:p>
    <w:p w:rsidR="008A582E" w:rsidRDefault="008A582E" w:rsidP="00094067">
      <w:pPr>
        <w:pStyle w:val="ListParagraph"/>
        <w:numPr>
          <w:ilvl w:val="0"/>
          <w:numId w:val="26"/>
        </w:numPr>
      </w:pPr>
      <w:r>
        <w:lastRenderedPageBreak/>
        <w:t xml:space="preserve">Click the </w:t>
      </w:r>
      <w:r w:rsidRPr="008A582E">
        <w:rPr>
          <w:b/>
        </w:rPr>
        <w:t>Add</w:t>
      </w:r>
      <w:r>
        <w:t xml:space="preserve"> button.</w:t>
      </w:r>
    </w:p>
    <w:p w:rsidR="008A582E" w:rsidRDefault="008A582E" w:rsidP="00094067">
      <w:pPr>
        <w:pStyle w:val="ListParagraph"/>
        <w:numPr>
          <w:ilvl w:val="0"/>
          <w:numId w:val="26"/>
        </w:numPr>
      </w:pPr>
      <w:r>
        <w:t xml:space="preserve">Click the </w:t>
      </w:r>
      <w:r w:rsidRPr="008A582E">
        <w:rPr>
          <w:b/>
        </w:rPr>
        <w:t>Save</w:t>
      </w:r>
      <w:r>
        <w:t xml:space="preserve"> button.</w:t>
      </w:r>
    </w:p>
    <w:p w:rsidR="009C0925" w:rsidRDefault="009C0925" w:rsidP="009C0925">
      <w:pPr>
        <w:pStyle w:val="HelpfulHint"/>
      </w:pPr>
      <w:r>
        <w:t>The newly added tag is shown under the Additional Tags heading.</w:t>
      </w:r>
    </w:p>
    <w:p w:rsidR="00C66EF3" w:rsidRDefault="008A582E" w:rsidP="008A582E">
      <w:pPr>
        <w:pStyle w:val="ImageSpacing"/>
      </w:pPr>
      <w:r>
        <w:rPr>
          <w:noProof/>
        </w:rPr>
        <w:drawing>
          <wp:inline distT="0" distB="0" distL="0" distR="0" wp14:anchorId="355DD26E" wp14:editId="6B5E881F">
            <wp:extent cx="4564380" cy="3196941"/>
            <wp:effectExtent l="19050" t="19050" r="26670" b="22860"/>
            <wp:docPr id="7" name="Picture 7" descr="Example of the tags associated with a news item.  The current tag reflects the name of the content editor's department.  The additional tag reflects the name of the other department and indicates that the new item will also appear on that department'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Another-Tag.png"/>
                    <pic:cNvPicPr/>
                  </pic:nvPicPr>
                  <pic:blipFill>
                    <a:blip r:embed="rId28">
                      <a:extLst>
                        <a:ext uri="{28A0092B-C50C-407E-A947-70E740481C1C}">
                          <a14:useLocalDpi xmlns:a14="http://schemas.microsoft.com/office/drawing/2010/main" val="0"/>
                        </a:ext>
                      </a:extLst>
                    </a:blip>
                    <a:stretch>
                      <a:fillRect/>
                    </a:stretch>
                  </pic:blipFill>
                  <pic:spPr>
                    <a:xfrm>
                      <a:off x="0" y="0"/>
                      <a:ext cx="4572332" cy="3202511"/>
                    </a:xfrm>
                    <a:prstGeom prst="rect">
                      <a:avLst/>
                    </a:prstGeom>
                    <a:ln>
                      <a:solidFill>
                        <a:schemeClr val="accent1"/>
                      </a:solidFill>
                    </a:ln>
                  </pic:spPr>
                </pic:pic>
              </a:graphicData>
            </a:graphic>
          </wp:inline>
        </w:drawing>
      </w:r>
    </w:p>
    <w:p w:rsidR="009C558E" w:rsidRDefault="008A582E" w:rsidP="005D278C">
      <w:pPr>
        <w:pStyle w:val="ListParagraph"/>
        <w:numPr>
          <w:ilvl w:val="0"/>
          <w:numId w:val="21"/>
        </w:numPr>
      </w:pPr>
      <w:r>
        <w:t>V</w:t>
      </w:r>
      <w:r w:rsidR="009C558E">
        <w:t xml:space="preserve">erify that </w:t>
      </w:r>
      <w:r w:rsidR="008F2EAA">
        <w:t xml:space="preserve">the </w:t>
      </w:r>
      <w:r w:rsidR="00E70107">
        <w:t>news item appears in your side</w:t>
      </w:r>
      <w:r w:rsidR="009C558E">
        <w:t>bar.</w:t>
      </w:r>
    </w:p>
    <w:p w:rsidR="00E70107" w:rsidRDefault="00C906E4" w:rsidP="00C906E4">
      <w:pPr>
        <w:pStyle w:val="ImageSpacing"/>
      </w:pPr>
      <w:r>
        <w:rPr>
          <w:noProof/>
        </w:rPr>
        <w:drawing>
          <wp:inline distT="0" distB="0" distL="0" distR="0" wp14:anchorId="318E4F97" wp14:editId="3B9020E2">
            <wp:extent cx="1684166" cy="769687"/>
            <wp:effectExtent l="0" t="0" r="0" b="0"/>
            <wp:docPr id="24" name="Picture 24" descr="Example of the news section for that department.  It contains a single link to a new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NewsExample-LRC.png"/>
                    <pic:cNvPicPr/>
                  </pic:nvPicPr>
                  <pic:blipFill>
                    <a:blip r:embed="rId29">
                      <a:extLst>
                        <a:ext uri="{28A0092B-C50C-407E-A947-70E740481C1C}">
                          <a14:useLocalDpi xmlns:a14="http://schemas.microsoft.com/office/drawing/2010/main" val="0"/>
                        </a:ext>
                      </a:extLst>
                    </a:blip>
                    <a:stretch>
                      <a:fillRect/>
                    </a:stretch>
                  </pic:blipFill>
                  <pic:spPr>
                    <a:xfrm>
                      <a:off x="0" y="0"/>
                      <a:ext cx="1684166" cy="769687"/>
                    </a:xfrm>
                    <a:prstGeom prst="rect">
                      <a:avLst/>
                    </a:prstGeom>
                  </pic:spPr>
                </pic:pic>
              </a:graphicData>
            </a:graphic>
          </wp:inline>
        </w:drawing>
      </w:r>
    </w:p>
    <w:p w:rsidR="00C906E4" w:rsidRDefault="00C906E4" w:rsidP="00E70107">
      <w:pPr>
        <w:pStyle w:val="ListParagraph"/>
      </w:pPr>
    </w:p>
    <w:p w:rsidR="008A582E" w:rsidRDefault="008A582E" w:rsidP="005D278C">
      <w:pPr>
        <w:pStyle w:val="ListParagraph"/>
        <w:numPr>
          <w:ilvl w:val="0"/>
          <w:numId w:val="21"/>
        </w:numPr>
      </w:pPr>
      <w:r>
        <w:t>If you chose to post to another section, verify th</w:t>
      </w:r>
      <w:r w:rsidR="00E70107">
        <w:t>at the news item appears in the other department’s</w:t>
      </w:r>
      <w:r>
        <w:t xml:space="preserve"> </w:t>
      </w:r>
      <w:r w:rsidR="00E70107">
        <w:t>side</w:t>
      </w:r>
      <w:r w:rsidR="006A3BA4">
        <w:t>bar.</w:t>
      </w:r>
    </w:p>
    <w:p w:rsidR="009C0925" w:rsidRDefault="009C0925" w:rsidP="00C906E4">
      <w:pPr>
        <w:pStyle w:val="ImageSpacing"/>
      </w:pPr>
    </w:p>
    <w:p w:rsidR="00E70107" w:rsidRDefault="00E70107" w:rsidP="009C0925">
      <w:r>
        <w:br w:type="page"/>
      </w:r>
    </w:p>
    <w:p w:rsidR="00E808B4" w:rsidRDefault="00E808B4" w:rsidP="00E808B4">
      <w:pPr>
        <w:pStyle w:val="Heading2"/>
      </w:pPr>
      <w:bookmarkStart w:id="0" w:name="RemoveTag"/>
      <w:bookmarkEnd w:id="0"/>
      <w:r>
        <w:lastRenderedPageBreak/>
        <w:t>Remove a Tag</w:t>
      </w:r>
      <w:r w:rsidR="00B35661">
        <w:t xml:space="preserve"> that You Added</w:t>
      </w:r>
    </w:p>
    <w:p w:rsidR="009C0925" w:rsidRDefault="00E808B4" w:rsidP="009C0925">
      <w:r>
        <w:t>T</w:t>
      </w:r>
      <w:r w:rsidR="009C0925">
        <w:t>o remove a tag</w:t>
      </w:r>
      <w:r w:rsidR="00F07299">
        <w:t xml:space="preserve"> </w:t>
      </w:r>
      <w:r w:rsidR="00F07299" w:rsidRPr="00F07299">
        <w:rPr>
          <w:b/>
          <w:i/>
        </w:rPr>
        <w:t>that you added</w:t>
      </w:r>
      <w:r w:rsidR="00B35661">
        <w:t xml:space="preserve"> to a news or event item:</w:t>
      </w:r>
    </w:p>
    <w:p w:rsidR="00F07299" w:rsidRDefault="00F07299" w:rsidP="00F07299">
      <w:pPr>
        <w:pStyle w:val="ListParagraph"/>
        <w:numPr>
          <w:ilvl w:val="0"/>
          <w:numId w:val="11"/>
        </w:numPr>
      </w:pPr>
      <w:r>
        <w:t>Navigate to the page of your news</w:t>
      </w:r>
      <w:r w:rsidR="00E808B4">
        <w:t xml:space="preserve"> or event</w:t>
      </w:r>
      <w:r>
        <w:t xml:space="preserve"> item.</w:t>
      </w:r>
    </w:p>
    <w:p w:rsidR="00E70107" w:rsidRDefault="00E70107" w:rsidP="00E70107">
      <w:pPr>
        <w:pStyle w:val="ListParagraph"/>
      </w:pPr>
    </w:p>
    <w:p w:rsidR="00DC1465" w:rsidRDefault="00713838" w:rsidP="00F07299">
      <w:pPr>
        <w:pStyle w:val="ListParagraph"/>
        <w:numPr>
          <w:ilvl w:val="0"/>
          <w:numId w:val="11"/>
        </w:numPr>
      </w:pPr>
      <w:r>
        <w:t>While in View mode, scroll down towards the bottom of the page</w:t>
      </w:r>
      <w:r w:rsidRPr="002A2208">
        <w:t>.</w:t>
      </w:r>
    </w:p>
    <w:p w:rsidR="00E70107" w:rsidRDefault="00E70107" w:rsidP="00E70107"/>
    <w:p w:rsidR="00DC1465" w:rsidRDefault="00DC1465" w:rsidP="00F07299">
      <w:pPr>
        <w:pStyle w:val="ListParagraph"/>
        <w:numPr>
          <w:ilvl w:val="0"/>
          <w:numId w:val="11"/>
        </w:numPr>
      </w:pPr>
      <w:r>
        <w:t>Under Additional Tags, h</w:t>
      </w:r>
      <w:r w:rsidR="00DB2380">
        <w:t xml:space="preserve">over over the tag </w:t>
      </w:r>
      <w:r>
        <w:t>that you wish to remove.</w:t>
      </w:r>
    </w:p>
    <w:p w:rsidR="00DC1465" w:rsidRDefault="00DC1465" w:rsidP="00DC1465">
      <w:pPr>
        <w:pStyle w:val="HelpfulHint"/>
      </w:pPr>
      <w:r>
        <w:t>The tag changes color and has an “x” next to it.</w:t>
      </w:r>
    </w:p>
    <w:p w:rsidR="00DC1465" w:rsidRDefault="00DC1465" w:rsidP="00DC1465">
      <w:pPr>
        <w:pStyle w:val="ImageSpacing"/>
      </w:pPr>
      <w:r>
        <w:rPr>
          <w:noProof/>
        </w:rPr>
        <w:drawing>
          <wp:inline distT="0" distB="0" distL="0" distR="0" wp14:anchorId="6F671DF4" wp14:editId="61F51F63">
            <wp:extent cx="4574725" cy="3063240"/>
            <wp:effectExtent l="19050" t="19050" r="16510" b="22860"/>
            <wp:docPr id="2" name="Picture 2" descr="This screenshot illustrates how an Additional Tag changes color and displays an &quot;x&quot; next to the tag when the mouse is hovered over th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Tag-News.png"/>
                    <pic:cNvPicPr/>
                  </pic:nvPicPr>
                  <pic:blipFill>
                    <a:blip r:embed="rId30">
                      <a:extLst>
                        <a:ext uri="{28A0092B-C50C-407E-A947-70E740481C1C}">
                          <a14:useLocalDpi xmlns:a14="http://schemas.microsoft.com/office/drawing/2010/main" val="0"/>
                        </a:ext>
                      </a:extLst>
                    </a:blip>
                    <a:stretch>
                      <a:fillRect/>
                    </a:stretch>
                  </pic:blipFill>
                  <pic:spPr>
                    <a:xfrm>
                      <a:off x="0" y="0"/>
                      <a:ext cx="4575952" cy="3064062"/>
                    </a:xfrm>
                    <a:prstGeom prst="rect">
                      <a:avLst/>
                    </a:prstGeom>
                    <a:ln>
                      <a:solidFill>
                        <a:schemeClr val="accent1"/>
                      </a:solidFill>
                    </a:ln>
                  </pic:spPr>
                </pic:pic>
              </a:graphicData>
            </a:graphic>
          </wp:inline>
        </w:drawing>
      </w:r>
    </w:p>
    <w:p w:rsidR="00DB2380" w:rsidRDefault="00DC1465" w:rsidP="00F07299">
      <w:pPr>
        <w:pStyle w:val="ListParagraph"/>
        <w:numPr>
          <w:ilvl w:val="0"/>
          <w:numId w:val="11"/>
        </w:numPr>
      </w:pPr>
      <w:r>
        <w:t>C</w:t>
      </w:r>
      <w:r w:rsidR="00DB2380">
        <w:t xml:space="preserve">lick the </w:t>
      </w:r>
      <w:r w:rsidR="00385BEB">
        <w:t>tag with the “x</w:t>
      </w:r>
      <w:r w:rsidR="00DB2380">
        <w:t>”</w:t>
      </w:r>
      <w:r>
        <w:t xml:space="preserve"> to remove the tag</w:t>
      </w:r>
      <w:r w:rsidR="00DB2380">
        <w:t>.</w:t>
      </w:r>
    </w:p>
    <w:p w:rsidR="00DC1465" w:rsidRDefault="00DC1465" w:rsidP="00DC1465">
      <w:pPr>
        <w:pStyle w:val="HelpfulHint"/>
      </w:pPr>
      <w:r w:rsidRPr="00DC1465">
        <w:t>The news</w:t>
      </w:r>
      <w:r w:rsidR="00E808B4">
        <w:t xml:space="preserve"> or event</w:t>
      </w:r>
      <w:r w:rsidRPr="00DC1465">
        <w:t xml:space="preserve"> item is now removed from the sidebar</w:t>
      </w:r>
      <w:r w:rsidR="00385BEB">
        <w:t xml:space="preserve"> for that department</w:t>
      </w:r>
      <w:r w:rsidRPr="00DC1465">
        <w:t>.</w:t>
      </w:r>
    </w:p>
    <w:p w:rsidR="002829AD" w:rsidRDefault="002829AD" w:rsidP="0033097B"/>
    <w:p w:rsidR="008013E6" w:rsidRDefault="008013E6" w:rsidP="00F07299">
      <w:pPr>
        <w:pStyle w:val="ListParagraph"/>
        <w:numPr>
          <w:ilvl w:val="0"/>
          <w:numId w:val="11"/>
        </w:numPr>
      </w:pPr>
      <w:r>
        <w:t>Click the Save button.</w:t>
      </w:r>
    </w:p>
    <w:p w:rsidR="008013E6" w:rsidRDefault="008013E6" w:rsidP="008013E6">
      <w:pPr>
        <w:pStyle w:val="ListParagraph"/>
      </w:pPr>
      <w:bookmarkStart w:id="1" w:name="_GoBack"/>
      <w:bookmarkEnd w:id="1"/>
    </w:p>
    <w:p w:rsidR="00DC1465" w:rsidRDefault="00DC1465" w:rsidP="00F07299">
      <w:pPr>
        <w:pStyle w:val="ListParagraph"/>
        <w:numPr>
          <w:ilvl w:val="0"/>
          <w:numId w:val="11"/>
        </w:numPr>
      </w:pPr>
      <w:r>
        <w:t>Verify that the news</w:t>
      </w:r>
      <w:r w:rsidR="00E808B4">
        <w:t xml:space="preserve"> or event</w:t>
      </w:r>
      <w:r>
        <w:t xml:space="preserve"> item</w:t>
      </w:r>
      <w:r w:rsidR="00E70107">
        <w:t xml:space="preserve"> has been removed from the other</w:t>
      </w:r>
      <w:r>
        <w:t xml:space="preserve"> department’s sidebar.</w:t>
      </w:r>
    </w:p>
    <w:p w:rsidR="00DC1465" w:rsidRDefault="00DC1465" w:rsidP="00DC1465"/>
    <w:p w:rsidR="00B35661" w:rsidRDefault="00B35661" w:rsidP="00DC1465"/>
    <w:p w:rsidR="00B35661" w:rsidRDefault="00B35661" w:rsidP="00DC1465"/>
    <w:p w:rsidR="00B35661" w:rsidRDefault="00B35661" w:rsidP="00DC1465"/>
    <w:p w:rsidR="00B35661" w:rsidRDefault="00B35661" w:rsidP="00DC1465"/>
    <w:p w:rsidR="00B35661" w:rsidRDefault="00B35661" w:rsidP="00B35661">
      <w:pPr>
        <w:pStyle w:val="Heading2"/>
      </w:pPr>
      <w:r>
        <w:t>Remove a Tag that Someone Else Added</w:t>
      </w:r>
    </w:p>
    <w:p w:rsidR="00B35661" w:rsidRDefault="00B35661" w:rsidP="00B35661">
      <w:r>
        <w:t xml:space="preserve">To remove a tag </w:t>
      </w:r>
      <w:r w:rsidRPr="00F07299">
        <w:rPr>
          <w:b/>
          <w:i/>
        </w:rPr>
        <w:t xml:space="preserve">that </w:t>
      </w:r>
      <w:r>
        <w:rPr>
          <w:b/>
          <w:i/>
        </w:rPr>
        <w:t>someone else</w:t>
      </w:r>
      <w:r w:rsidRPr="00F07299">
        <w:rPr>
          <w:b/>
          <w:i/>
        </w:rPr>
        <w:t xml:space="preserve"> added</w:t>
      </w:r>
      <w:r>
        <w:t xml:space="preserve"> to a news or event item:</w:t>
      </w:r>
    </w:p>
    <w:p w:rsidR="00B35661" w:rsidRDefault="00B35661" w:rsidP="00B35661">
      <w:pPr>
        <w:pStyle w:val="ListParagraph"/>
        <w:numPr>
          <w:ilvl w:val="0"/>
          <w:numId w:val="22"/>
        </w:numPr>
      </w:pPr>
      <w:r>
        <w:t xml:space="preserve">Contact the author of that item (if known) or contact </w:t>
      </w:r>
      <w:hyperlink r:id="rId31" w:history="1">
        <w:r w:rsidRPr="006220D0">
          <w:rPr>
            <w:rStyle w:val="Hyperlink"/>
          </w:rPr>
          <w:t>bdwebmaster@psu.edu</w:t>
        </w:r>
      </w:hyperlink>
      <w:r>
        <w:t>.</w:t>
      </w:r>
    </w:p>
    <w:p w:rsidR="00B35661" w:rsidRDefault="00B35661" w:rsidP="00DC1465"/>
    <w:sectPr w:rsidR="00B35661" w:rsidSect="00803E2B">
      <w:headerReference w:type="default" r:id="rId32"/>
      <w:footerReference w:type="default" r:id="rId33"/>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91" w:rsidRDefault="00E53291" w:rsidP="00E53291">
      <w:r>
        <w:separator/>
      </w:r>
    </w:p>
  </w:endnote>
  <w:endnote w:type="continuationSeparator" w:id="0">
    <w:p w:rsidR="00E53291" w:rsidRDefault="00E53291" w:rsidP="00E5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91" w:rsidRPr="00B2386D" w:rsidRDefault="00E53291" w:rsidP="00E53291">
    <w:pPr>
      <w:pStyle w:val="Footer"/>
      <w:pBdr>
        <w:top w:val="single" w:sz="4" w:space="1" w:color="auto"/>
      </w:pBdr>
      <w:jc w:val="right"/>
      <w:rPr>
        <w:sz w:val="17"/>
        <w:szCs w:val="17"/>
      </w:rPr>
    </w:pPr>
    <w:r w:rsidRPr="00B2386D">
      <w:rPr>
        <w:sz w:val="17"/>
        <w:szCs w:val="17"/>
      </w:rPr>
      <w:fldChar w:fldCharType="begin"/>
    </w:r>
    <w:r w:rsidRPr="00B2386D">
      <w:rPr>
        <w:sz w:val="17"/>
        <w:szCs w:val="17"/>
      </w:rPr>
      <w:instrText xml:space="preserve"> FILENAME  \* Caps \p  \* MERGEFORMAT </w:instrText>
    </w:r>
    <w:r w:rsidRPr="00B2386D">
      <w:rPr>
        <w:sz w:val="17"/>
        <w:szCs w:val="17"/>
      </w:rPr>
      <w:fldChar w:fldCharType="separate"/>
    </w:r>
    <w:r w:rsidR="00900333">
      <w:rPr>
        <w:noProof/>
        <w:sz w:val="17"/>
        <w:szCs w:val="17"/>
      </w:rPr>
      <w:t>P:\My Documents\Office Documents\Seminars\How-To-Guides\Drupal\Postingitemstosidebar.Docx</w:t>
    </w:r>
    <w:r w:rsidRPr="00B2386D">
      <w:rPr>
        <w:sz w:val="17"/>
        <w:szCs w:val="17"/>
      </w:rPr>
      <w:fldChar w:fldCharType="end"/>
    </w:r>
    <w:r w:rsidRPr="00B2386D">
      <w:rPr>
        <w:sz w:val="17"/>
        <w:szCs w:val="17"/>
      </w:rPr>
      <w:t>\02.04.14\</w:t>
    </w:r>
    <w:r w:rsidR="00F77A10">
      <w:rPr>
        <w:sz w:val="17"/>
        <w:szCs w:val="17"/>
      </w:rPr>
      <w:t>Updated-</w:t>
    </w:r>
    <w:r w:rsidR="005D5B50">
      <w:rPr>
        <w:sz w:val="17"/>
        <w:szCs w:val="17"/>
      </w:rPr>
      <w:t>0</w:t>
    </w:r>
    <w:r w:rsidR="00BA0FA0">
      <w:rPr>
        <w:sz w:val="17"/>
        <w:szCs w:val="17"/>
      </w:rPr>
      <w:t>5</w:t>
    </w:r>
    <w:r w:rsidR="00761947">
      <w:rPr>
        <w:sz w:val="17"/>
        <w:szCs w:val="17"/>
      </w:rPr>
      <w:t>.1</w:t>
    </w:r>
    <w:r w:rsidR="000362C2">
      <w:rPr>
        <w:sz w:val="17"/>
        <w:szCs w:val="17"/>
      </w:rPr>
      <w:t>9</w:t>
    </w:r>
    <w:r w:rsidR="0006663B" w:rsidRPr="00B2386D">
      <w:rPr>
        <w:sz w:val="17"/>
        <w:szCs w:val="17"/>
      </w:rPr>
      <w:t>.14\</w:t>
    </w:r>
    <w:r w:rsidRPr="00B2386D">
      <w:rPr>
        <w:sz w:val="17"/>
        <w:szCs w:val="17"/>
      </w:rPr>
      <w:t xml:space="preserve">Page </w:t>
    </w:r>
    <w:r w:rsidRPr="00B2386D">
      <w:rPr>
        <w:sz w:val="17"/>
        <w:szCs w:val="17"/>
      </w:rPr>
      <w:fldChar w:fldCharType="begin"/>
    </w:r>
    <w:r w:rsidRPr="00B2386D">
      <w:rPr>
        <w:sz w:val="17"/>
        <w:szCs w:val="17"/>
      </w:rPr>
      <w:instrText xml:space="preserve"> PAGE  \* Arabic  \* MERGEFORMAT </w:instrText>
    </w:r>
    <w:r w:rsidRPr="00B2386D">
      <w:rPr>
        <w:sz w:val="17"/>
        <w:szCs w:val="17"/>
      </w:rPr>
      <w:fldChar w:fldCharType="separate"/>
    </w:r>
    <w:r w:rsidR="00900333">
      <w:rPr>
        <w:noProof/>
        <w:sz w:val="17"/>
        <w:szCs w:val="17"/>
      </w:rPr>
      <w:t>11</w:t>
    </w:r>
    <w:r w:rsidRPr="00B2386D">
      <w:rPr>
        <w:sz w:val="17"/>
        <w:szCs w:val="17"/>
      </w:rPr>
      <w:fldChar w:fldCharType="end"/>
    </w:r>
    <w:r w:rsidRPr="00B2386D">
      <w:rPr>
        <w:sz w:val="17"/>
        <w:szCs w:val="17"/>
      </w:rPr>
      <w:t xml:space="preserve"> of </w:t>
    </w:r>
    <w:r w:rsidRPr="00B2386D">
      <w:rPr>
        <w:sz w:val="17"/>
        <w:szCs w:val="17"/>
      </w:rPr>
      <w:fldChar w:fldCharType="begin"/>
    </w:r>
    <w:r w:rsidRPr="00B2386D">
      <w:rPr>
        <w:sz w:val="17"/>
        <w:szCs w:val="17"/>
      </w:rPr>
      <w:instrText xml:space="preserve"> NUMPAGES  \* Arabic  \* MERGEFORMAT </w:instrText>
    </w:r>
    <w:r w:rsidRPr="00B2386D">
      <w:rPr>
        <w:sz w:val="17"/>
        <w:szCs w:val="17"/>
      </w:rPr>
      <w:fldChar w:fldCharType="separate"/>
    </w:r>
    <w:r w:rsidR="00900333">
      <w:rPr>
        <w:noProof/>
        <w:sz w:val="17"/>
        <w:szCs w:val="17"/>
      </w:rPr>
      <w:t>11</w:t>
    </w:r>
    <w:r w:rsidRPr="00B2386D">
      <w:rPr>
        <w:sz w:val="17"/>
        <w:szCs w:val="17"/>
      </w:rPr>
      <w:fldChar w:fldCharType="end"/>
    </w:r>
  </w:p>
  <w:p w:rsidR="00E53291" w:rsidRDefault="00E53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91" w:rsidRDefault="00E53291" w:rsidP="00E53291">
      <w:r>
        <w:separator/>
      </w:r>
    </w:p>
  </w:footnote>
  <w:footnote w:type="continuationSeparator" w:id="0">
    <w:p w:rsidR="00E53291" w:rsidRDefault="00E53291" w:rsidP="00E5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07" w:rsidRPr="00E70107" w:rsidRDefault="00E70107" w:rsidP="00E70107">
    <w:pPr>
      <w:pStyle w:val="Heading1"/>
      <w:rPr>
        <w:sz w:val="36"/>
        <w:szCs w:val="36"/>
      </w:rPr>
    </w:pPr>
    <w:r w:rsidRPr="00E70107">
      <w:rPr>
        <w:sz w:val="36"/>
        <w:szCs w:val="36"/>
      </w:rPr>
      <w:t>Posting Items to a Sidebar</w:t>
    </w:r>
  </w:p>
  <w:p w:rsidR="00E70107" w:rsidRDefault="00E7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0F9"/>
    <w:multiLevelType w:val="hybridMultilevel"/>
    <w:tmpl w:val="50C89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CFD"/>
    <w:multiLevelType w:val="hybridMultilevel"/>
    <w:tmpl w:val="B30A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8014C"/>
    <w:multiLevelType w:val="hybridMultilevel"/>
    <w:tmpl w:val="BE0091DE"/>
    <w:lvl w:ilvl="0" w:tplc="53EE685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13241"/>
    <w:multiLevelType w:val="hybridMultilevel"/>
    <w:tmpl w:val="26AA9558"/>
    <w:lvl w:ilvl="0" w:tplc="4ED48E80">
      <w:start w:val="1"/>
      <w:numFmt w:val="bullet"/>
      <w:pStyle w:val="HelpfulHin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7E0675"/>
    <w:multiLevelType w:val="hybridMultilevel"/>
    <w:tmpl w:val="A36AA10A"/>
    <w:lvl w:ilvl="0" w:tplc="7FDA3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675F4"/>
    <w:multiLevelType w:val="hybridMultilevel"/>
    <w:tmpl w:val="ED3CB024"/>
    <w:lvl w:ilvl="0" w:tplc="0409000F">
      <w:start w:val="1"/>
      <w:numFmt w:val="decimal"/>
      <w:lvlText w:val="%1."/>
      <w:lvlJc w:val="left"/>
      <w:pPr>
        <w:ind w:left="720" w:hanging="360"/>
      </w:pPr>
    </w:lvl>
    <w:lvl w:ilvl="1" w:tplc="7A20B1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817DD"/>
    <w:multiLevelType w:val="hybridMultilevel"/>
    <w:tmpl w:val="F0B6FE5E"/>
    <w:lvl w:ilvl="0" w:tplc="776860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413AE"/>
    <w:multiLevelType w:val="hybridMultilevel"/>
    <w:tmpl w:val="B30A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A77EC"/>
    <w:multiLevelType w:val="hybridMultilevel"/>
    <w:tmpl w:val="DD943A8E"/>
    <w:lvl w:ilvl="0" w:tplc="2932D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177E2"/>
    <w:multiLevelType w:val="hybridMultilevel"/>
    <w:tmpl w:val="D12E4D3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06A5C20"/>
    <w:multiLevelType w:val="hybridMultilevel"/>
    <w:tmpl w:val="8F8C7248"/>
    <w:lvl w:ilvl="0" w:tplc="0409000F">
      <w:start w:val="1"/>
      <w:numFmt w:val="decimal"/>
      <w:lvlText w:val="%1."/>
      <w:lvlJc w:val="left"/>
      <w:pPr>
        <w:ind w:left="720" w:hanging="360"/>
      </w:pPr>
    </w:lvl>
    <w:lvl w:ilvl="1" w:tplc="7A20B1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01077"/>
    <w:multiLevelType w:val="hybridMultilevel"/>
    <w:tmpl w:val="ED3CB024"/>
    <w:lvl w:ilvl="0" w:tplc="0409000F">
      <w:start w:val="1"/>
      <w:numFmt w:val="decimal"/>
      <w:lvlText w:val="%1."/>
      <w:lvlJc w:val="left"/>
      <w:pPr>
        <w:ind w:left="720" w:hanging="360"/>
      </w:pPr>
    </w:lvl>
    <w:lvl w:ilvl="1" w:tplc="7A20B1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10E13"/>
    <w:multiLevelType w:val="hybridMultilevel"/>
    <w:tmpl w:val="3D12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B6A41"/>
    <w:multiLevelType w:val="hybridMultilevel"/>
    <w:tmpl w:val="13F625A4"/>
    <w:lvl w:ilvl="0" w:tplc="B9A2181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6075C"/>
    <w:multiLevelType w:val="hybridMultilevel"/>
    <w:tmpl w:val="0FA80284"/>
    <w:lvl w:ilvl="0" w:tplc="45C06DF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12142"/>
    <w:multiLevelType w:val="hybridMultilevel"/>
    <w:tmpl w:val="724EB122"/>
    <w:lvl w:ilvl="0" w:tplc="DF240B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560841"/>
    <w:multiLevelType w:val="hybridMultilevel"/>
    <w:tmpl w:val="8B6AC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47AF1"/>
    <w:multiLevelType w:val="hybridMultilevel"/>
    <w:tmpl w:val="8660A3F0"/>
    <w:lvl w:ilvl="0" w:tplc="D5C230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32640"/>
    <w:multiLevelType w:val="hybridMultilevel"/>
    <w:tmpl w:val="5FB07926"/>
    <w:lvl w:ilvl="0" w:tplc="2E8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B697F"/>
    <w:multiLevelType w:val="hybridMultilevel"/>
    <w:tmpl w:val="1A80E6CC"/>
    <w:lvl w:ilvl="0" w:tplc="7A20B1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D3A4C"/>
    <w:multiLevelType w:val="hybridMultilevel"/>
    <w:tmpl w:val="8F8C7248"/>
    <w:lvl w:ilvl="0" w:tplc="0409000F">
      <w:start w:val="1"/>
      <w:numFmt w:val="decimal"/>
      <w:lvlText w:val="%1."/>
      <w:lvlJc w:val="left"/>
      <w:pPr>
        <w:ind w:left="720" w:hanging="360"/>
      </w:pPr>
    </w:lvl>
    <w:lvl w:ilvl="1" w:tplc="7A20B1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40445"/>
    <w:multiLevelType w:val="hybridMultilevel"/>
    <w:tmpl w:val="D944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878AB"/>
    <w:multiLevelType w:val="hybridMultilevel"/>
    <w:tmpl w:val="1B9E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52147"/>
    <w:multiLevelType w:val="hybridMultilevel"/>
    <w:tmpl w:val="B30A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65A55"/>
    <w:multiLevelType w:val="hybridMultilevel"/>
    <w:tmpl w:val="56F6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0715A"/>
    <w:multiLevelType w:val="hybridMultilevel"/>
    <w:tmpl w:val="BDEC94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7F095569"/>
    <w:multiLevelType w:val="hybridMultilevel"/>
    <w:tmpl w:val="3F0E6B80"/>
    <w:lvl w:ilvl="0" w:tplc="DA046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6"/>
  </w:num>
  <w:num w:numId="5">
    <w:abstractNumId w:val="23"/>
  </w:num>
  <w:num w:numId="6">
    <w:abstractNumId w:val="24"/>
  </w:num>
  <w:num w:numId="7">
    <w:abstractNumId w:val="20"/>
  </w:num>
  <w:num w:numId="8">
    <w:abstractNumId w:val="12"/>
  </w:num>
  <w:num w:numId="9">
    <w:abstractNumId w:val="3"/>
  </w:num>
  <w:num w:numId="10">
    <w:abstractNumId w:val="1"/>
  </w:num>
  <w:num w:numId="11">
    <w:abstractNumId w:val="11"/>
  </w:num>
  <w:num w:numId="12">
    <w:abstractNumId w:val="6"/>
  </w:num>
  <w:num w:numId="13">
    <w:abstractNumId w:val="15"/>
  </w:num>
  <w:num w:numId="14">
    <w:abstractNumId w:val="26"/>
  </w:num>
  <w:num w:numId="15">
    <w:abstractNumId w:val="19"/>
  </w:num>
  <w:num w:numId="16">
    <w:abstractNumId w:val="25"/>
  </w:num>
  <w:num w:numId="17">
    <w:abstractNumId w:val="4"/>
  </w:num>
  <w:num w:numId="18">
    <w:abstractNumId w:val="9"/>
  </w:num>
  <w:num w:numId="19">
    <w:abstractNumId w:val="21"/>
  </w:num>
  <w:num w:numId="20">
    <w:abstractNumId w:val="7"/>
  </w:num>
  <w:num w:numId="21">
    <w:abstractNumId w:val="10"/>
  </w:num>
  <w:num w:numId="22">
    <w:abstractNumId w:val="5"/>
  </w:num>
  <w:num w:numId="23">
    <w:abstractNumId w:val="14"/>
  </w:num>
  <w:num w:numId="24">
    <w:abstractNumId w:val="2"/>
  </w:num>
  <w:num w:numId="25">
    <w:abstractNumId w:val="8"/>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48"/>
    <w:rsid w:val="00003CDD"/>
    <w:rsid w:val="00010C2F"/>
    <w:rsid w:val="00012879"/>
    <w:rsid w:val="0001439C"/>
    <w:rsid w:val="000362C2"/>
    <w:rsid w:val="0003699A"/>
    <w:rsid w:val="000467A8"/>
    <w:rsid w:val="00052FE5"/>
    <w:rsid w:val="00054020"/>
    <w:rsid w:val="00057C01"/>
    <w:rsid w:val="0006663B"/>
    <w:rsid w:val="00071D49"/>
    <w:rsid w:val="00094067"/>
    <w:rsid w:val="0009549C"/>
    <w:rsid w:val="000963AB"/>
    <w:rsid w:val="000B2F23"/>
    <w:rsid w:val="000D16A0"/>
    <w:rsid w:val="000D1750"/>
    <w:rsid w:val="000D1A4F"/>
    <w:rsid w:val="000D379B"/>
    <w:rsid w:val="000D654E"/>
    <w:rsid w:val="000E44B4"/>
    <w:rsid w:val="0011472D"/>
    <w:rsid w:val="00114AD1"/>
    <w:rsid w:val="00121C5D"/>
    <w:rsid w:val="00137CFF"/>
    <w:rsid w:val="00142F79"/>
    <w:rsid w:val="00167F07"/>
    <w:rsid w:val="0017476A"/>
    <w:rsid w:val="00185E2F"/>
    <w:rsid w:val="00190B81"/>
    <w:rsid w:val="001A5172"/>
    <w:rsid w:val="001B5BBE"/>
    <w:rsid w:val="002050D6"/>
    <w:rsid w:val="00213726"/>
    <w:rsid w:val="002227D3"/>
    <w:rsid w:val="002255B0"/>
    <w:rsid w:val="0024262D"/>
    <w:rsid w:val="0024268E"/>
    <w:rsid w:val="002565A3"/>
    <w:rsid w:val="002611A3"/>
    <w:rsid w:val="0026306F"/>
    <w:rsid w:val="00270F66"/>
    <w:rsid w:val="002829AD"/>
    <w:rsid w:val="0029433B"/>
    <w:rsid w:val="002A2208"/>
    <w:rsid w:val="002A4EE3"/>
    <w:rsid w:val="00303C29"/>
    <w:rsid w:val="003162EF"/>
    <w:rsid w:val="00324E16"/>
    <w:rsid w:val="0033097B"/>
    <w:rsid w:val="0034175A"/>
    <w:rsid w:val="00385BEB"/>
    <w:rsid w:val="003A247D"/>
    <w:rsid w:val="003D0CBC"/>
    <w:rsid w:val="003D4840"/>
    <w:rsid w:val="003D4CA0"/>
    <w:rsid w:val="003E15DB"/>
    <w:rsid w:val="003F44A4"/>
    <w:rsid w:val="003F52FA"/>
    <w:rsid w:val="003F7342"/>
    <w:rsid w:val="0041190F"/>
    <w:rsid w:val="00411AAB"/>
    <w:rsid w:val="004132DA"/>
    <w:rsid w:val="004570D8"/>
    <w:rsid w:val="00461301"/>
    <w:rsid w:val="00482C73"/>
    <w:rsid w:val="00496B9B"/>
    <w:rsid w:val="004D5FCD"/>
    <w:rsid w:val="004E2168"/>
    <w:rsid w:val="00525D60"/>
    <w:rsid w:val="005303BF"/>
    <w:rsid w:val="005438AD"/>
    <w:rsid w:val="00547C01"/>
    <w:rsid w:val="005633FE"/>
    <w:rsid w:val="00567799"/>
    <w:rsid w:val="005757CE"/>
    <w:rsid w:val="0058296F"/>
    <w:rsid w:val="005851B6"/>
    <w:rsid w:val="005A7957"/>
    <w:rsid w:val="005C23A1"/>
    <w:rsid w:val="005D278C"/>
    <w:rsid w:val="005D5B50"/>
    <w:rsid w:val="005E3527"/>
    <w:rsid w:val="006013E1"/>
    <w:rsid w:val="006120DD"/>
    <w:rsid w:val="00612C95"/>
    <w:rsid w:val="006163DA"/>
    <w:rsid w:val="00617772"/>
    <w:rsid w:val="00626A84"/>
    <w:rsid w:val="00630040"/>
    <w:rsid w:val="00631E13"/>
    <w:rsid w:val="00644E5E"/>
    <w:rsid w:val="006530E8"/>
    <w:rsid w:val="00655414"/>
    <w:rsid w:val="0067715C"/>
    <w:rsid w:val="00694455"/>
    <w:rsid w:val="006A3BA4"/>
    <w:rsid w:val="006C153C"/>
    <w:rsid w:val="006C7DFC"/>
    <w:rsid w:val="006D7782"/>
    <w:rsid w:val="006E6889"/>
    <w:rsid w:val="0070694A"/>
    <w:rsid w:val="00713838"/>
    <w:rsid w:val="00714EA6"/>
    <w:rsid w:val="00761947"/>
    <w:rsid w:val="00766161"/>
    <w:rsid w:val="00796C44"/>
    <w:rsid w:val="007A4336"/>
    <w:rsid w:val="007C2659"/>
    <w:rsid w:val="007D7499"/>
    <w:rsid w:val="007E10E3"/>
    <w:rsid w:val="007F1BCB"/>
    <w:rsid w:val="007F72E2"/>
    <w:rsid w:val="007F7697"/>
    <w:rsid w:val="008013E6"/>
    <w:rsid w:val="0080346F"/>
    <w:rsid w:val="00803E2B"/>
    <w:rsid w:val="00817D87"/>
    <w:rsid w:val="008463BF"/>
    <w:rsid w:val="00887793"/>
    <w:rsid w:val="008A582E"/>
    <w:rsid w:val="008B08DC"/>
    <w:rsid w:val="008D5BFC"/>
    <w:rsid w:val="008F2EAA"/>
    <w:rsid w:val="00900333"/>
    <w:rsid w:val="009124E1"/>
    <w:rsid w:val="009165A4"/>
    <w:rsid w:val="0092079C"/>
    <w:rsid w:val="0093271E"/>
    <w:rsid w:val="00936DDD"/>
    <w:rsid w:val="00961EC5"/>
    <w:rsid w:val="0096597A"/>
    <w:rsid w:val="00975AB7"/>
    <w:rsid w:val="009765F8"/>
    <w:rsid w:val="00982987"/>
    <w:rsid w:val="009B2656"/>
    <w:rsid w:val="009C0925"/>
    <w:rsid w:val="009C558E"/>
    <w:rsid w:val="009E32BB"/>
    <w:rsid w:val="00A03AA4"/>
    <w:rsid w:val="00A20380"/>
    <w:rsid w:val="00A24499"/>
    <w:rsid w:val="00A528C6"/>
    <w:rsid w:val="00A72CEF"/>
    <w:rsid w:val="00A74785"/>
    <w:rsid w:val="00A757D2"/>
    <w:rsid w:val="00A765AC"/>
    <w:rsid w:val="00A828C9"/>
    <w:rsid w:val="00A933BB"/>
    <w:rsid w:val="00AB1B96"/>
    <w:rsid w:val="00AC3B2B"/>
    <w:rsid w:val="00AD5F6B"/>
    <w:rsid w:val="00B2386D"/>
    <w:rsid w:val="00B35661"/>
    <w:rsid w:val="00B45528"/>
    <w:rsid w:val="00B47507"/>
    <w:rsid w:val="00B506EC"/>
    <w:rsid w:val="00B75E3C"/>
    <w:rsid w:val="00B8043F"/>
    <w:rsid w:val="00B8484E"/>
    <w:rsid w:val="00BA0FA0"/>
    <w:rsid w:val="00BA3224"/>
    <w:rsid w:val="00BB22F5"/>
    <w:rsid w:val="00BB375A"/>
    <w:rsid w:val="00BD6D08"/>
    <w:rsid w:val="00BF037C"/>
    <w:rsid w:val="00BF0CCF"/>
    <w:rsid w:val="00C00CB3"/>
    <w:rsid w:val="00C023AE"/>
    <w:rsid w:val="00C02A26"/>
    <w:rsid w:val="00C159F4"/>
    <w:rsid w:val="00C34700"/>
    <w:rsid w:val="00C53DF5"/>
    <w:rsid w:val="00C6491F"/>
    <w:rsid w:val="00C66EF3"/>
    <w:rsid w:val="00C71D34"/>
    <w:rsid w:val="00C847BB"/>
    <w:rsid w:val="00C85E37"/>
    <w:rsid w:val="00C906E4"/>
    <w:rsid w:val="00CC187C"/>
    <w:rsid w:val="00CC36AE"/>
    <w:rsid w:val="00CC7B4B"/>
    <w:rsid w:val="00D36F44"/>
    <w:rsid w:val="00D74473"/>
    <w:rsid w:val="00DA06A6"/>
    <w:rsid w:val="00DB2380"/>
    <w:rsid w:val="00DB333D"/>
    <w:rsid w:val="00DC1465"/>
    <w:rsid w:val="00DE21DA"/>
    <w:rsid w:val="00DE5C03"/>
    <w:rsid w:val="00E05AEF"/>
    <w:rsid w:val="00E14979"/>
    <w:rsid w:val="00E1690C"/>
    <w:rsid w:val="00E35848"/>
    <w:rsid w:val="00E43190"/>
    <w:rsid w:val="00E4619E"/>
    <w:rsid w:val="00E53291"/>
    <w:rsid w:val="00E70107"/>
    <w:rsid w:val="00E808B4"/>
    <w:rsid w:val="00E926A4"/>
    <w:rsid w:val="00EB0ADA"/>
    <w:rsid w:val="00EB0E0E"/>
    <w:rsid w:val="00EB3252"/>
    <w:rsid w:val="00EC134E"/>
    <w:rsid w:val="00ED6223"/>
    <w:rsid w:val="00EE17BE"/>
    <w:rsid w:val="00EF0D98"/>
    <w:rsid w:val="00F07299"/>
    <w:rsid w:val="00F31037"/>
    <w:rsid w:val="00F37210"/>
    <w:rsid w:val="00F40326"/>
    <w:rsid w:val="00F40C5C"/>
    <w:rsid w:val="00F4647A"/>
    <w:rsid w:val="00F77A10"/>
    <w:rsid w:val="00F944F6"/>
    <w:rsid w:val="00FB50A2"/>
    <w:rsid w:val="00FB7C9C"/>
    <w:rsid w:val="00FE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7D"/>
    <w:pPr>
      <w:keepNext/>
      <w:keepLines/>
      <w:spacing w:after="120"/>
      <w:jc w:val="center"/>
      <w:outlineLvl w:val="0"/>
    </w:pPr>
    <w:rPr>
      <w:rFonts w:ascii="Calibri" w:eastAsiaTheme="majorEastAsia" w:hAnsi="Calibri" w:cstheme="majorBidi"/>
      <w:b/>
      <w:bCs/>
      <w:sz w:val="48"/>
      <w:szCs w:val="28"/>
    </w:rPr>
  </w:style>
  <w:style w:type="paragraph" w:styleId="Heading2">
    <w:name w:val="heading 2"/>
    <w:basedOn w:val="Normal"/>
    <w:next w:val="Normal"/>
    <w:link w:val="Heading2Char"/>
    <w:uiPriority w:val="9"/>
    <w:unhideWhenUsed/>
    <w:qFormat/>
    <w:rsid w:val="000B2F23"/>
    <w:pPr>
      <w:keepNext/>
      <w:keepLines/>
      <w:pBdr>
        <w:bottom w:val="single" w:sz="4" w:space="1" w:color="4F81BD" w:themeColor="accent1"/>
      </w:pBdr>
      <w:spacing w:after="12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626A8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F23"/>
    <w:rPr>
      <w:rFonts w:eastAsiaTheme="majorEastAsia" w:cstheme="majorBidi"/>
      <w:b/>
      <w:bCs/>
      <w:i/>
      <w:sz w:val="28"/>
      <w:szCs w:val="26"/>
    </w:rPr>
  </w:style>
  <w:style w:type="character" w:customStyle="1" w:styleId="Heading1Char">
    <w:name w:val="Heading 1 Char"/>
    <w:basedOn w:val="DefaultParagraphFont"/>
    <w:link w:val="Heading1"/>
    <w:uiPriority w:val="9"/>
    <w:rsid w:val="003A247D"/>
    <w:rPr>
      <w:rFonts w:ascii="Calibri" w:eastAsiaTheme="majorEastAsia" w:hAnsi="Calibri" w:cstheme="majorBidi"/>
      <w:b/>
      <w:bCs/>
      <w:sz w:val="48"/>
      <w:szCs w:val="28"/>
    </w:rPr>
  </w:style>
  <w:style w:type="character" w:customStyle="1" w:styleId="Heading3Char">
    <w:name w:val="Heading 3 Char"/>
    <w:basedOn w:val="DefaultParagraphFont"/>
    <w:link w:val="Heading3"/>
    <w:uiPriority w:val="9"/>
    <w:rsid w:val="00626A84"/>
    <w:rPr>
      <w:rFonts w:eastAsiaTheme="majorEastAsia" w:cstheme="majorBidi"/>
      <w:b/>
      <w:bCs/>
      <w:color w:val="000000" w:themeColor="text1"/>
    </w:rPr>
  </w:style>
  <w:style w:type="paragraph" w:customStyle="1" w:styleId="ImageSpacing">
    <w:name w:val="Image Spacing"/>
    <w:basedOn w:val="Normal"/>
    <w:qFormat/>
    <w:rsid w:val="003A247D"/>
    <w:pPr>
      <w:spacing w:before="100" w:after="100"/>
      <w:ind w:left="720"/>
    </w:pPr>
  </w:style>
  <w:style w:type="paragraph" w:customStyle="1" w:styleId="HelpfulHint">
    <w:name w:val="Helpful Hint"/>
    <w:basedOn w:val="ListParagraph"/>
    <w:link w:val="HelpfulHintChar"/>
    <w:qFormat/>
    <w:rsid w:val="006C7DFC"/>
    <w:pPr>
      <w:numPr>
        <w:numId w:val="9"/>
      </w:numPr>
    </w:pPr>
  </w:style>
  <w:style w:type="character" w:customStyle="1" w:styleId="HelpfulHintChar">
    <w:name w:val="Helpful Hint Char"/>
    <w:basedOn w:val="DefaultParagraphFont"/>
    <w:link w:val="HelpfulHint"/>
    <w:rsid w:val="006C7DFC"/>
  </w:style>
  <w:style w:type="paragraph" w:styleId="ListParagraph">
    <w:name w:val="List Paragraph"/>
    <w:basedOn w:val="Normal"/>
    <w:uiPriority w:val="34"/>
    <w:qFormat/>
    <w:rsid w:val="003A247D"/>
    <w:pPr>
      <w:ind w:left="720"/>
      <w:contextualSpacing/>
    </w:pPr>
  </w:style>
  <w:style w:type="paragraph" w:styleId="Header">
    <w:name w:val="header"/>
    <w:basedOn w:val="Normal"/>
    <w:link w:val="HeaderChar"/>
    <w:uiPriority w:val="99"/>
    <w:unhideWhenUsed/>
    <w:rsid w:val="00E53291"/>
    <w:pPr>
      <w:tabs>
        <w:tab w:val="center" w:pos="4680"/>
        <w:tab w:val="right" w:pos="9360"/>
      </w:tabs>
    </w:pPr>
  </w:style>
  <w:style w:type="character" w:customStyle="1" w:styleId="HeaderChar">
    <w:name w:val="Header Char"/>
    <w:basedOn w:val="DefaultParagraphFont"/>
    <w:link w:val="Header"/>
    <w:uiPriority w:val="99"/>
    <w:rsid w:val="00E53291"/>
  </w:style>
  <w:style w:type="paragraph" w:styleId="Footer">
    <w:name w:val="footer"/>
    <w:basedOn w:val="Normal"/>
    <w:link w:val="FooterChar"/>
    <w:uiPriority w:val="99"/>
    <w:unhideWhenUsed/>
    <w:rsid w:val="00E53291"/>
    <w:pPr>
      <w:tabs>
        <w:tab w:val="center" w:pos="4680"/>
        <w:tab w:val="right" w:pos="9360"/>
      </w:tabs>
    </w:pPr>
  </w:style>
  <w:style w:type="character" w:customStyle="1" w:styleId="FooterChar">
    <w:name w:val="Footer Char"/>
    <w:basedOn w:val="DefaultParagraphFont"/>
    <w:link w:val="Footer"/>
    <w:uiPriority w:val="99"/>
    <w:rsid w:val="00E53291"/>
  </w:style>
  <w:style w:type="paragraph" w:styleId="BalloonText">
    <w:name w:val="Balloon Text"/>
    <w:basedOn w:val="Normal"/>
    <w:link w:val="BalloonTextChar"/>
    <w:uiPriority w:val="99"/>
    <w:semiHidden/>
    <w:unhideWhenUsed/>
    <w:rsid w:val="00E53291"/>
    <w:rPr>
      <w:rFonts w:ascii="Tahoma" w:hAnsi="Tahoma" w:cs="Tahoma"/>
      <w:sz w:val="16"/>
      <w:szCs w:val="16"/>
    </w:rPr>
  </w:style>
  <w:style w:type="character" w:customStyle="1" w:styleId="BalloonTextChar">
    <w:name w:val="Balloon Text Char"/>
    <w:basedOn w:val="DefaultParagraphFont"/>
    <w:link w:val="BalloonText"/>
    <w:uiPriority w:val="99"/>
    <w:semiHidden/>
    <w:rsid w:val="00E53291"/>
    <w:rPr>
      <w:rFonts w:ascii="Tahoma" w:hAnsi="Tahoma" w:cs="Tahoma"/>
      <w:sz w:val="16"/>
      <w:szCs w:val="16"/>
    </w:rPr>
  </w:style>
  <w:style w:type="character" w:styleId="Hyperlink">
    <w:name w:val="Hyperlink"/>
    <w:basedOn w:val="DefaultParagraphFont"/>
    <w:uiPriority w:val="99"/>
    <w:unhideWhenUsed/>
    <w:rsid w:val="003162EF"/>
    <w:rPr>
      <w:color w:val="0000FF" w:themeColor="hyperlink"/>
      <w:u w:val="single"/>
    </w:rPr>
  </w:style>
  <w:style w:type="paragraph" w:styleId="PlainText">
    <w:name w:val="Plain Text"/>
    <w:basedOn w:val="Normal"/>
    <w:link w:val="PlainTextChar"/>
    <w:uiPriority w:val="99"/>
    <w:semiHidden/>
    <w:unhideWhenUsed/>
    <w:rsid w:val="00B8043F"/>
    <w:rPr>
      <w:rFonts w:ascii="Calibri" w:eastAsia="Times New Roman" w:hAnsi="Calibri" w:cs="Times New Roman"/>
      <w:color w:val="000000" w:themeColor="text1"/>
      <w:szCs w:val="21"/>
    </w:rPr>
  </w:style>
  <w:style w:type="character" w:customStyle="1" w:styleId="PlainTextChar">
    <w:name w:val="Plain Text Char"/>
    <w:basedOn w:val="DefaultParagraphFont"/>
    <w:link w:val="PlainText"/>
    <w:uiPriority w:val="99"/>
    <w:semiHidden/>
    <w:rsid w:val="00B8043F"/>
    <w:rPr>
      <w:rFonts w:ascii="Calibri" w:eastAsia="Times New Roman" w:hAnsi="Calibri" w:cs="Times New Roman"/>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7D"/>
    <w:pPr>
      <w:keepNext/>
      <w:keepLines/>
      <w:spacing w:after="120"/>
      <w:jc w:val="center"/>
      <w:outlineLvl w:val="0"/>
    </w:pPr>
    <w:rPr>
      <w:rFonts w:ascii="Calibri" w:eastAsiaTheme="majorEastAsia" w:hAnsi="Calibri" w:cstheme="majorBidi"/>
      <w:b/>
      <w:bCs/>
      <w:sz w:val="48"/>
      <w:szCs w:val="28"/>
    </w:rPr>
  </w:style>
  <w:style w:type="paragraph" w:styleId="Heading2">
    <w:name w:val="heading 2"/>
    <w:basedOn w:val="Normal"/>
    <w:next w:val="Normal"/>
    <w:link w:val="Heading2Char"/>
    <w:uiPriority w:val="9"/>
    <w:unhideWhenUsed/>
    <w:qFormat/>
    <w:rsid w:val="000B2F23"/>
    <w:pPr>
      <w:keepNext/>
      <w:keepLines/>
      <w:pBdr>
        <w:bottom w:val="single" w:sz="4" w:space="1" w:color="4F81BD" w:themeColor="accent1"/>
      </w:pBdr>
      <w:spacing w:after="12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626A8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F23"/>
    <w:rPr>
      <w:rFonts w:eastAsiaTheme="majorEastAsia" w:cstheme="majorBidi"/>
      <w:b/>
      <w:bCs/>
      <w:i/>
      <w:sz w:val="28"/>
      <w:szCs w:val="26"/>
    </w:rPr>
  </w:style>
  <w:style w:type="character" w:customStyle="1" w:styleId="Heading1Char">
    <w:name w:val="Heading 1 Char"/>
    <w:basedOn w:val="DefaultParagraphFont"/>
    <w:link w:val="Heading1"/>
    <w:uiPriority w:val="9"/>
    <w:rsid w:val="003A247D"/>
    <w:rPr>
      <w:rFonts w:ascii="Calibri" w:eastAsiaTheme="majorEastAsia" w:hAnsi="Calibri" w:cstheme="majorBidi"/>
      <w:b/>
      <w:bCs/>
      <w:sz w:val="48"/>
      <w:szCs w:val="28"/>
    </w:rPr>
  </w:style>
  <w:style w:type="character" w:customStyle="1" w:styleId="Heading3Char">
    <w:name w:val="Heading 3 Char"/>
    <w:basedOn w:val="DefaultParagraphFont"/>
    <w:link w:val="Heading3"/>
    <w:uiPriority w:val="9"/>
    <w:rsid w:val="00626A84"/>
    <w:rPr>
      <w:rFonts w:eastAsiaTheme="majorEastAsia" w:cstheme="majorBidi"/>
      <w:b/>
      <w:bCs/>
      <w:color w:val="000000" w:themeColor="text1"/>
    </w:rPr>
  </w:style>
  <w:style w:type="paragraph" w:customStyle="1" w:styleId="ImageSpacing">
    <w:name w:val="Image Spacing"/>
    <w:basedOn w:val="Normal"/>
    <w:qFormat/>
    <w:rsid w:val="003A247D"/>
    <w:pPr>
      <w:spacing w:before="100" w:after="100"/>
      <w:ind w:left="720"/>
    </w:pPr>
  </w:style>
  <w:style w:type="paragraph" w:customStyle="1" w:styleId="HelpfulHint">
    <w:name w:val="Helpful Hint"/>
    <w:basedOn w:val="ListParagraph"/>
    <w:link w:val="HelpfulHintChar"/>
    <w:qFormat/>
    <w:rsid w:val="006C7DFC"/>
    <w:pPr>
      <w:numPr>
        <w:numId w:val="9"/>
      </w:numPr>
    </w:pPr>
  </w:style>
  <w:style w:type="character" w:customStyle="1" w:styleId="HelpfulHintChar">
    <w:name w:val="Helpful Hint Char"/>
    <w:basedOn w:val="DefaultParagraphFont"/>
    <w:link w:val="HelpfulHint"/>
    <w:rsid w:val="006C7DFC"/>
  </w:style>
  <w:style w:type="paragraph" w:styleId="ListParagraph">
    <w:name w:val="List Paragraph"/>
    <w:basedOn w:val="Normal"/>
    <w:uiPriority w:val="34"/>
    <w:qFormat/>
    <w:rsid w:val="003A247D"/>
    <w:pPr>
      <w:ind w:left="720"/>
      <w:contextualSpacing/>
    </w:pPr>
  </w:style>
  <w:style w:type="paragraph" w:styleId="Header">
    <w:name w:val="header"/>
    <w:basedOn w:val="Normal"/>
    <w:link w:val="HeaderChar"/>
    <w:uiPriority w:val="99"/>
    <w:unhideWhenUsed/>
    <w:rsid w:val="00E53291"/>
    <w:pPr>
      <w:tabs>
        <w:tab w:val="center" w:pos="4680"/>
        <w:tab w:val="right" w:pos="9360"/>
      </w:tabs>
    </w:pPr>
  </w:style>
  <w:style w:type="character" w:customStyle="1" w:styleId="HeaderChar">
    <w:name w:val="Header Char"/>
    <w:basedOn w:val="DefaultParagraphFont"/>
    <w:link w:val="Header"/>
    <w:uiPriority w:val="99"/>
    <w:rsid w:val="00E53291"/>
  </w:style>
  <w:style w:type="paragraph" w:styleId="Footer">
    <w:name w:val="footer"/>
    <w:basedOn w:val="Normal"/>
    <w:link w:val="FooterChar"/>
    <w:uiPriority w:val="99"/>
    <w:unhideWhenUsed/>
    <w:rsid w:val="00E53291"/>
    <w:pPr>
      <w:tabs>
        <w:tab w:val="center" w:pos="4680"/>
        <w:tab w:val="right" w:pos="9360"/>
      </w:tabs>
    </w:pPr>
  </w:style>
  <w:style w:type="character" w:customStyle="1" w:styleId="FooterChar">
    <w:name w:val="Footer Char"/>
    <w:basedOn w:val="DefaultParagraphFont"/>
    <w:link w:val="Footer"/>
    <w:uiPriority w:val="99"/>
    <w:rsid w:val="00E53291"/>
  </w:style>
  <w:style w:type="paragraph" w:styleId="BalloonText">
    <w:name w:val="Balloon Text"/>
    <w:basedOn w:val="Normal"/>
    <w:link w:val="BalloonTextChar"/>
    <w:uiPriority w:val="99"/>
    <w:semiHidden/>
    <w:unhideWhenUsed/>
    <w:rsid w:val="00E53291"/>
    <w:rPr>
      <w:rFonts w:ascii="Tahoma" w:hAnsi="Tahoma" w:cs="Tahoma"/>
      <w:sz w:val="16"/>
      <w:szCs w:val="16"/>
    </w:rPr>
  </w:style>
  <w:style w:type="character" w:customStyle="1" w:styleId="BalloonTextChar">
    <w:name w:val="Balloon Text Char"/>
    <w:basedOn w:val="DefaultParagraphFont"/>
    <w:link w:val="BalloonText"/>
    <w:uiPriority w:val="99"/>
    <w:semiHidden/>
    <w:rsid w:val="00E53291"/>
    <w:rPr>
      <w:rFonts w:ascii="Tahoma" w:hAnsi="Tahoma" w:cs="Tahoma"/>
      <w:sz w:val="16"/>
      <w:szCs w:val="16"/>
    </w:rPr>
  </w:style>
  <w:style w:type="character" w:styleId="Hyperlink">
    <w:name w:val="Hyperlink"/>
    <w:basedOn w:val="DefaultParagraphFont"/>
    <w:uiPriority w:val="99"/>
    <w:unhideWhenUsed/>
    <w:rsid w:val="003162EF"/>
    <w:rPr>
      <w:color w:val="0000FF" w:themeColor="hyperlink"/>
      <w:u w:val="single"/>
    </w:rPr>
  </w:style>
  <w:style w:type="paragraph" w:styleId="PlainText">
    <w:name w:val="Plain Text"/>
    <w:basedOn w:val="Normal"/>
    <w:link w:val="PlainTextChar"/>
    <w:uiPriority w:val="99"/>
    <w:semiHidden/>
    <w:unhideWhenUsed/>
    <w:rsid w:val="00B8043F"/>
    <w:rPr>
      <w:rFonts w:ascii="Calibri" w:eastAsia="Times New Roman" w:hAnsi="Calibri" w:cs="Times New Roman"/>
      <w:color w:val="000000" w:themeColor="text1"/>
      <w:szCs w:val="21"/>
    </w:rPr>
  </w:style>
  <w:style w:type="character" w:customStyle="1" w:styleId="PlainTextChar">
    <w:name w:val="Plain Text Char"/>
    <w:basedOn w:val="DefaultParagraphFont"/>
    <w:link w:val="PlainText"/>
    <w:uiPriority w:val="99"/>
    <w:semiHidden/>
    <w:rsid w:val="00B8043F"/>
    <w:rPr>
      <w:rFonts w:ascii="Calibri" w:eastAsia="Times New Roman" w:hAnsi="Calibri"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942">
      <w:bodyDiv w:val="1"/>
      <w:marLeft w:val="0"/>
      <w:marRight w:val="0"/>
      <w:marTop w:val="0"/>
      <w:marBottom w:val="0"/>
      <w:divBdr>
        <w:top w:val="none" w:sz="0" w:space="0" w:color="auto"/>
        <w:left w:val="none" w:sz="0" w:space="0" w:color="auto"/>
        <w:bottom w:val="none" w:sz="0" w:space="0" w:color="auto"/>
        <w:right w:val="none" w:sz="0" w:space="0" w:color="auto"/>
      </w:divBdr>
    </w:div>
    <w:div w:id="193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bdwebmaster@psu.edu" TargetMode="Externa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bdwebmaster@psu.ed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bdwebmaster@ps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AC15-DBA9-4779-AF61-46077695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11</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Dudas</dc:creator>
  <cp:lastModifiedBy>Carolyn Dudas</cp:lastModifiedBy>
  <cp:revision>164</cp:revision>
  <cp:lastPrinted>2014-05-29T15:44:00Z</cp:lastPrinted>
  <dcterms:created xsi:type="dcterms:W3CDTF">2014-02-10T21:28:00Z</dcterms:created>
  <dcterms:modified xsi:type="dcterms:W3CDTF">2014-05-29T15:45:00Z</dcterms:modified>
</cp:coreProperties>
</file>