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3FA" w:rsidRPr="00A609BF" w:rsidRDefault="005E33FA" w:rsidP="00A609BF">
      <w:pPr>
        <w:pStyle w:val="Title"/>
      </w:pPr>
      <w:r w:rsidRPr="00A609BF">
        <w:t xml:space="preserve">Penn State </w:t>
      </w:r>
      <w:proofErr w:type="spellStart"/>
      <w:r w:rsidRPr="00A609BF">
        <w:t>Behrend</w:t>
      </w:r>
      <w:proofErr w:type="spellEnd"/>
      <w:r w:rsidRPr="00A609BF">
        <w:t xml:space="preserve"> Faculty Council Meeting</w:t>
      </w:r>
    </w:p>
    <w:p w:rsidR="005E33FA" w:rsidRPr="005E33FA" w:rsidRDefault="005E33FA" w:rsidP="005E33FA">
      <w:pPr>
        <w:spacing w:line="240" w:lineRule="auto"/>
        <w:jc w:val="center"/>
        <w:rPr>
          <w:rFonts w:ascii="Times New Roman" w:eastAsia="Calibri" w:hAnsi="Times New Roman" w:cs="Times New Roman"/>
          <w:b/>
          <w:sz w:val="24"/>
          <w:szCs w:val="24"/>
        </w:rPr>
      </w:pPr>
      <w:r w:rsidRPr="005E33FA">
        <w:rPr>
          <w:rFonts w:ascii="Times New Roman" w:eastAsia="Calibri" w:hAnsi="Times New Roman" w:cs="Times New Roman"/>
          <w:b/>
          <w:sz w:val="24"/>
          <w:szCs w:val="24"/>
        </w:rPr>
        <w:t>February 21</w:t>
      </w:r>
      <w:r w:rsidRPr="005E33FA">
        <w:rPr>
          <w:rFonts w:ascii="Times New Roman" w:eastAsia="Calibri" w:hAnsi="Times New Roman" w:cs="Times New Roman"/>
          <w:b/>
          <w:sz w:val="24"/>
          <w:szCs w:val="24"/>
          <w:vertAlign w:val="superscript"/>
        </w:rPr>
        <w:t>st</w:t>
      </w:r>
      <w:r w:rsidRPr="005E33FA">
        <w:rPr>
          <w:rFonts w:ascii="Times New Roman" w:eastAsia="Calibri" w:hAnsi="Times New Roman" w:cs="Times New Roman"/>
          <w:b/>
          <w:sz w:val="24"/>
          <w:szCs w:val="24"/>
        </w:rPr>
        <w:t>, 2018</w:t>
      </w:r>
    </w:p>
    <w:p w:rsidR="005E33FA" w:rsidRPr="005E33FA" w:rsidRDefault="005E33FA" w:rsidP="005E33FA">
      <w:pPr>
        <w:spacing w:line="240" w:lineRule="auto"/>
        <w:jc w:val="center"/>
        <w:rPr>
          <w:rFonts w:ascii="Times New Roman" w:eastAsia="Calibri" w:hAnsi="Times New Roman" w:cs="Times New Roman"/>
          <w:b/>
          <w:sz w:val="24"/>
          <w:szCs w:val="24"/>
        </w:rPr>
      </w:pPr>
      <w:r w:rsidRPr="005E33FA">
        <w:rPr>
          <w:rFonts w:ascii="Times New Roman" w:eastAsia="Calibri" w:hAnsi="Times New Roman" w:cs="Times New Roman"/>
          <w:b/>
          <w:sz w:val="24"/>
          <w:szCs w:val="24"/>
        </w:rPr>
        <w:t xml:space="preserve">4 pm Reed 114 </w:t>
      </w:r>
    </w:p>
    <w:p w:rsidR="005E33FA" w:rsidRPr="005E33FA" w:rsidRDefault="005E33FA" w:rsidP="005E33FA">
      <w:pPr>
        <w:spacing w:line="240" w:lineRule="auto"/>
        <w:ind w:left="360"/>
        <w:contextualSpacing/>
        <w:rPr>
          <w:rFonts w:ascii="Times New Roman" w:eastAsia="Times New Roman" w:hAnsi="Times New Roman" w:cs="Times New Roman"/>
          <w:sz w:val="24"/>
          <w:szCs w:val="24"/>
        </w:rPr>
      </w:pPr>
      <w:r w:rsidRPr="005E33FA">
        <w:rPr>
          <w:rFonts w:ascii="Times New Roman" w:eastAsia="Calibri" w:hAnsi="Times New Roman" w:cs="Times New Roman"/>
          <w:b/>
          <w:sz w:val="24"/>
          <w:szCs w:val="24"/>
        </w:rPr>
        <w:t>Present:</w:t>
      </w:r>
      <w:r w:rsidRPr="005E33FA">
        <w:rPr>
          <w:rFonts w:ascii="Times New Roman" w:eastAsia="Calibri" w:hAnsi="Times New Roman" w:cs="Times New Roman"/>
          <w:sz w:val="24"/>
          <w:szCs w:val="24"/>
        </w:rPr>
        <w:t xml:space="preserve"> Melanie Hetzel-</w:t>
      </w:r>
      <w:proofErr w:type="spellStart"/>
      <w:r w:rsidRPr="005E33FA">
        <w:rPr>
          <w:rFonts w:ascii="Times New Roman" w:eastAsia="Calibri" w:hAnsi="Times New Roman" w:cs="Times New Roman"/>
          <w:sz w:val="24"/>
          <w:szCs w:val="24"/>
        </w:rPr>
        <w:t>Riggin</w:t>
      </w:r>
      <w:proofErr w:type="spellEnd"/>
      <w:r w:rsidRPr="005E33FA">
        <w:rPr>
          <w:rFonts w:ascii="Times New Roman" w:eastAsia="Calibri" w:hAnsi="Times New Roman" w:cs="Times New Roman"/>
          <w:sz w:val="24"/>
          <w:szCs w:val="24"/>
        </w:rPr>
        <w:t xml:space="preserve">, </w:t>
      </w:r>
      <w:proofErr w:type="spellStart"/>
      <w:r w:rsidRPr="005E33FA">
        <w:rPr>
          <w:rFonts w:ascii="Times New Roman" w:eastAsia="Calibri" w:hAnsi="Times New Roman" w:cs="Times New Roman"/>
          <w:sz w:val="24"/>
          <w:szCs w:val="24"/>
        </w:rPr>
        <w:t>Ozgun</w:t>
      </w:r>
      <w:proofErr w:type="spellEnd"/>
      <w:r w:rsidRPr="005E33FA">
        <w:rPr>
          <w:rFonts w:ascii="Times New Roman" w:eastAsia="Calibri" w:hAnsi="Times New Roman" w:cs="Times New Roman"/>
          <w:sz w:val="24"/>
          <w:szCs w:val="24"/>
        </w:rPr>
        <w:t xml:space="preserve"> </w:t>
      </w:r>
      <w:proofErr w:type="spellStart"/>
      <w:r w:rsidRPr="005E33FA">
        <w:rPr>
          <w:rFonts w:ascii="Times New Roman" w:eastAsia="Calibri" w:hAnsi="Times New Roman" w:cs="Times New Roman"/>
          <w:sz w:val="24"/>
          <w:szCs w:val="24"/>
        </w:rPr>
        <w:t>Caliskan-Demirag</w:t>
      </w:r>
      <w:proofErr w:type="spellEnd"/>
      <w:r w:rsidRPr="005E33FA">
        <w:rPr>
          <w:rFonts w:ascii="Times New Roman" w:eastAsia="Calibri" w:hAnsi="Times New Roman" w:cs="Times New Roman"/>
          <w:sz w:val="24"/>
          <w:szCs w:val="24"/>
        </w:rPr>
        <w:t xml:space="preserve"> Tim Krause, Laurie Urraro, Sharon Gallagher, Luciana Aronne, Robin Panda, Alicyn Rhoades, Pam Silver, Ralph Ford, Rod </w:t>
      </w:r>
      <w:proofErr w:type="spellStart"/>
      <w:r w:rsidRPr="005E33FA">
        <w:rPr>
          <w:rFonts w:ascii="Times New Roman" w:eastAsia="Calibri" w:hAnsi="Times New Roman" w:cs="Times New Roman"/>
          <w:sz w:val="24"/>
          <w:szCs w:val="24"/>
        </w:rPr>
        <w:t>Troester</w:t>
      </w:r>
      <w:proofErr w:type="spellEnd"/>
      <w:r w:rsidRPr="005E33FA">
        <w:rPr>
          <w:rFonts w:ascii="Times New Roman" w:eastAsia="Calibri" w:hAnsi="Times New Roman" w:cs="Times New Roman"/>
          <w:sz w:val="24"/>
          <w:szCs w:val="24"/>
        </w:rPr>
        <w:t xml:space="preserve">, Omar </w:t>
      </w:r>
      <w:proofErr w:type="spellStart"/>
      <w:r w:rsidRPr="005E33FA">
        <w:rPr>
          <w:rFonts w:ascii="Times New Roman" w:eastAsia="Calibri" w:hAnsi="Times New Roman" w:cs="Times New Roman"/>
          <w:sz w:val="24"/>
          <w:szCs w:val="24"/>
        </w:rPr>
        <w:t>Ashour</w:t>
      </w:r>
      <w:proofErr w:type="spellEnd"/>
      <w:r w:rsidRPr="005E33FA">
        <w:rPr>
          <w:rFonts w:ascii="Times New Roman" w:eastAsia="Calibri" w:hAnsi="Times New Roman" w:cs="Times New Roman"/>
          <w:sz w:val="24"/>
          <w:szCs w:val="24"/>
        </w:rPr>
        <w:t xml:space="preserve">, Eric </w:t>
      </w:r>
      <w:proofErr w:type="spellStart"/>
      <w:r w:rsidRPr="005E33FA">
        <w:rPr>
          <w:rFonts w:ascii="Times New Roman" w:eastAsia="Calibri" w:hAnsi="Times New Roman" w:cs="Times New Roman"/>
          <w:sz w:val="24"/>
          <w:szCs w:val="24"/>
        </w:rPr>
        <w:t>Corty</w:t>
      </w:r>
      <w:proofErr w:type="spellEnd"/>
      <w:r w:rsidRPr="005E33FA">
        <w:rPr>
          <w:rFonts w:ascii="Times New Roman" w:eastAsia="Calibri" w:hAnsi="Times New Roman" w:cs="Times New Roman"/>
          <w:sz w:val="24"/>
          <w:szCs w:val="24"/>
        </w:rPr>
        <w:t xml:space="preserve">, Jane </w:t>
      </w:r>
      <w:proofErr w:type="spellStart"/>
      <w:r w:rsidRPr="005E33FA">
        <w:rPr>
          <w:rFonts w:ascii="Times New Roman" w:eastAsia="Calibri" w:hAnsi="Times New Roman" w:cs="Times New Roman"/>
          <w:sz w:val="24"/>
          <w:szCs w:val="24"/>
        </w:rPr>
        <w:t>Ingold</w:t>
      </w:r>
      <w:proofErr w:type="spellEnd"/>
      <w:r w:rsidRPr="005E33FA">
        <w:rPr>
          <w:rFonts w:ascii="Times New Roman" w:eastAsia="Calibri" w:hAnsi="Times New Roman" w:cs="Times New Roman"/>
          <w:sz w:val="24"/>
          <w:szCs w:val="24"/>
        </w:rPr>
        <w:t xml:space="preserve">, Jay </w:t>
      </w:r>
      <w:proofErr w:type="spellStart"/>
      <w:r w:rsidRPr="005E33FA">
        <w:rPr>
          <w:rFonts w:ascii="Times New Roman" w:eastAsia="Calibri" w:hAnsi="Times New Roman" w:cs="Times New Roman"/>
          <w:sz w:val="24"/>
          <w:szCs w:val="24"/>
        </w:rPr>
        <w:t>Americangelo</w:t>
      </w:r>
      <w:proofErr w:type="spellEnd"/>
      <w:r w:rsidRPr="005E33FA">
        <w:rPr>
          <w:rFonts w:ascii="Times New Roman" w:eastAsia="Calibri" w:hAnsi="Times New Roman" w:cs="Times New Roman"/>
          <w:sz w:val="24"/>
          <w:szCs w:val="24"/>
        </w:rPr>
        <w:t xml:space="preserve">, </w:t>
      </w:r>
      <w:proofErr w:type="spellStart"/>
      <w:r w:rsidRPr="005E33FA">
        <w:rPr>
          <w:rFonts w:ascii="Times New Roman" w:eastAsia="Calibri" w:hAnsi="Times New Roman" w:cs="Times New Roman"/>
          <w:sz w:val="24"/>
          <w:szCs w:val="24"/>
        </w:rPr>
        <w:t>Constantijn</w:t>
      </w:r>
      <w:proofErr w:type="spellEnd"/>
      <w:r w:rsidRPr="005E33FA">
        <w:rPr>
          <w:rFonts w:ascii="Times New Roman" w:eastAsia="Calibri" w:hAnsi="Times New Roman" w:cs="Times New Roman"/>
          <w:sz w:val="24"/>
          <w:szCs w:val="24"/>
        </w:rPr>
        <w:t xml:space="preserve"> van der </w:t>
      </w:r>
      <w:proofErr w:type="spellStart"/>
      <w:r w:rsidRPr="005E33FA">
        <w:rPr>
          <w:rFonts w:ascii="Times New Roman" w:eastAsia="Calibri" w:hAnsi="Times New Roman" w:cs="Times New Roman"/>
          <w:sz w:val="24"/>
          <w:szCs w:val="24"/>
        </w:rPr>
        <w:t>Wegen</w:t>
      </w:r>
      <w:proofErr w:type="spellEnd"/>
      <w:r w:rsidRPr="005E33FA">
        <w:rPr>
          <w:rFonts w:ascii="Times New Roman" w:eastAsia="Calibri" w:hAnsi="Times New Roman" w:cs="Times New Roman"/>
          <w:sz w:val="24"/>
          <w:szCs w:val="24"/>
        </w:rPr>
        <w:t xml:space="preserve">, </w:t>
      </w:r>
      <w:proofErr w:type="spellStart"/>
      <w:r w:rsidRPr="005E33FA">
        <w:rPr>
          <w:rFonts w:ascii="Times New Roman" w:eastAsia="Times New Roman" w:hAnsi="Times New Roman" w:cs="Times New Roman"/>
          <w:sz w:val="24"/>
          <w:szCs w:val="24"/>
        </w:rPr>
        <w:t>Moustafa</w:t>
      </w:r>
      <w:proofErr w:type="spellEnd"/>
      <w:r w:rsidRPr="005E33FA">
        <w:rPr>
          <w:rFonts w:ascii="Times New Roman" w:eastAsia="Times New Roman" w:hAnsi="Times New Roman" w:cs="Times New Roman"/>
          <w:sz w:val="24"/>
          <w:szCs w:val="24"/>
        </w:rPr>
        <w:t xml:space="preserve"> </w:t>
      </w:r>
      <w:proofErr w:type="spellStart"/>
      <w:r w:rsidRPr="005E33FA">
        <w:rPr>
          <w:rFonts w:ascii="Times New Roman" w:eastAsia="Times New Roman" w:hAnsi="Times New Roman" w:cs="Times New Roman"/>
          <w:sz w:val="24"/>
          <w:szCs w:val="24"/>
        </w:rPr>
        <w:t>Elhadary</w:t>
      </w:r>
      <w:proofErr w:type="spellEnd"/>
      <w:r w:rsidRPr="005E33FA">
        <w:rPr>
          <w:rFonts w:ascii="Times New Roman" w:eastAsia="Times New Roman" w:hAnsi="Times New Roman" w:cs="Times New Roman"/>
          <w:sz w:val="24"/>
          <w:szCs w:val="24"/>
        </w:rPr>
        <w:t>, Megan Stutz, Lisa Jo Elliot.</w:t>
      </w:r>
    </w:p>
    <w:p w:rsidR="005E33FA" w:rsidRPr="005E33FA" w:rsidRDefault="005E33FA" w:rsidP="005E33FA">
      <w:pPr>
        <w:spacing w:line="240" w:lineRule="auto"/>
        <w:ind w:left="360"/>
        <w:contextualSpacing/>
        <w:rPr>
          <w:rFonts w:ascii="Times New Roman" w:eastAsia="Calibri" w:hAnsi="Times New Roman" w:cs="Times New Roman"/>
          <w:sz w:val="24"/>
          <w:szCs w:val="24"/>
        </w:rPr>
      </w:pPr>
    </w:p>
    <w:p w:rsidR="005E33FA" w:rsidRPr="005E33FA" w:rsidRDefault="005E33FA" w:rsidP="005E33FA">
      <w:pPr>
        <w:spacing w:line="240" w:lineRule="auto"/>
        <w:ind w:left="360"/>
        <w:contextualSpacing/>
        <w:rPr>
          <w:rFonts w:ascii="Times New Roman" w:eastAsia="Calibri" w:hAnsi="Times New Roman" w:cs="Times New Roman"/>
          <w:b/>
          <w:sz w:val="24"/>
          <w:szCs w:val="24"/>
        </w:rPr>
      </w:pPr>
      <w:r w:rsidRPr="005E33FA">
        <w:rPr>
          <w:rFonts w:ascii="Times New Roman" w:eastAsia="Calibri" w:hAnsi="Times New Roman" w:cs="Times New Roman"/>
          <w:b/>
          <w:sz w:val="24"/>
          <w:szCs w:val="24"/>
        </w:rPr>
        <w:t>Call to order by Chair Laurie Urraro at 4:05.</w:t>
      </w:r>
    </w:p>
    <w:p w:rsidR="00ED48EE" w:rsidRDefault="00ED48EE" w:rsidP="005E33FA">
      <w:pPr>
        <w:spacing w:before="100" w:beforeAutospacing="1" w:after="100" w:afterAutospacing="1" w:line="240" w:lineRule="auto"/>
        <w:ind w:firstLine="360"/>
        <w:contextualSpacing/>
        <w:rPr>
          <w:rFonts w:ascii="Times New Roman" w:eastAsia="Times New Roman" w:hAnsi="Times New Roman" w:cs="Times New Roman"/>
          <w:b/>
          <w:sz w:val="24"/>
          <w:szCs w:val="24"/>
        </w:rPr>
      </w:pPr>
    </w:p>
    <w:p w:rsidR="005E33FA" w:rsidRPr="005E33FA" w:rsidRDefault="005E33FA" w:rsidP="005E33FA">
      <w:pPr>
        <w:spacing w:before="100" w:beforeAutospacing="1" w:after="100" w:afterAutospacing="1" w:line="240" w:lineRule="auto"/>
        <w:ind w:firstLine="360"/>
        <w:contextualSpacing/>
        <w:rPr>
          <w:rFonts w:ascii="Times New Roman" w:eastAsia="Times New Roman" w:hAnsi="Times New Roman" w:cs="Times New Roman"/>
          <w:b/>
          <w:sz w:val="24"/>
          <w:szCs w:val="24"/>
        </w:rPr>
      </w:pPr>
      <w:r w:rsidRPr="005E33FA">
        <w:rPr>
          <w:rFonts w:ascii="Times New Roman" w:eastAsia="Times New Roman" w:hAnsi="Times New Roman" w:cs="Times New Roman"/>
          <w:b/>
          <w:sz w:val="24"/>
          <w:szCs w:val="24"/>
        </w:rPr>
        <w:t>Approval of Minutes from November 27</w:t>
      </w:r>
      <w:r w:rsidRPr="005E33FA">
        <w:rPr>
          <w:rFonts w:ascii="Times New Roman" w:eastAsia="Times New Roman" w:hAnsi="Times New Roman" w:cs="Times New Roman"/>
          <w:b/>
          <w:sz w:val="24"/>
          <w:szCs w:val="24"/>
          <w:vertAlign w:val="superscript"/>
        </w:rPr>
        <w:t>th</w:t>
      </w:r>
      <w:r w:rsidRPr="005E33FA">
        <w:rPr>
          <w:rFonts w:ascii="Times New Roman" w:eastAsia="Times New Roman" w:hAnsi="Times New Roman" w:cs="Times New Roman"/>
          <w:b/>
          <w:sz w:val="24"/>
          <w:szCs w:val="24"/>
        </w:rPr>
        <w:t xml:space="preserve">, 2017 meeting </w:t>
      </w:r>
    </w:p>
    <w:p w:rsidR="005E33FA" w:rsidRPr="005E33FA" w:rsidRDefault="005E33FA" w:rsidP="005E33FA">
      <w:pPr>
        <w:spacing w:before="100" w:beforeAutospacing="1" w:after="100" w:afterAutospacing="1" w:line="240" w:lineRule="auto"/>
        <w:ind w:left="720"/>
        <w:contextualSpacing/>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rPr>
        <w:t>Eric Corty moved that the minutes be accepted as written. Tim Krause seconded. Motion passed.</w:t>
      </w:r>
    </w:p>
    <w:p w:rsidR="005E33FA" w:rsidRPr="005E33FA" w:rsidRDefault="005E33FA" w:rsidP="005E33FA">
      <w:pPr>
        <w:spacing w:before="100" w:beforeAutospacing="1" w:after="100" w:afterAutospacing="1" w:line="240" w:lineRule="auto"/>
        <w:ind w:left="1080"/>
        <w:contextualSpacing/>
        <w:rPr>
          <w:rFonts w:ascii="Times New Roman" w:eastAsia="Times New Roman" w:hAnsi="Times New Roman" w:cs="Times New Roman"/>
          <w:sz w:val="24"/>
          <w:szCs w:val="24"/>
        </w:rPr>
      </w:pPr>
    </w:p>
    <w:p w:rsidR="005E33FA" w:rsidRPr="00A609BF" w:rsidRDefault="005E33FA" w:rsidP="00A609BF">
      <w:pPr>
        <w:pStyle w:val="Heading1"/>
      </w:pPr>
      <w:r w:rsidRPr="00A609BF">
        <w:t>Reports of Officers and Standing Committees</w:t>
      </w:r>
    </w:p>
    <w:p w:rsidR="005E33FA" w:rsidRPr="00A609BF" w:rsidRDefault="005E33FA" w:rsidP="00A609BF">
      <w:pPr>
        <w:pStyle w:val="Heading2"/>
      </w:pPr>
      <w:r w:rsidRPr="00A609BF">
        <w:t xml:space="preserve">Officers: </w:t>
      </w:r>
    </w:p>
    <w:p w:rsidR="005E33FA" w:rsidRPr="005E33FA" w:rsidRDefault="00447D3B" w:rsidP="005E33FA">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Laurie </w:t>
      </w:r>
      <w:proofErr w:type="spellStart"/>
      <w:r>
        <w:rPr>
          <w:rFonts w:ascii="Times New Roman" w:eastAsia="Times New Roman" w:hAnsi="Times New Roman" w:cs="Times New Roman"/>
          <w:b/>
          <w:sz w:val="24"/>
          <w:szCs w:val="24"/>
        </w:rPr>
        <w:t>Urraro</w:t>
      </w:r>
      <w:proofErr w:type="spellEnd"/>
      <w:r>
        <w:rPr>
          <w:rFonts w:ascii="Times New Roman" w:eastAsia="Times New Roman" w:hAnsi="Times New Roman" w:cs="Times New Roman"/>
          <w:b/>
          <w:sz w:val="24"/>
          <w:szCs w:val="24"/>
        </w:rPr>
        <w:t xml:space="preserve">, Chair: </w:t>
      </w:r>
    </w:p>
    <w:p w:rsidR="005E33FA" w:rsidRPr="005E33FA" w:rsidRDefault="005E33FA" w:rsidP="005E33FA">
      <w:pPr>
        <w:spacing w:before="100" w:beforeAutospacing="1" w:after="100" w:afterAutospacing="1" w:line="240" w:lineRule="auto"/>
        <w:ind w:firstLine="720"/>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rPr>
        <w:t>Thanks to task force that worked on changes to the constitution.</w:t>
      </w:r>
    </w:p>
    <w:p w:rsidR="005E33FA" w:rsidRPr="005E33FA" w:rsidRDefault="005E33FA" w:rsidP="005E33FA">
      <w:pPr>
        <w:spacing w:before="100" w:beforeAutospacing="1" w:after="100" w:afterAutospacing="1" w:line="240" w:lineRule="auto"/>
        <w:ind w:left="720"/>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rPr>
        <w:t>Thanks to Academic Affairs and Undergraduate Studies for working together to secure a testing site</w:t>
      </w:r>
      <w:r w:rsidR="00961EAF">
        <w:rPr>
          <w:rFonts w:ascii="Times New Roman" w:eastAsia="Times New Roman" w:hAnsi="Times New Roman" w:cs="Times New Roman"/>
          <w:sz w:val="24"/>
          <w:szCs w:val="24"/>
        </w:rPr>
        <w:t>.</w:t>
      </w:r>
    </w:p>
    <w:p w:rsidR="005E33FA" w:rsidRPr="005E33FA" w:rsidRDefault="005E33FA" w:rsidP="005E33FA">
      <w:pPr>
        <w:spacing w:before="100" w:beforeAutospacing="1" w:after="100" w:afterAutospacing="1" w:line="240" w:lineRule="auto"/>
        <w:ind w:left="720"/>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rPr>
        <w:t>There was a snafu in the election of senators and that part of the election will be redone.</w:t>
      </w:r>
    </w:p>
    <w:p w:rsidR="005E33FA" w:rsidRPr="005E33FA" w:rsidRDefault="005E33FA" w:rsidP="005E33FA">
      <w:pPr>
        <w:spacing w:before="100" w:beforeAutospacing="1" w:after="100" w:afterAutospacing="1" w:line="240" w:lineRule="auto"/>
        <w:ind w:left="720"/>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rPr>
        <w:t>There will be discussion at the meeting about updates to the Constitution. As a reminder, here is the process: As per Article X of the Constitution, any Faculty member (including the Chair), can propose amendments to the Constitution. If an amendment receives a 2/3 vote by electronic ballot of the Council’s voting membership, it must be submitted to the membership of the Senat</w:t>
      </w:r>
      <w:r w:rsidR="00961EAF">
        <w:rPr>
          <w:rFonts w:ascii="Times New Roman" w:eastAsia="Times New Roman" w:hAnsi="Times New Roman" w:cs="Times New Roman"/>
          <w:sz w:val="24"/>
          <w:szCs w:val="24"/>
        </w:rPr>
        <w:t xml:space="preserve">e within fifteen working days. </w:t>
      </w:r>
      <w:r w:rsidRPr="005E33FA">
        <w:rPr>
          <w:rFonts w:ascii="Times New Roman" w:eastAsia="Times New Roman" w:hAnsi="Times New Roman" w:cs="Times New Roman"/>
          <w:sz w:val="24"/>
          <w:szCs w:val="24"/>
        </w:rPr>
        <w:t>A vote by Faculty Senate is then scheduled to occur within the</w:t>
      </w:r>
      <w:r w:rsidR="00961EAF">
        <w:rPr>
          <w:rFonts w:ascii="Times New Roman" w:eastAsia="Times New Roman" w:hAnsi="Times New Roman" w:cs="Times New Roman"/>
          <w:sz w:val="24"/>
          <w:szCs w:val="24"/>
        </w:rPr>
        <w:t xml:space="preserve"> ensuing fifteen working days. </w:t>
      </w:r>
      <w:r w:rsidRPr="005E33FA">
        <w:rPr>
          <w:rFonts w:ascii="Times New Roman" w:eastAsia="Times New Roman" w:hAnsi="Times New Roman" w:cs="Times New Roman"/>
          <w:sz w:val="24"/>
          <w:szCs w:val="24"/>
        </w:rPr>
        <w:t>Final College approval of the amendment requires a majority of the voting members of the Senate.</w:t>
      </w:r>
    </w:p>
    <w:p w:rsidR="005E33FA" w:rsidRPr="005E33FA" w:rsidRDefault="005E33FA" w:rsidP="005E33FA">
      <w:pPr>
        <w:spacing w:before="100" w:beforeAutospacing="1" w:after="100" w:afterAutospacing="1" w:line="240" w:lineRule="auto"/>
        <w:ind w:firstLine="720"/>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rPr>
        <w:t xml:space="preserve">The Common Hour issue has been made a charge for Faculty Affairs. </w:t>
      </w:r>
    </w:p>
    <w:p w:rsidR="005E33FA" w:rsidRPr="005E33FA" w:rsidRDefault="005E33FA" w:rsidP="00856439">
      <w:pPr>
        <w:spacing w:before="100" w:beforeAutospacing="1" w:after="100" w:afterAutospacing="1" w:line="240" w:lineRule="auto"/>
        <w:ind w:firstLine="360"/>
        <w:rPr>
          <w:rFonts w:ascii="Times New Roman" w:eastAsia="Times New Roman" w:hAnsi="Times New Roman" w:cs="Times New Roman"/>
          <w:b/>
          <w:sz w:val="24"/>
          <w:szCs w:val="24"/>
        </w:rPr>
      </w:pPr>
      <w:r w:rsidRPr="005E33FA">
        <w:rPr>
          <w:rFonts w:ascii="Times New Roman" w:eastAsia="Times New Roman" w:hAnsi="Times New Roman" w:cs="Times New Roman"/>
          <w:b/>
          <w:sz w:val="24"/>
          <w:szCs w:val="24"/>
        </w:rPr>
        <w:t>Tim Krause, Vice Chair:</w:t>
      </w:r>
    </w:p>
    <w:p w:rsidR="005E33FA" w:rsidRPr="005E33FA" w:rsidRDefault="005E33FA" w:rsidP="005E33FA">
      <w:pPr>
        <w:spacing w:before="100" w:beforeAutospacing="1" w:after="100" w:afterAutospacing="1" w:line="240" w:lineRule="auto"/>
        <w:ind w:left="720"/>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rPr>
        <w:t>(See Appendix A for complete list of proposed changes to the constitution.)</w:t>
      </w:r>
    </w:p>
    <w:p w:rsidR="005E33FA" w:rsidRPr="005E33FA" w:rsidRDefault="005E33FA" w:rsidP="005E33FA">
      <w:pPr>
        <w:spacing w:before="100" w:beforeAutospacing="1" w:after="100" w:afterAutospacing="1" w:line="240" w:lineRule="auto"/>
        <w:ind w:left="720"/>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rPr>
        <w:t xml:space="preserve">There were 15 suggestions for changes in the Constitution. Members of the committee reviewed them and they were discussed with Pam Silver. It was decided that two were </w:t>
      </w:r>
      <w:r w:rsidRPr="005E33FA">
        <w:rPr>
          <w:rFonts w:ascii="Times New Roman" w:eastAsia="Times New Roman" w:hAnsi="Times New Roman" w:cs="Times New Roman"/>
          <w:sz w:val="24"/>
          <w:szCs w:val="24"/>
        </w:rPr>
        <w:lastRenderedPageBreak/>
        <w:t>administration functions: Specify that the Chair needs three course releases per academic year and Specify membership of committees such as ALT (Academic Leadership Team), CLT (College Leadership Team), CAC (Chancellor’s Advisory Council) so as to include the Chair of Faculty Council.</w:t>
      </w:r>
    </w:p>
    <w:p w:rsidR="005E33FA" w:rsidRPr="005E33FA" w:rsidRDefault="005E33FA" w:rsidP="005E33FA">
      <w:pPr>
        <w:spacing w:before="100" w:beforeAutospacing="1" w:after="100" w:afterAutospacing="1" w:line="240" w:lineRule="auto"/>
        <w:ind w:left="720"/>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rPr>
        <w:t>Three were considered a strong yes:  Correct any typos, grammatical, and/or formatting errors in the C</w:t>
      </w:r>
      <w:r w:rsidR="00890E0A">
        <w:rPr>
          <w:rFonts w:ascii="Times New Roman" w:eastAsia="Times New Roman" w:hAnsi="Times New Roman" w:cs="Times New Roman"/>
          <w:sz w:val="24"/>
          <w:szCs w:val="24"/>
        </w:rPr>
        <w:t>onstitution document, Update NTT (</w:t>
      </w:r>
      <w:r w:rsidR="00890E0A">
        <w:rPr>
          <w:rFonts w:ascii="Times New Roman" w:hAnsi="Times New Roman" w:cs="Times New Roman"/>
        </w:rPr>
        <w:t>Fixed Term and Standing Non-Tenure Line)</w:t>
      </w:r>
      <w:r w:rsidRPr="005E33FA">
        <w:rPr>
          <w:rFonts w:ascii="Times New Roman" w:eastAsia="Times New Roman" w:hAnsi="Times New Roman" w:cs="Times New Roman"/>
          <w:sz w:val="24"/>
          <w:szCs w:val="24"/>
        </w:rPr>
        <w:t xml:space="preserve"> information with regard to newest changes, and Clarify Section 3 of Article X (Amendments) to indicate that amendments need to be approved by a majority of "all eligible voting" members of the Faculty Senate (not "voting members," as currently worded).</w:t>
      </w:r>
    </w:p>
    <w:p w:rsidR="005E33FA" w:rsidRPr="005E33FA" w:rsidRDefault="005E33FA" w:rsidP="005E33FA">
      <w:pPr>
        <w:spacing w:before="100" w:beforeAutospacing="1" w:after="100" w:afterAutospacing="1" w:line="240" w:lineRule="auto"/>
        <w:ind w:left="720"/>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rPr>
        <w:t xml:space="preserve">NTT </w:t>
      </w:r>
      <w:r w:rsidR="00890E0A">
        <w:rPr>
          <w:rFonts w:ascii="Times New Roman" w:eastAsia="Times New Roman" w:hAnsi="Times New Roman" w:cs="Times New Roman"/>
          <w:sz w:val="24"/>
          <w:szCs w:val="24"/>
        </w:rPr>
        <w:t>should now be called Fixed-Term and Standing Non-Tenure Line.</w:t>
      </w:r>
    </w:p>
    <w:p w:rsidR="005E33FA" w:rsidRPr="005E33FA" w:rsidRDefault="005E33FA" w:rsidP="005E33FA">
      <w:pPr>
        <w:spacing w:before="100" w:beforeAutospacing="1" w:after="100" w:afterAutospacing="1" w:line="240" w:lineRule="auto"/>
        <w:ind w:left="720"/>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rPr>
        <w:t>Ralph clarified how the nominations committee works. He convenes as non-voting member. The advantage is that his office has the support material. There was discussion about what the intent was of the suggestion. Perhaps the past-chair should be on the committee.</w:t>
      </w:r>
    </w:p>
    <w:p w:rsidR="005E33FA" w:rsidRPr="005E33FA" w:rsidRDefault="005E33FA" w:rsidP="005E33FA">
      <w:pPr>
        <w:spacing w:before="100" w:beforeAutospacing="1" w:after="100" w:afterAutospacing="1" w:line="240" w:lineRule="auto"/>
        <w:ind w:left="720"/>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rPr>
        <w:t>Discussion followed on several of the proposed amendments. After clarification from Melanie Hetzel-Riggin on why it is important, “Add graduate studies committee as a full-fledged standing committee” was upgraded to a strong yes. (See Appendix B for details of this proposed amendment.)</w:t>
      </w:r>
    </w:p>
    <w:p w:rsidR="005E33FA" w:rsidRPr="005E33FA" w:rsidRDefault="005E33FA" w:rsidP="005E33FA">
      <w:pPr>
        <w:spacing w:before="100" w:beforeAutospacing="1" w:after="100" w:afterAutospacing="1" w:line="240" w:lineRule="auto"/>
        <w:ind w:left="720"/>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rPr>
        <w:t>All faculty members can attend Faculty Council meetings and should read the minutes.</w:t>
      </w:r>
    </w:p>
    <w:p w:rsidR="005E33FA" w:rsidRPr="005E33FA" w:rsidRDefault="005E33FA" w:rsidP="005E33FA">
      <w:pPr>
        <w:spacing w:before="100" w:beforeAutospacing="1" w:after="100" w:afterAutospacing="1" w:line="240" w:lineRule="auto"/>
        <w:ind w:left="720"/>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rPr>
        <w:t>There was discussion about how many votes constitute a quorum.</w:t>
      </w:r>
    </w:p>
    <w:p w:rsidR="005E33FA" w:rsidRPr="005E33FA" w:rsidRDefault="005E33FA" w:rsidP="005E33FA">
      <w:pPr>
        <w:spacing w:before="100" w:beforeAutospacing="1" w:after="100" w:afterAutospacing="1" w:line="240" w:lineRule="auto"/>
        <w:ind w:left="720"/>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rPr>
        <w:t xml:space="preserve">We have been calling NTT by the wrong name. It should be Fixed-Term and Standing, Non-tenure-line Faculty. After some </w:t>
      </w:r>
      <w:r w:rsidR="009D69B6" w:rsidRPr="005E33FA">
        <w:rPr>
          <w:rFonts w:ascii="Times New Roman" w:eastAsia="Times New Roman" w:hAnsi="Times New Roman" w:cs="Times New Roman"/>
          <w:sz w:val="24"/>
          <w:szCs w:val="24"/>
        </w:rPr>
        <w:t>discussion,</w:t>
      </w:r>
      <w:r w:rsidR="009D69B6">
        <w:rPr>
          <w:rFonts w:ascii="Times New Roman" w:eastAsia="Times New Roman" w:hAnsi="Times New Roman" w:cs="Times New Roman"/>
          <w:sz w:val="24"/>
          <w:szCs w:val="24"/>
        </w:rPr>
        <w:t xml:space="preserve"> “Add NTT</w:t>
      </w:r>
      <w:r w:rsidRPr="005E33FA">
        <w:rPr>
          <w:rFonts w:ascii="Times New Roman" w:eastAsia="Times New Roman" w:hAnsi="Times New Roman" w:cs="Times New Roman"/>
          <w:sz w:val="24"/>
          <w:szCs w:val="24"/>
        </w:rPr>
        <w:t xml:space="preserve"> as a full-fledged, standing committee” was upgraded to Strong yes. </w:t>
      </w:r>
    </w:p>
    <w:p w:rsidR="005E33FA" w:rsidRPr="005E33FA" w:rsidRDefault="005E33FA" w:rsidP="005E33FA">
      <w:pPr>
        <w:spacing w:before="100" w:beforeAutospacing="1" w:after="100" w:afterAutospacing="1" w:line="240" w:lineRule="auto"/>
        <w:ind w:left="720"/>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rPr>
        <w:t xml:space="preserve">Laurie thanked the committee for all of their hard work. </w:t>
      </w:r>
    </w:p>
    <w:p w:rsidR="005E33FA" w:rsidRPr="005E33FA" w:rsidRDefault="005E33FA" w:rsidP="005E33FA">
      <w:pPr>
        <w:spacing w:before="100" w:beforeAutospacing="1" w:after="100" w:afterAutospacing="1" w:line="240" w:lineRule="auto"/>
        <w:rPr>
          <w:rFonts w:ascii="Times New Roman" w:eastAsia="Times New Roman" w:hAnsi="Times New Roman" w:cs="Times New Roman"/>
          <w:sz w:val="24"/>
          <w:szCs w:val="24"/>
        </w:rPr>
      </w:pPr>
      <w:r w:rsidRPr="005E33FA">
        <w:rPr>
          <w:rFonts w:ascii="Times New Roman" w:eastAsia="Times New Roman" w:hAnsi="Times New Roman" w:cs="Times New Roman"/>
          <w:b/>
          <w:sz w:val="24"/>
          <w:szCs w:val="24"/>
        </w:rPr>
        <w:t>Jane Ingold, Secretary:</w:t>
      </w:r>
      <w:r w:rsidRPr="005E33FA">
        <w:rPr>
          <w:rFonts w:ascii="Times New Roman" w:eastAsia="Times New Roman" w:hAnsi="Times New Roman" w:cs="Times New Roman"/>
          <w:sz w:val="24"/>
          <w:szCs w:val="24"/>
        </w:rPr>
        <w:t xml:space="preserve"> No report.</w:t>
      </w: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b/>
          <w:sz w:val="24"/>
          <w:szCs w:val="24"/>
        </w:rPr>
      </w:pPr>
      <w:r w:rsidRPr="005E33FA">
        <w:rPr>
          <w:rFonts w:ascii="Times New Roman" w:eastAsia="Times New Roman" w:hAnsi="Times New Roman" w:cs="Times New Roman"/>
          <w:b/>
          <w:sz w:val="24"/>
          <w:szCs w:val="24"/>
        </w:rPr>
        <w:t xml:space="preserve">Sharon Gallagher, Past Chair: </w:t>
      </w:r>
    </w:p>
    <w:p w:rsidR="005E33FA" w:rsidRPr="005E33FA" w:rsidRDefault="005E33FA" w:rsidP="005E33FA">
      <w:pPr>
        <w:spacing w:before="100" w:beforeAutospacing="1" w:after="100" w:afterAutospacing="1" w:line="240" w:lineRule="auto"/>
        <w:ind w:left="1440"/>
        <w:contextualSpacing/>
        <w:rPr>
          <w:rFonts w:ascii="Times New Roman" w:eastAsia="Times New Roman" w:hAnsi="Times New Roman" w:cs="Times New Roman"/>
          <w:sz w:val="24"/>
          <w:szCs w:val="24"/>
        </w:rPr>
      </w:pPr>
    </w:p>
    <w:p w:rsidR="005E33FA" w:rsidRPr="005E33FA" w:rsidRDefault="005E33FA" w:rsidP="005E33FA">
      <w:pPr>
        <w:spacing w:before="100" w:beforeAutospacing="1" w:after="100" w:afterAutospacing="1" w:line="240" w:lineRule="auto"/>
        <w:ind w:left="720"/>
        <w:contextualSpacing/>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rPr>
        <w:t>Sharon asked about the effects of shifting enrollment in general education with the recent changes. Pam said that integrated courses will</w:t>
      </w:r>
      <w:r w:rsidR="009D69B6">
        <w:rPr>
          <w:rFonts w:ascii="Times New Roman" w:eastAsia="Times New Roman" w:hAnsi="Times New Roman" w:cs="Times New Roman"/>
          <w:sz w:val="24"/>
          <w:szCs w:val="24"/>
        </w:rPr>
        <w:t xml:space="preserve"> be protected for freshmen. It is difficult to predict how this going to play </w:t>
      </w:r>
      <w:r w:rsidRPr="005E33FA">
        <w:rPr>
          <w:rFonts w:ascii="Times New Roman" w:eastAsia="Times New Roman" w:hAnsi="Times New Roman" w:cs="Times New Roman"/>
          <w:sz w:val="24"/>
          <w:szCs w:val="24"/>
        </w:rPr>
        <w:t>out. For this year we made sure we had enough seats for half of our incoming freshmen</w:t>
      </w:r>
    </w:p>
    <w:p w:rsidR="005E33FA" w:rsidRPr="005E33FA" w:rsidRDefault="005E33FA" w:rsidP="005E33FA">
      <w:pPr>
        <w:spacing w:before="100" w:beforeAutospacing="1" w:after="100" w:afterAutospacing="1" w:line="240" w:lineRule="auto"/>
        <w:ind w:left="1440"/>
        <w:contextualSpacing/>
        <w:rPr>
          <w:rFonts w:ascii="Times New Roman" w:eastAsia="Times New Roman" w:hAnsi="Times New Roman" w:cs="Times New Roman"/>
          <w:sz w:val="24"/>
          <w:szCs w:val="24"/>
        </w:rPr>
      </w:pP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r w:rsidRPr="005E33FA">
        <w:rPr>
          <w:rFonts w:ascii="Times New Roman" w:eastAsia="Times New Roman" w:hAnsi="Times New Roman" w:cs="Times New Roman"/>
          <w:b/>
          <w:sz w:val="24"/>
          <w:szCs w:val="24"/>
        </w:rPr>
        <w:t>Luciana Aronne, Parliamentarian:</w:t>
      </w:r>
      <w:r w:rsidRPr="005E33FA">
        <w:rPr>
          <w:rFonts w:ascii="Times New Roman" w:eastAsia="Times New Roman" w:hAnsi="Times New Roman" w:cs="Times New Roman"/>
          <w:sz w:val="24"/>
          <w:szCs w:val="24"/>
        </w:rPr>
        <w:t xml:space="preserve"> No report.</w:t>
      </w:r>
    </w:p>
    <w:p w:rsidR="005E33FA" w:rsidRPr="005E33FA" w:rsidRDefault="005E33FA" w:rsidP="005E33FA">
      <w:pPr>
        <w:spacing w:before="100" w:beforeAutospacing="1" w:after="100" w:afterAutospacing="1" w:line="240" w:lineRule="auto"/>
        <w:ind w:left="1440"/>
        <w:contextualSpacing/>
        <w:rPr>
          <w:rFonts w:ascii="Times New Roman" w:eastAsia="Times New Roman" w:hAnsi="Times New Roman" w:cs="Times New Roman"/>
          <w:sz w:val="24"/>
          <w:szCs w:val="24"/>
        </w:rPr>
      </w:pPr>
    </w:p>
    <w:p w:rsidR="005E33FA" w:rsidRPr="00A609BF" w:rsidRDefault="005E33FA" w:rsidP="00A609BF">
      <w:pPr>
        <w:pStyle w:val="Heading2"/>
      </w:pPr>
      <w:r w:rsidRPr="00A609BF">
        <w:lastRenderedPageBreak/>
        <w:t>Committees:</w:t>
      </w: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r w:rsidRPr="005E33FA">
        <w:rPr>
          <w:rFonts w:ascii="Times New Roman" w:eastAsia="Times New Roman" w:hAnsi="Times New Roman" w:cs="Times New Roman"/>
          <w:b/>
          <w:sz w:val="24"/>
          <w:szCs w:val="24"/>
        </w:rPr>
        <w:t>Academic Computing:</w:t>
      </w:r>
      <w:r w:rsidRPr="005E33FA">
        <w:rPr>
          <w:rFonts w:ascii="Times New Roman" w:eastAsia="Times New Roman" w:hAnsi="Times New Roman" w:cs="Times New Roman"/>
          <w:sz w:val="24"/>
          <w:szCs w:val="24"/>
        </w:rPr>
        <w:t xml:space="preserve"> Chair Robin Panda reported that they have talked to all schools about lack of computing spaces. Labs have been taken up all day by classes. Some students are having problems because they need software that is only in certain labs and those labs are unavailable to them. Right now you can install software on any machine but UP wants that changed so that certain labs have certain software and it will be even more of an issue.  Discussion followed about different problems faculty and students have and may have with labs.</w:t>
      </w: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r w:rsidRPr="005E33FA">
        <w:rPr>
          <w:rFonts w:ascii="Times New Roman" w:eastAsia="Times New Roman" w:hAnsi="Times New Roman" w:cs="Times New Roman"/>
          <w:b/>
          <w:sz w:val="24"/>
          <w:szCs w:val="24"/>
        </w:rPr>
        <w:t>Athletics:</w:t>
      </w:r>
      <w:r w:rsidRPr="005E33FA">
        <w:rPr>
          <w:rFonts w:ascii="Times New Roman" w:eastAsia="Times New Roman" w:hAnsi="Times New Roman" w:cs="Times New Roman"/>
          <w:sz w:val="24"/>
          <w:szCs w:val="24"/>
        </w:rPr>
        <w:t xml:space="preserve"> No Report.</w:t>
      </w:r>
    </w:p>
    <w:p w:rsidR="005E33FA" w:rsidRPr="005E33FA" w:rsidRDefault="005E33FA" w:rsidP="005E33FA">
      <w:pPr>
        <w:spacing w:before="100" w:beforeAutospacing="1" w:after="100" w:afterAutospacing="1" w:line="240" w:lineRule="auto"/>
        <w:ind w:left="1800"/>
        <w:contextualSpacing/>
        <w:rPr>
          <w:rFonts w:ascii="Times New Roman" w:eastAsia="Times New Roman" w:hAnsi="Times New Roman" w:cs="Times New Roman"/>
          <w:sz w:val="24"/>
          <w:szCs w:val="24"/>
        </w:rPr>
      </w:pP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r w:rsidRPr="005E33FA">
        <w:rPr>
          <w:rFonts w:ascii="Times New Roman" w:eastAsia="Times New Roman" w:hAnsi="Times New Roman" w:cs="Times New Roman"/>
          <w:b/>
          <w:sz w:val="24"/>
          <w:szCs w:val="24"/>
        </w:rPr>
        <w:t>Curricular Affairs:</w:t>
      </w:r>
      <w:r w:rsidRPr="005E33FA">
        <w:rPr>
          <w:rFonts w:ascii="Times New Roman" w:eastAsia="Times New Roman" w:hAnsi="Times New Roman" w:cs="Times New Roman"/>
          <w:sz w:val="24"/>
          <w:szCs w:val="24"/>
        </w:rPr>
        <w:t xml:space="preserve"> No report. (Melanie had to leave).</w:t>
      </w: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r w:rsidRPr="005E33FA">
        <w:rPr>
          <w:rFonts w:ascii="Times New Roman" w:eastAsia="Times New Roman" w:hAnsi="Times New Roman" w:cs="Times New Roman"/>
          <w:b/>
          <w:sz w:val="24"/>
          <w:szCs w:val="24"/>
        </w:rPr>
        <w:t>Faculty Affairs:</w:t>
      </w:r>
      <w:r w:rsidRPr="005E33FA">
        <w:rPr>
          <w:rFonts w:ascii="Times New Roman" w:eastAsia="Times New Roman" w:hAnsi="Times New Roman" w:cs="Times New Roman"/>
          <w:sz w:val="24"/>
          <w:szCs w:val="24"/>
        </w:rPr>
        <w:t xml:space="preserve"> Chair </w:t>
      </w:r>
      <w:proofErr w:type="spellStart"/>
      <w:r w:rsidRPr="005E33FA">
        <w:rPr>
          <w:rFonts w:ascii="Times New Roman" w:eastAsia="Times New Roman" w:hAnsi="Times New Roman" w:cs="Times New Roman"/>
          <w:sz w:val="24"/>
          <w:szCs w:val="24"/>
        </w:rPr>
        <w:t>Ozgun</w:t>
      </w:r>
      <w:proofErr w:type="spellEnd"/>
      <w:r w:rsidRPr="005E33FA">
        <w:rPr>
          <w:rFonts w:ascii="Times New Roman" w:eastAsia="Times New Roman" w:hAnsi="Times New Roman" w:cs="Times New Roman"/>
          <w:sz w:val="24"/>
          <w:szCs w:val="24"/>
        </w:rPr>
        <w:t xml:space="preserve"> </w:t>
      </w:r>
      <w:proofErr w:type="spellStart"/>
      <w:r w:rsidRPr="005E33FA">
        <w:rPr>
          <w:rFonts w:ascii="Times New Roman" w:eastAsia="Times New Roman" w:hAnsi="Times New Roman" w:cs="Times New Roman"/>
          <w:sz w:val="24"/>
          <w:szCs w:val="24"/>
        </w:rPr>
        <w:t>Caliskan-Demirag</w:t>
      </w:r>
      <w:proofErr w:type="spellEnd"/>
      <w:r w:rsidRPr="005E33FA">
        <w:rPr>
          <w:rFonts w:ascii="Times New Roman" w:eastAsia="Times New Roman" w:hAnsi="Times New Roman" w:cs="Times New Roman"/>
          <w:sz w:val="24"/>
          <w:szCs w:val="24"/>
        </w:rPr>
        <w:t xml:space="preserve"> reported that they completed their first charge to set up a testing center. They moved on to Common Hour. Survey results are in. They will meet Friday to discuss them. They are considering best practices with regard to program chairs. She is making a table based on how each school does it. </w:t>
      </w: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r w:rsidRPr="005E33FA">
        <w:rPr>
          <w:rFonts w:ascii="Times New Roman" w:eastAsia="Times New Roman" w:hAnsi="Times New Roman" w:cs="Times New Roman"/>
          <w:b/>
          <w:sz w:val="24"/>
          <w:szCs w:val="24"/>
        </w:rPr>
        <w:t>Research:</w:t>
      </w:r>
      <w:r w:rsidRPr="005E33FA">
        <w:rPr>
          <w:rFonts w:ascii="Times New Roman" w:eastAsia="Times New Roman" w:hAnsi="Times New Roman" w:cs="Times New Roman"/>
          <w:sz w:val="24"/>
          <w:szCs w:val="24"/>
        </w:rPr>
        <w:t xml:space="preserve"> Chair Alicyn Rhoades reminded everyone that sabbatical applications have guidelines that must be followed. Ivor has them.</w:t>
      </w: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r w:rsidRPr="005E33FA">
        <w:rPr>
          <w:rFonts w:ascii="Times New Roman" w:eastAsia="Times New Roman" w:hAnsi="Times New Roman" w:cs="Times New Roman"/>
          <w:b/>
          <w:sz w:val="24"/>
          <w:szCs w:val="24"/>
        </w:rPr>
        <w:t>Scholarship and Awards:</w:t>
      </w:r>
      <w:r w:rsidRPr="005E33FA">
        <w:rPr>
          <w:rFonts w:ascii="Times New Roman" w:eastAsia="Times New Roman" w:hAnsi="Times New Roman" w:cs="Times New Roman"/>
          <w:sz w:val="24"/>
          <w:szCs w:val="24"/>
        </w:rPr>
        <w:t xml:space="preserve"> The committee received 34 completed applications out of 42 nominations. This was a big yield and they thank everyone who nominated a student. They selected interview finalists and started the interview process. They plan to finish before spring break. (</w:t>
      </w:r>
      <w:proofErr w:type="gramStart"/>
      <w:r w:rsidRPr="005E33FA">
        <w:rPr>
          <w:rFonts w:ascii="Times New Roman" w:eastAsia="Times New Roman" w:hAnsi="Times New Roman" w:cs="Times New Roman"/>
          <w:sz w:val="24"/>
          <w:szCs w:val="24"/>
        </w:rPr>
        <w:t>as</w:t>
      </w:r>
      <w:proofErr w:type="gramEnd"/>
      <w:r w:rsidRPr="005E33FA">
        <w:rPr>
          <w:rFonts w:ascii="Times New Roman" w:eastAsia="Times New Roman" w:hAnsi="Times New Roman" w:cs="Times New Roman"/>
          <w:sz w:val="24"/>
          <w:szCs w:val="24"/>
        </w:rPr>
        <w:t xml:space="preserve"> reported by Chair Sarah Whitney to Laurie via email)</w:t>
      </w: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r w:rsidRPr="005E33FA">
        <w:rPr>
          <w:rFonts w:ascii="Times New Roman" w:eastAsia="Times New Roman" w:hAnsi="Times New Roman" w:cs="Times New Roman"/>
          <w:b/>
          <w:sz w:val="24"/>
          <w:szCs w:val="24"/>
        </w:rPr>
        <w:t>Student Life:</w:t>
      </w:r>
      <w:r w:rsidRPr="005E33FA">
        <w:rPr>
          <w:rFonts w:ascii="Times New Roman" w:eastAsia="Times New Roman" w:hAnsi="Times New Roman" w:cs="Times New Roman"/>
          <w:sz w:val="24"/>
          <w:szCs w:val="24"/>
        </w:rPr>
        <w:t xml:space="preserve"> Chair Omar </w:t>
      </w:r>
      <w:proofErr w:type="spellStart"/>
      <w:r w:rsidRPr="005E33FA">
        <w:rPr>
          <w:rFonts w:ascii="Times New Roman" w:eastAsia="Times New Roman" w:hAnsi="Times New Roman" w:cs="Times New Roman"/>
          <w:sz w:val="24"/>
          <w:szCs w:val="24"/>
        </w:rPr>
        <w:t>Ashour</w:t>
      </w:r>
      <w:proofErr w:type="spellEnd"/>
      <w:r w:rsidRPr="005E33FA">
        <w:rPr>
          <w:rFonts w:ascii="Times New Roman" w:eastAsia="Times New Roman" w:hAnsi="Times New Roman" w:cs="Times New Roman"/>
          <w:sz w:val="24"/>
          <w:szCs w:val="24"/>
        </w:rPr>
        <w:t>, They are working on two</w:t>
      </w:r>
      <w:r w:rsidR="0001264E">
        <w:rPr>
          <w:rFonts w:ascii="Times New Roman" w:eastAsia="Times New Roman" w:hAnsi="Times New Roman" w:cs="Times New Roman"/>
          <w:sz w:val="24"/>
          <w:szCs w:val="24"/>
        </w:rPr>
        <w:t xml:space="preserve"> charges. The first is the vision of a</w:t>
      </w:r>
      <w:r w:rsidRPr="005E33FA">
        <w:rPr>
          <w:rFonts w:ascii="Times New Roman" w:eastAsia="Times New Roman" w:hAnsi="Times New Roman" w:cs="Times New Roman"/>
          <w:sz w:val="24"/>
          <w:szCs w:val="24"/>
        </w:rPr>
        <w:t xml:space="preserve"> Behrend graduate. The second is SGA’s State Day proposal. They will be sending faculty a survey about the latter. </w:t>
      </w: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r w:rsidRPr="005E33FA">
        <w:rPr>
          <w:rFonts w:ascii="Times New Roman" w:eastAsia="Times New Roman" w:hAnsi="Times New Roman" w:cs="Times New Roman"/>
          <w:b/>
          <w:sz w:val="24"/>
          <w:szCs w:val="24"/>
        </w:rPr>
        <w:t>Undergraduate Studies:</w:t>
      </w:r>
      <w:r w:rsidRPr="005E33FA">
        <w:rPr>
          <w:rFonts w:ascii="Times New Roman" w:eastAsia="Times New Roman" w:hAnsi="Times New Roman" w:cs="Times New Roman"/>
          <w:sz w:val="24"/>
          <w:szCs w:val="24"/>
        </w:rPr>
        <w:t xml:space="preserve">  The testing center is up and being used. Glenn Kumhera is working with Emily Artello to understand the new Gen Ed requirements and the two of them have been working with faculty to educate them about the changes. They are also working a charge initiated by the SGA involving faculty returning work and posting grades in a timely manner. (</w:t>
      </w:r>
      <w:proofErr w:type="gramStart"/>
      <w:r w:rsidRPr="005E33FA">
        <w:rPr>
          <w:rFonts w:ascii="Times New Roman" w:eastAsia="Times New Roman" w:hAnsi="Times New Roman" w:cs="Times New Roman"/>
          <w:sz w:val="24"/>
          <w:szCs w:val="24"/>
        </w:rPr>
        <w:t>as</w:t>
      </w:r>
      <w:proofErr w:type="gramEnd"/>
      <w:r w:rsidRPr="005E33FA">
        <w:rPr>
          <w:rFonts w:ascii="Times New Roman" w:eastAsia="Times New Roman" w:hAnsi="Times New Roman" w:cs="Times New Roman"/>
          <w:sz w:val="24"/>
          <w:szCs w:val="24"/>
        </w:rPr>
        <w:t xml:space="preserve"> reported by Chair Joseph Previte to Laurie via email)</w:t>
      </w: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r w:rsidRPr="005E33FA">
        <w:rPr>
          <w:rFonts w:ascii="Times New Roman" w:eastAsia="Times New Roman" w:hAnsi="Times New Roman" w:cs="Times New Roman"/>
          <w:b/>
          <w:sz w:val="24"/>
          <w:szCs w:val="24"/>
        </w:rPr>
        <w:t>Institutional Education Diversity:</w:t>
      </w:r>
      <w:r w:rsidRPr="005E33FA">
        <w:rPr>
          <w:rFonts w:ascii="Times New Roman" w:eastAsia="Times New Roman" w:hAnsi="Times New Roman" w:cs="Times New Roman"/>
          <w:sz w:val="24"/>
          <w:szCs w:val="24"/>
        </w:rPr>
        <w:t xml:space="preserve"> Not Present.</w:t>
      </w: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p>
    <w:p w:rsidR="005E33FA" w:rsidRPr="00A609BF" w:rsidRDefault="005E33FA" w:rsidP="00A609BF">
      <w:pPr>
        <w:pStyle w:val="Heading2"/>
      </w:pPr>
      <w:r w:rsidRPr="00A609BF">
        <w:t>Representatives:</w:t>
      </w: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r w:rsidRPr="005E33FA">
        <w:rPr>
          <w:rFonts w:ascii="Times New Roman" w:eastAsia="Times New Roman" w:hAnsi="Times New Roman" w:cs="Times New Roman"/>
          <w:b/>
          <w:sz w:val="24"/>
          <w:szCs w:val="24"/>
        </w:rPr>
        <w:t xml:space="preserve">Denise </w:t>
      </w:r>
      <w:proofErr w:type="spellStart"/>
      <w:r w:rsidRPr="005E33FA">
        <w:rPr>
          <w:rFonts w:ascii="Times New Roman" w:eastAsia="Times New Roman" w:hAnsi="Times New Roman" w:cs="Times New Roman"/>
          <w:b/>
          <w:sz w:val="24"/>
          <w:szCs w:val="24"/>
        </w:rPr>
        <w:t>Divins</w:t>
      </w:r>
      <w:proofErr w:type="spellEnd"/>
      <w:r w:rsidRPr="005E33FA">
        <w:rPr>
          <w:rFonts w:ascii="Times New Roman" w:eastAsia="Times New Roman" w:hAnsi="Times New Roman" w:cs="Times New Roman"/>
          <w:b/>
          <w:sz w:val="24"/>
          <w:szCs w:val="24"/>
        </w:rPr>
        <w:t xml:space="preserve"> and David </w:t>
      </w:r>
      <w:proofErr w:type="spellStart"/>
      <w:r w:rsidRPr="005E33FA">
        <w:rPr>
          <w:rFonts w:ascii="Times New Roman" w:eastAsia="Times New Roman" w:hAnsi="Times New Roman" w:cs="Times New Roman"/>
          <w:b/>
          <w:sz w:val="24"/>
          <w:szCs w:val="24"/>
        </w:rPr>
        <w:t>Waples</w:t>
      </w:r>
      <w:proofErr w:type="spellEnd"/>
      <w:r w:rsidRPr="005E33FA">
        <w:rPr>
          <w:rFonts w:ascii="Times New Roman" w:eastAsia="Times New Roman" w:hAnsi="Times New Roman" w:cs="Times New Roman"/>
          <w:b/>
          <w:sz w:val="24"/>
          <w:szCs w:val="24"/>
        </w:rPr>
        <w:t>, Part-Time Faculty Representatives:</w:t>
      </w:r>
      <w:r w:rsidRPr="005E33FA">
        <w:rPr>
          <w:rFonts w:ascii="Times New Roman" w:eastAsia="Times New Roman" w:hAnsi="Times New Roman" w:cs="Times New Roman"/>
          <w:sz w:val="24"/>
          <w:szCs w:val="24"/>
        </w:rPr>
        <w:t xml:space="preserve"> Not present.</w:t>
      </w: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r w:rsidRPr="005E33FA">
        <w:rPr>
          <w:rFonts w:ascii="Times New Roman" w:eastAsia="Times New Roman" w:hAnsi="Times New Roman" w:cs="Times New Roman"/>
          <w:b/>
          <w:sz w:val="24"/>
          <w:szCs w:val="24"/>
        </w:rPr>
        <w:t xml:space="preserve">Rod Troester, University Senate Faculty Representative:  </w:t>
      </w:r>
      <w:r w:rsidRPr="005E33FA">
        <w:rPr>
          <w:rFonts w:ascii="Times New Roman" w:eastAsia="Times New Roman" w:hAnsi="Times New Roman" w:cs="Times New Roman"/>
          <w:sz w:val="24"/>
          <w:szCs w:val="24"/>
        </w:rPr>
        <w:t xml:space="preserve">Two important reports have come out; one is on promotion to professor and the other is an interim report on implementing AC21. </w:t>
      </w:r>
      <w:r w:rsidRPr="005E33FA">
        <w:rPr>
          <w:rFonts w:ascii="Times New Roman" w:eastAsia="Times New Roman" w:hAnsi="Times New Roman" w:cs="Times New Roman"/>
          <w:sz w:val="24"/>
          <w:szCs w:val="24"/>
        </w:rPr>
        <w:lastRenderedPageBreak/>
        <w:t xml:space="preserve">Applications are up but international applications are down. The Undergraduate Bulletin will be online sometime in March. IT is running a phishing campaign. </w:t>
      </w: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r w:rsidRPr="005E33FA">
        <w:rPr>
          <w:rFonts w:ascii="Times New Roman" w:eastAsia="Times New Roman" w:hAnsi="Times New Roman" w:cs="Times New Roman"/>
          <w:b/>
          <w:sz w:val="24"/>
          <w:szCs w:val="24"/>
        </w:rPr>
        <w:t>Moustafa Elhadary, Student/Senate Representatives:</w:t>
      </w:r>
      <w:r w:rsidRPr="005E33FA">
        <w:rPr>
          <w:rFonts w:ascii="Times New Roman" w:eastAsia="Times New Roman" w:hAnsi="Times New Roman" w:cs="Times New Roman"/>
          <w:sz w:val="24"/>
          <w:szCs w:val="24"/>
        </w:rPr>
        <w:t xml:space="preserve"> The SGA Correspondence dinner will be held on April 5. There was a survey about State Day and about 650 students responded with 90% in favor of it. They attended the Council of Commonwealth Student </w:t>
      </w:r>
      <w:r w:rsidR="001A6A4B" w:rsidRPr="005E33FA">
        <w:rPr>
          <w:rFonts w:ascii="Times New Roman" w:eastAsia="Times New Roman" w:hAnsi="Times New Roman" w:cs="Times New Roman"/>
          <w:sz w:val="24"/>
          <w:szCs w:val="24"/>
        </w:rPr>
        <w:t>Governments, which</w:t>
      </w:r>
      <w:r w:rsidRPr="005E33FA">
        <w:rPr>
          <w:rFonts w:ascii="Times New Roman" w:eastAsia="Times New Roman" w:hAnsi="Times New Roman" w:cs="Times New Roman"/>
          <w:sz w:val="24"/>
          <w:szCs w:val="24"/>
        </w:rPr>
        <w:t xml:space="preserve"> voted for a resolution on smoke free campuses. Common Hour works at other campuses but our SGA does not believe it will work here and voted against it. There is a new amnesty program so that if a student calls for help for a fellow student who is intoxicated neither will be punished.</w:t>
      </w:r>
    </w:p>
    <w:p w:rsidR="005E33FA" w:rsidRPr="005E33FA" w:rsidRDefault="005E33FA" w:rsidP="005E33FA">
      <w:pPr>
        <w:spacing w:before="100" w:beforeAutospacing="1" w:after="100" w:afterAutospacing="1" w:line="240" w:lineRule="auto"/>
        <w:ind w:left="1800"/>
        <w:contextualSpacing/>
        <w:rPr>
          <w:rFonts w:ascii="Times New Roman" w:eastAsia="Times New Roman" w:hAnsi="Times New Roman" w:cs="Times New Roman"/>
          <w:sz w:val="24"/>
          <w:szCs w:val="24"/>
        </w:rPr>
      </w:pP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b/>
          <w:sz w:val="24"/>
          <w:szCs w:val="24"/>
        </w:rPr>
      </w:pPr>
      <w:r w:rsidRPr="005E33FA">
        <w:rPr>
          <w:rFonts w:ascii="Times New Roman" w:eastAsia="Times New Roman" w:hAnsi="Times New Roman" w:cs="Times New Roman"/>
          <w:b/>
          <w:sz w:val="24"/>
          <w:szCs w:val="24"/>
        </w:rPr>
        <w:t xml:space="preserve">Dr. Ralph Ford, Chancellor: </w:t>
      </w:r>
      <w:r w:rsidRPr="005E33FA">
        <w:rPr>
          <w:rFonts w:ascii="Times New Roman" w:eastAsia="Times New Roman" w:hAnsi="Times New Roman" w:cs="Times New Roman"/>
          <w:sz w:val="24"/>
          <w:szCs w:val="24"/>
        </w:rPr>
        <w:t>No report (had to leave early).</w:t>
      </w: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b/>
          <w:sz w:val="24"/>
          <w:szCs w:val="24"/>
        </w:rPr>
      </w:pP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r w:rsidRPr="005E33FA">
        <w:rPr>
          <w:rFonts w:ascii="Times New Roman" w:eastAsia="Times New Roman" w:hAnsi="Times New Roman" w:cs="Times New Roman"/>
          <w:b/>
          <w:sz w:val="24"/>
          <w:szCs w:val="24"/>
        </w:rPr>
        <w:t xml:space="preserve">Dr. Pam Silver, Interim Associate Dean for Academic Affairs: </w:t>
      </w:r>
      <w:r w:rsidRPr="005E33FA">
        <w:rPr>
          <w:rFonts w:ascii="Times New Roman" w:eastAsia="Times New Roman" w:hAnsi="Times New Roman" w:cs="Times New Roman"/>
          <w:sz w:val="24"/>
          <w:szCs w:val="24"/>
        </w:rPr>
        <w:t>No report (had to leave early).</w:t>
      </w: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b/>
          <w:sz w:val="24"/>
          <w:szCs w:val="24"/>
        </w:rPr>
      </w:pP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b/>
          <w:sz w:val="24"/>
          <w:szCs w:val="24"/>
        </w:rPr>
      </w:pPr>
      <w:r w:rsidRPr="005E33FA">
        <w:rPr>
          <w:rFonts w:ascii="Times New Roman" w:eastAsia="Times New Roman" w:hAnsi="Times New Roman" w:cs="Times New Roman"/>
          <w:b/>
          <w:sz w:val="24"/>
          <w:szCs w:val="24"/>
        </w:rPr>
        <w:t xml:space="preserve">Dr. Ivor Knight, Associate Dean for Research and Graduate Studies: </w:t>
      </w:r>
      <w:r w:rsidRPr="005E33FA">
        <w:rPr>
          <w:rFonts w:ascii="Times New Roman" w:eastAsia="Times New Roman" w:hAnsi="Times New Roman" w:cs="Times New Roman"/>
          <w:sz w:val="24"/>
          <w:szCs w:val="24"/>
        </w:rPr>
        <w:t>Not present.</w:t>
      </w:r>
      <w:r w:rsidRPr="005E33FA">
        <w:rPr>
          <w:rFonts w:ascii="Times New Roman" w:eastAsia="Times New Roman" w:hAnsi="Times New Roman" w:cs="Times New Roman"/>
          <w:b/>
          <w:sz w:val="24"/>
          <w:szCs w:val="24"/>
        </w:rPr>
        <w:t xml:space="preserve"> </w:t>
      </w: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b/>
          <w:sz w:val="24"/>
          <w:szCs w:val="24"/>
        </w:rPr>
      </w:pP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r w:rsidRPr="005E33FA">
        <w:rPr>
          <w:rFonts w:ascii="Times New Roman" w:eastAsia="Times New Roman" w:hAnsi="Times New Roman" w:cs="Times New Roman"/>
          <w:b/>
          <w:sz w:val="24"/>
          <w:szCs w:val="24"/>
        </w:rPr>
        <w:t xml:space="preserve">Old Business: </w:t>
      </w:r>
      <w:r w:rsidRPr="005E33FA">
        <w:rPr>
          <w:rFonts w:ascii="Times New Roman" w:eastAsia="Times New Roman" w:hAnsi="Times New Roman" w:cs="Times New Roman"/>
          <w:sz w:val="24"/>
          <w:szCs w:val="24"/>
        </w:rPr>
        <w:t xml:space="preserve">None. </w:t>
      </w: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r w:rsidRPr="005E33FA">
        <w:rPr>
          <w:rFonts w:ascii="Times New Roman" w:eastAsia="Times New Roman" w:hAnsi="Times New Roman" w:cs="Times New Roman"/>
          <w:b/>
          <w:sz w:val="24"/>
          <w:szCs w:val="24"/>
        </w:rPr>
        <w:t xml:space="preserve">New Business: </w:t>
      </w:r>
      <w:r w:rsidRPr="005E33FA">
        <w:rPr>
          <w:rFonts w:ascii="Times New Roman" w:eastAsia="Times New Roman" w:hAnsi="Times New Roman" w:cs="Times New Roman"/>
          <w:sz w:val="24"/>
          <w:szCs w:val="24"/>
        </w:rPr>
        <w:t>None.</w:t>
      </w: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b/>
          <w:sz w:val="24"/>
          <w:szCs w:val="24"/>
        </w:rPr>
      </w:pPr>
    </w:p>
    <w:p w:rsidR="005E33FA" w:rsidRPr="00A609BF" w:rsidRDefault="005E33FA" w:rsidP="00A609BF">
      <w:pPr>
        <w:pStyle w:val="Heading1"/>
      </w:pPr>
      <w:r w:rsidRPr="00A609BF">
        <w:t>Announcements</w:t>
      </w:r>
    </w:p>
    <w:p w:rsidR="005E33FA" w:rsidRPr="005E33FA" w:rsidRDefault="005E33FA" w:rsidP="005E33FA">
      <w:pPr>
        <w:spacing w:before="100" w:beforeAutospacing="1" w:after="100" w:afterAutospacing="1" w:line="240" w:lineRule="auto"/>
        <w:ind w:left="360"/>
        <w:contextualSpacing/>
        <w:rPr>
          <w:rFonts w:ascii="Times New Roman" w:eastAsia="Times New Roman" w:hAnsi="Times New Roman" w:cs="Times New Roman"/>
          <w:sz w:val="24"/>
          <w:szCs w:val="24"/>
        </w:rPr>
      </w:pPr>
    </w:p>
    <w:p w:rsidR="005E33FA" w:rsidRPr="005E33FA" w:rsidRDefault="005E33FA" w:rsidP="005E33FA">
      <w:pPr>
        <w:spacing w:before="100" w:beforeAutospacing="1" w:after="100" w:afterAutospacing="1" w:line="240" w:lineRule="auto"/>
        <w:ind w:left="360"/>
        <w:contextualSpacing/>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rPr>
        <w:t xml:space="preserve">The first FAS Chat of the semester will be on Tuesday, February </w:t>
      </w:r>
      <w:r w:rsidR="001A6A4B">
        <w:rPr>
          <w:rFonts w:ascii="Times New Roman" w:eastAsia="Times New Roman" w:hAnsi="Times New Roman" w:cs="Times New Roman"/>
          <w:sz w:val="24"/>
          <w:szCs w:val="24"/>
        </w:rPr>
        <w:t>27th, 4 pm, Metzgar and will feature</w:t>
      </w:r>
      <w:r w:rsidRPr="005E33FA">
        <w:rPr>
          <w:rFonts w:ascii="Times New Roman" w:eastAsia="Times New Roman" w:hAnsi="Times New Roman" w:cs="Times New Roman"/>
          <w:sz w:val="24"/>
          <w:szCs w:val="24"/>
        </w:rPr>
        <w:t xml:space="preserve"> ABC and OACS.</w:t>
      </w:r>
    </w:p>
    <w:p w:rsidR="005E33FA" w:rsidRPr="005E33FA" w:rsidRDefault="005E33FA" w:rsidP="005E33FA">
      <w:pPr>
        <w:spacing w:before="100" w:beforeAutospacing="1" w:after="100" w:afterAutospacing="1" w:line="240" w:lineRule="auto"/>
        <w:ind w:left="360"/>
        <w:contextualSpacing/>
        <w:rPr>
          <w:rFonts w:ascii="Times New Roman" w:eastAsia="Times New Roman" w:hAnsi="Times New Roman" w:cs="Times New Roman"/>
          <w:sz w:val="24"/>
          <w:szCs w:val="24"/>
        </w:rPr>
      </w:pPr>
    </w:p>
    <w:p w:rsidR="005E33FA" w:rsidRPr="005E33FA" w:rsidRDefault="005E33FA" w:rsidP="005E33FA">
      <w:pPr>
        <w:spacing w:before="100" w:beforeAutospacing="1" w:after="100" w:afterAutospacing="1" w:line="240" w:lineRule="auto"/>
        <w:ind w:left="360"/>
        <w:contextualSpacing/>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rPr>
        <w:t>The first Faculty Luncheon Forum of the semester will take place on February 23rd in conjunction with students from SGA to discuss academic advising.</w:t>
      </w:r>
    </w:p>
    <w:p w:rsidR="005E33FA" w:rsidRPr="005E33FA" w:rsidRDefault="005E33FA" w:rsidP="005E33FA">
      <w:pPr>
        <w:spacing w:before="100" w:beforeAutospacing="1" w:after="100" w:afterAutospacing="1" w:line="240" w:lineRule="auto"/>
        <w:ind w:left="360"/>
        <w:contextualSpacing/>
        <w:rPr>
          <w:rFonts w:ascii="Times New Roman" w:eastAsia="Times New Roman" w:hAnsi="Times New Roman" w:cs="Times New Roman"/>
          <w:sz w:val="24"/>
          <w:szCs w:val="24"/>
        </w:rPr>
      </w:pPr>
    </w:p>
    <w:p w:rsidR="005E33FA" w:rsidRPr="005E33FA" w:rsidRDefault="005E33FA" w:rsidP="005E33FA">
      <w:pPr>
        <w:spacing w:before="100" w:beforeAutospacing="1" w:after="100" w:afterAutospacing="1" w:line="240" w:lineRule="auto"/>
        <w:ind w:firstLine="360"/>
        <w:contextualSpacing/>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rPr>
        <w:t>Next Faculty Senate meeting: Wednesday, February 28</w:t>
      </w:r>
      <w:r w:rsidRPr="005E33FA">
        <w:rPr>
          <w:rFonts w:ascii="Times New Roman" w:eastAsia="Times New Roman" w:hAnsi="Times New Roman" w:cs="Times New Roman"/>
          <w:sz w:val="24"/>
          <w:szCs w:val="24"/>
          <w:vertAlign w:val="superscript"/>
        </w:rPr>
        <w:t>th</w:t>
      </w:r>
      <w:r w:rsidRPr="005E33FA">
        <w:rPr>
          <w:rFonts w:ascii="Times New Roman" w:eastAsia="Times New Roman" w:hAnsi="Times New Roman" w:cs="Times New Roman"/>
          <w:sz w:val="24"/>
          <w:szCs w:val="24"/>
        </w:rPr>
        <w:t xml:space="preserve">, 4 pm (Reed Auditorium) </w:t>
      </w:r>
    </w:p>
    <w:p w:rsidR="005E33FA" w:rsidRPr="005E33FA" w:rsidRDefault="005E33FA" w:rsidP="005E33FA">
      <w:pPr>
        <w:spacing w:before="100" w:beforeAutospacing="1" w:after="100" w:afterAutospacing="1" w:line="240" w:lineRule="auto"/>
        <w:ind w:firstLine="360"/>
        <w:contextualSpacing/>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rPr>
        <w:t>Next</w:t>
      </w:r>
      <w:r w:rsidR="00447D3B">
        <w:rPr>
          <w:rFonts w:ascii="Times New Roman" w:eastAsia="Times New Roman" w:hAnsi="Times New Roman" w:cs="Times New Roman"/>
          <w:sz w:val="24"/>
          <w:szCs w:val="24"/>
        </w:rPr>
        <w:t xml:space="preserve"> Faculty Council meeting: TBD</w:t>
      </w:r>
      <w:r w:rsidR="00447D3B">
        <w:rPr>
          <w:rFonts w:ascii="Times New Roman" w:eastAsia="Times New Roman" w:hAnsi="Times New Roman" w:cs="Times New Roman"/>
          <w:sz w:val="24"/>
          <w:szCs w:val="24"/>
        </w:rPr>
        <w:br/>
      </w:r>
    </w:p>
    <w:p w:rsidR="005E33FA" w:rsidRPr="005E33FA" w:rsidRDefault="005E33FA" w:rsidP="00447D3B">
      <w:pPr>
        <w:spacing w:before="100" w:beforeAutospacing="1" w:after="100" w:afterAutospacing="1" w:line="240" w:lineRule="auto"/>
        <w:ind w:firstLine="360"/>
        <w:contextualSpacing/>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rPr>
        <w:t>University Senate Meetings (UP): March 13</w:t>
      </w:r>
      <w:r w:rsidRPr="005E33FA">
        <w:rPr>
          <w:rFonts w:ascii="Times New Roman" w:eastAsia="Times New Roman" w:hAnsi="Times New Roman" w:cs="Times New Roman"/>
          <w:sz w:val="24"/>
          <w:szCs w:val="24"/>
          <w:vertAlign w:val="superscript"/>
        </w:rPr>
        <w:t>th</w:t>
      </w:r>
      <w:r w:rsidRPr="005E33FA">
        <w:rPr>
          <w:rFonts w:ascii="Times New Roman" w:eastAsia="Times New Roman" w:hAnsi="Times New Roman" w:cs="Times New Roman"/>
          <w:sz w:val="24"/>
          <w:szCs w:val="24"/>
        </w:rPr>
        <w:t>, 2018 and April 24</w:t>
      </w:r>
      <w:r w:rsidRPr="005E33FA">
        <w:rPr>
          <w:rFonts w:ascii="Times New Roman" w:eastAsia="Times New Roman" w:hAnsi="Times New Roman" w:cs="Times New Roman"/>
          <w:sz w:val="24"/>
          <w:szCs w:val="24"/>
          <w:vertAlign w:val="superscript"/>
        </w:rPr>
        <w:t>th</w:t>
      </w:r>
      <w:r w:rsidRPr="005E33FA">
        <w:rPr>
          <w:rFonts w:ascii="Times New Roman" w:eastAsia="Times New Roman" w:hAnsi="Times New Roman" w:cs="Times New Roman"/>
          <w:sz w:val="24"/>
          <w:szCs w:val="24"/>
        </w:rPr>
        <w:t xml:space="preserve">, 2018 </w:t>
      </w: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b/>
          <w:sz w:val="24"/>
          <w:szCs w:val="24"/>
        </w:rPr>
      </w:pPr>
    </w:p>
    <w:p w:rsidR="005E33FA" w:rsidRPr="005E33FA" w:rsidRDefault="005E33FA" w:rsidP="005E33FA">
      <w:pPr>
        <w:spacing w:before="100" w:beforeAutospacing="1" w:after="100" w:afterAutospacing="1" w:line="240" w:lineRule="auto"/>
        <w:contextualSpacing/>
        <w:rPr>
          <w:rFonts w:ascii="Times New Roman" w:eastAsia="Times New Roman" w:hAnsi="Times New Roman" w:cs="Times New Roman"/>
          <w:sz w:val="24"/>
          <w:szCs w:val="24"/>
        </w:rPr>
      </w:pPr>
      <w:r w:rsidRPr="005E33FA">
        <w:rPr>
          <w:rFonts w:ascii="Times New Roman" w:eastAsia="Times New Roman" w:hAnsi="Times New Roman" w:cs="Times New Roman"/>
          <w:b/>
          <w:sz w:val="24"/>
          <w:szCs w:val="24"/>
        </w:rPr>
        <w:t xml:space="preserve">Adjournment: </w:t>
      </w:r>
      <w:r w:rsidRPr="005E33FA">
        <w:rPr>
          <w:rFonts w:ascii="Times New Roman" w:eastAsia="Times New Roman" w:hAnsi="Times New Roman" w:cs="Times New Roman"/>
          <w:sz w:val="24"/>
          <w:szCs w:val="24"/>
        </w:rPr>
        <w:t>Luciana Aronne moved that the meeting adjourn. Sharon Gallagher seconded. Motion was passed.  Meeting adjourned at 5:18 PM.</w:t>
      </w:r>
    </w:p>
    <w:p w:rsidR="00447D3B" w:rsidRDefault="00447D3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E33FA" w:rsidRPr="005E33FA" w:rsidRDefault="005E33FA" w:rsidP="00274BBA">
      <w:pPr>
        <w:pStyle w:val="Heading2"/>
        <w:jc w:val="center"/>
      </w:pPr>
      <w:r w:rsidRPr="005E33FA">
        <w:lastRenderedPageBreak/>
        <w:t>Appendix A</w:t>
      </w:r>
      <w:r w:rsidR="00A609BF">
        <w:br/>
      </w:r>
      <w:r w:rsidRPr="005E33FA">
        <w:t>Proposed Amendments to the Behrend Faculty Senate Constitution</w:t>
      </w:r>
    </w:p>
    <w:p w:rsidR="005E33FA" w:rsidRPr="005E33FA" w:rsidRDefault="005E33FA" w:rsidP="005E33FA">
      <w:pPr>
        <w:numPr>
          <w:ilvl w:val="0"/>
          <w:numId w:val="1"/>
        </w:numPr>
        <w:spacing w:line="256" w:lineRule="auto"/>
        <w:contextualSpacing/>
        <w:rPr>
          <w:rFonts w:ascii="Times New Roman" w:eastAsia="Calibri" w:hAnsi="Times New Roman" w:cs="Times New Roman"/>
          <w:sz w:val="24"/>
          <w:szCs w:val="24"/>
        </w:rPr>
      </w:pPr>
      <w:r w:rsidRPr="005E33FA">
        <w:rPr>
          <w:rFonts w:ascii="Times New Roman" w:eastAsia="Calibri" w:hAnsi="Times New Roman" w:cs="Times New Roman"/>
          <w:sz w:val="24"/>
          <w:szCs w:val="24"/>
        </w:rPr>
        <w:t>Correct any typos, grammatical, and/or formatting errors in the Constitution document</w:t>
      </w:r>
    </w:p>
    <w:p w:rsidR="005E33FA" w:rsidRPr="005E33FA" w:rsidRDefault="005E33FA" w:rsidP="005E33FA">
      <w:pPr>
        <w:numPr>
          <w:ilvl w:val="0"/>
          <w:numId w:val="1"/>
        </w:numPr>
        <w:spacing w:line="256" w:lineRule="auto"/>
        <w:contextualSpacing/>
        <w:rPr>
          <w:rFonts w:ascii="Times New Roman" w:eastAsia="Calibri" w:hAnsi="Times New Roman" w:cs="Times New Roman"/>
          <w:sz w:val="24"/>
          <w:szCs w:val="24"/>
        </w:rPr>
      </w:pPr>
      <w:r w:rsidRPr="005E33FA">
        <w:rPr>
          <w:rFonts w:ascii="Times New Roman" w:eastAsia="Calibri" w:hAnsi="Times New Roman" w:cs="Times New Roman"/>
          <w:sz w:val="24"/>
          <w:szCs w:val="24"/>
        </w:rPr>
        <w:t xml:space="preserve">Update NTT information with regard to newest changes </w:t>
      </w:r>
    </w:p>
    <w:p w:rsidR="005E33FA" w:rsidRPr="005E33FA" w:rsidRDefault="005E33FA" w:rsidP="005E33FA">
      <w:pPr>
        <w:numPr>
          <w:ilvl w:val="0"/>
          <w:numId w:val="1"/>
        </w:numPr>
        <w:spacing w:line="256" w:lineRule="auto"/>
        <w:contextualSpacing/>
        <w:rPr>
          <w:rFonts w:ascii="Times New Roman" w:eastAsia="Calibri" w:hAnsi="Times New Roman" w:cs="Times New Roman"/>
          <w:sz w:val="24"/>
          <w:szCs w:val="24"/>
        </w:rPr>
      </w:pPr>
      <w:r w:rsidRPr="005E33FA">
        <w:rPr>
          <w:rFonts w:ascii="Times New Roman" w:eastAsia="Calibri" w:hAnsi="Times New Roman" w:cs="Times New Roman"/>
          <w:sz w:val="24"/>
          <w:szCs w:val="24"/>
        </w:rPr>
        <w:t>Clarify Section 3 of Article X (Amendments) to indicate that amendments need to be approved by a majority of "all eligible voting" members of the Faculty Senate (not "voting members," as currently worded)</w:t>
      </w:r>
    </w:p>
    <w:p w:rsidR="005E33FA" w:rsidRPr="005E33FA" w:rsidRDefault="005E33FA" w:rsidP="005E33FA">
      <w:pPr>
        <w:numPr>
          <w:ilvl w:val="0"/>
          <w:numId w:val="1"/>
        </w:numPr>
        <w:spacing w:line="256" w:lineRule="auto"/>
        <w:contextualSpacing/>
        <w:rPr>
          <w:rFonts w:ascii="Times New Roman" w:eastAsia="Calibri" w:hAnsi="Times New Roman" w:cs="Times New Roman"/>
          <w:sz w:val="24"/>
          <w:szCs w:val="24"/>
        </w:rPr>
      </w:pPr>
      <w:r w:rsidRPr="005E33FA">
        <w:rPr>
          <w:rFonts w:ascii="Times New Roman" w:eastAsia="Calibri" w:hAnsi="Times New Roman" w:cs="Times New Roman"/>
          <w:sz w:val="24"/>
          <w:szCs w:val="24"/>
        </w:rPr>
        <w:t xml:space="preserve">Add NTT as a full-fledged, standing committee (proposal from NTT subcommittee attached, see below) </w:t>
      </w:r>
    </w:p>
    <w:p w:rsidR="005E33FA" w:rsidRPr="005E33FA" w:rsidRDefault="005E33FA" w:rsidP="005E33FA">
      <w:pPr>
        <w:numPr>
          <w:ilvl w:val="0"/>
          <w:numId w:val="1"/>
        </w:numPr>
        <w:spacing w:line="256" w:lineRule="auto"/>
        <w:contextualSpacing/>
        <w:rPr>
          <w:rFonts w:ascii="Times New Roman" w:eastAsia="Calibri" w:hAnsi="Times New Roman" w:cs="Times New Roman"/>
          <w:sz w:val="24"/>
          <w:szCs w:val="24"/>
        </w:rPr>
      </w:pPr>
      <w:r w:rsidRPr="005E33FA">
        <w:rPr>
          <w:rFonts w:ascii="Times New Roman" w:eastAsia="Calibri" w:hAnsi="Times New Roman" w:cs="Times New Roman"/>
          <w:sz w:val="24"/>
          <w:szCs w:val="24"/>
        </w:rPr>
        <w:t xml:space="preserve">Add descriptions of Faculty Council and Faculty Senate meetings (with particular attention as to how to distinguish between the two) </w:t>
      </w:r>
    </w:p>
    <w:p w:rsidR="005E33FA" w:rsidRPr="005E33FA" w:rsidRDefault="005E33FA" w:rsidP="005E33FA">
      <w:pPr>
        <w:numPr>
          <w:ilvl w:val="0"/>
          <w:numId w:val="1"/>
        </w:numPr>
        <w:spacing w:line="256" w:lineRule="auto"/>
        <w:contextualSpacing/>
        <w:rPr>
          <w:rFonts w:ascii="Times New Roman" w:eastAsia="Calibri" w:hAnsi="Times New Roman" w:cs="Times New Roman"/>
          <w:sz w:val="24"/>
          <w:szCs w:val="24"/>
        </w:rPr>
      </w:pPr>
      <w:r w:rsidRPr="005E33FA">
        <w:rPr>
          <w:rFonts w:ascii="Times New Roman" w:eastAsia="Calibri" w:hAnsi="Times New Roman" w:cs="Times New Roman"/>
          <w:sz w:val="24"/>
          <w:szCs w:val="24"/>
        </w:rPr>
        <w:t xml:space="preserve">Specify that the Chair needs 3 course releases per academic year </w:t>
      </w:r>
    </w:p>
    <w:p w:rsidR="005E33FA" w:rsidRPr="005E33FA" w:rsidRDefault="005E33FA" w:rsidP="005E33FA">
      <w:pPr>
        <w:numPr>
          <w:ilvl w:val="0"/>
          <w:numId w:val="1"/>
        </w:numPr>
        <w:spacing w:line="256" w:lineRule="auto"/>
        <w:contextualSpacing/>
        <w:rPr>
          <w:rFonts w:ascii="Times New Roman" w:eastAsia="Calibri" w:hAnsi="Times New Roman" w:cs="Times New Roman"/>
          <w:sz w:val="24"/>
          <w:szCs w:val="24"/>
        </w:rPr>
      </w:pPr>
      <w:r w:rsidRPr="005E33FA">
        <w:rPr>
          <w:rFonts w:ascii="Times New Roman" w:eastAsia="Calibri" w:hAnsi="Times New Roman" w:cs="Times New Roman"/>
          <w:sz w:val="24"/>
          <w:szCs w:val="24"/>
        </w:rPr>
        <w:t xml:space="preserve">Specify that the Vice Chair of Faculty Council </w:t>
      </w:r>
      <w:proofErr w:type="gramStart"/>
      <w:r w:rsidRPr="005E33FA">
        <w:rPr>
          <w:rFonts w:ascii="Times New Roman" w:eastAsia="Calibri" w:hAnsi="Times New Roman" w:cs="Times New Roman"/>
          <w:sz w:val="24"/>
          <w:szCs w:val="24"/>
        </w:rPr>
        <w:t>chairs</w:t>
      </w:r>
      <w:proofErr w:type="gramEnd"/>
      <w:r w:rsidRPr="005E33FA">
        <w:rPr>
          <w:rFonts w:ascii="Times New Roman" w:eastAsia="Calibri" w:hAnsi="Times New Roman" w:cs="Times New Roman"/>
          <w:sz w:val="24"/>
          <w:szCs w:val="24"/>
        </w:rPr>
        <w:t xml:space="preserve"> the Nominations Committee, that the Nominations Committee should include the Past Chair as a member, and that, with regard to administration, only the ADAA is invited as an ex officio but is a non-voting member. Administration can e-mail suggestions along with the rest of faculty </w:t>
      </w:r>
    </w:p>
    <w:p w:rsidR="005E33FA" w:rsidRPr="005E33FA" w:rsidRDefault="005E33FA" w:rsidP="005E33FA">
      <w:pPr>
        <w:numPr>
          <w:ilvl w:val="0"/>
          <w:numId w:val="1"/>
        </w:numPr>
        <w:spacing w:line="256" w:lineRule="auto"/>
        <w:contextualSpacing/>
        <w:rPr>
          <w:rFonts w:ascii="Times New Roman" w:eastAsia="Calibri" w:hAnsi="Times New Roman" w:cs="Times New Roman"/>
          <w:sz w:val="24"/>
          <w:szCs w:val="24"/>
        </w:rPr>
      </w:pPr>
      <w:r w:rsidRPr="005E33FA">
        <w:rPr>
          <w:rFonts w:ascii="Times New Roman" w:eastAsia="Calibri" w:hAnsi="Times New Roman" w:cs="Times New Roman"/>
          <w:sz w:val="24"/>
          <w:szCs w:val="24"/>
        </w:rPr>
        <w:t xml:space="preserve">Specify membership of committees such as ALT (Academic Leadership Team), CLT (College Leadership Team), CAC (Chancellor’s Advisory Council) so as to include the Chair of Faculty Council </w:t>
      </w:r>
    </w:p>
    <w:p w:rsidR="005E33FA" w:rsidRPr="005E33FA" w:rsidRDefault="005E33FA" w:rsidP="005E33FA">
      <w:pPr>
        <w:numPr>
          <w:ilvl w:val="0"/>
          <w:numId w:val="1"/>
        </w:numPr>
        <w:spacing w:line="256" w:lineRule="auto"/>
        <w:contextualSpacing/>
        <w:rPr>
          <w:rFonts w:ascii="Times New Roman" w:eastAsia="Calibri" w:hAnsi="Times New Roman" w:cs="Times New Roman"/>
          <w:sz w:val="24"/>
          <w:szCs w:val="24"/>
        </w:rPr>
      </w:pPr>
      <w:r w:rsidRPr="005E33FA">
        <w:rPr>
          <w:rFonts w:ascii="Times New Roman" w:eastAsia="Calibri" w:hAnsi="Times New Roman" w:cs="Times New Roman"/>
          <w:sz w:val="24"/>
          <w:szCs w:val="24"/>
        </w:rPr>
        <w:t xml:space="preserve">Add Graduate Studies committee as a full-fledged, standing committee (proposal from Curricular Affairs attached, see below) </w:t>
      </w:r>
    </w:p>
    <w:p w:rsidR="005E33FA" w:rsidRPr="005E33FA" w:rsidRDefault="005E33FA" w:rsidP="005E33FA">
      <w:pPr>
        <w:numPr>
          <w:ilvl w:val="0"/>
          <w:numId w:val="1"/>
        </w:numPr>
        <w:spacing w:line="256" w:lineRule="auto"/>
        <w:contextualSpacing/>
        <w:rPr>
          <w:rFonts w:ascii="Times New Roman" w:eastAsia="Calibri" w:hAnsi="Times New Roman" w:cs="Times New Roman"/>
          <w:sz w:val="24"/>
          <w:szCs w:val="24"/>
        </w:rPr>
      </w:pPr>
      <w:r w:rsidRPr="005E33FA">
        <w:rPr>
          <w:rFonts w:ascii="Times New Roman" w:eastAsia="Calibri" w:hAnsi="Times New Roman" w:cs="Times New Roman"/>
          <w:sz w:val="24"/>
          <w:szCs w:val="24"/>
        </w:rPr>
        <w:t>Rethink the committee structure; only committees with standing charges (tasks that need to done every year) should be kept, all others should be dropped (like Faculty Affairs). "Special projects" should be done through ad hoc committees charged by Faculty Senate</w:t>
      </w:r>
    </w:p>
    <w:p w:rsidR="005E33FA" w:rsidRPr="005E33FA" w:rsidRDefault="005E33FA" w:rsidP="005E33FA">
      <w:pPr>
        <w:numPr>
          <w:ilvl w:val="0"/>
          <w:numId w:val="1"/>
        </w:numPr>
        <w:spacing w:line="256" w:lineRule="auto"/>
        <w:contextualSpacing/>
        <w:rPr>
          <w:rFonts w:ascii="Times New Roman" w:eastAsia="Calibri" w:hAnsi="Times New Roman" w:cs="Times New Roman"/>
          <w:sz w:val="24"/>
          <w:szCs w:val="24"/>
        </w:rPr>
      </w:pPr>
      <w:r w:rsidRPr="005E33FA">
        <w:rPr>
          <w:rFonts w:ascii="Times New Roman" w:eastAsia="Calibri" w:hAnsi="Times New Roman" w:cs="Times New Roman"/>
          <w:sz w:val="24"/>
          <w:szCs w:val="24"/>
        </w:rPr>
        <w:t xml:space="preserve">Change Council meetings to specify that all Council meetings are open to faculty, but every other meeting is closed to Administration </w:t>
      </w:r>
    </w:p>
    <w:p w:rsidR="005E33FA" w:rsidRPr="005E33FA" w:rsidRDefault="005E33FA" w:rsidP="005E33FA">
      <w:pPr>
        <w:numPr>
          <w:ilvl w:val="0"/>
          <w:numId w:val="1"/>
        </w:numPr>
        <w:spacing w:line="256" w:lineRule="auto"/>
        <w:contextualSpacing/>
        <w:rPr>
          <w:rFonts w:ascii="Times New Roman" w:eastAsia="Calibri" w:hAnsi="Times New Roman" w:cs="Times New Roman"/>
          <w:sz w:val="24"/>
          <w:szCs w:val="24"/>
        </w:rPr>
      </w:pPr>
      <w:r w:rsidRPr="005E33FA">
        <w:rPr>
          <w:rFonts w:ascii="Times New Roman" w:eastAsia="Calibri" w:hAnsi="Times New Roman" w:cs="Times New Roman"/>
          <w:sz w:val="24"/>
          <w:szCs w:val="24"/>
        </w:rPr>
        <w:t>Every other Faculty Senate meeting should be closed to administration as well.  They can alternate so administration is not closed out of both Council and Senate in the same set of meetings</w:t>
      </w:r>
    </w:p>
    <w:p w:rsidR="005E33FA" w:rsidRPr="005E33FA" w:rsidRDefault="005E33FA" w:rsidP="005E33FA">
      <w:pPr>
        <w:numPr>
          <w:ilvl w:val="0"/>
          <w:numId w:val="1"/>
        </w:numPr>
        <w:spacing w:line="256" w:lineRule="auto"/>
        <w:contextualSpacing/>
        <w:rPr>
          <w:rFonts w:ascii="Times New Roman" w:eastAsia="Calibri" w:hAnsi="Times New Roman" w:cs="Times New Roman"/>
          <w:sz w:val="24"/>
          <w:szCs w:val="24"/>
        </w:rPr>
      </w:pPr>
      <w:r w:rsidRPr="005E33FA">
        <w:rPr>
          <w:rFonts w:ascii="Times New Roman" w:eastAsia="Calibri" w:hAnsi="Times New Roman" w:cs="Times New Roman"/>
          <w:sz w:val="24"/>
          <w:szCs w:val="24"/>
        </w:rPr>
        <w:t xml:space="preserve">Re-write/ refine process of changing Constitution (i.e. specifically what must be done to change it) </w:t>
      </w:r>
    </w:p>
    <w:p w:rsidR="005E33FA" w:rsidRPr="005E33FA" w:rsidRDefault="005E33FA" w:rsidP="005E33FA">
      <w:pPr>
        <w:numPr>
          <w:ilvl w:val="0"/>
          <w:numId w:val="1"/>
        </w:numPr>
        <w:spacing w:line="256" w:lineRule="auto"/>
        <w:contextualSpacing/>
        <w:rPr>
          <w:rFonts w:ascii="Times New Roman" w:eastAsia="Calibri" w:hAnsi="Times New Roman" w:cs="Times New Roman"/>
          <w:sz w:val="24"/>
          <w:szCs w:val="24"/>
        </w:rPr>
      </w:pPr>
      <w:r w:rsidRPr="005E33FA">
        <w:rPr>
          <w:rFonts w:ascii="Times New Roman" w:eastAsia="Calibri" w:hAnsi="Times New Roman" w:cs="Times New Roman"/>
          <w:sz w:val="24"/>
          <w:szCs w:val="24"/>
        </w:rPr>
        <w:t>Be more specific with regard to the non-voting capacity of administrators in certain areas</w:t>
      </w:r>
    </w:p>
    <w:p w:rsidR="005E33FA" w:rsidRPr="005E33FA" w:rsidRDefault="005E33FA" w:rsidP="005E33FA">
      <w:pPr>
        <w:numPr>
          <w:ilvl w:val="0"/>
          <w:numId w:val="1"/>
        </w:numPr>
        <w:spacing w:line="256" w:lineRule="auto"/>
        <w:contextualSpacing/>
        <w:rPr>
          <w:rFonts w:ascii="Times New Roman" w:eastAsia="Calibri" w:hAnsi="Times New Roman" w:cs="Times New Roman"/>
          <w:sz w:val="24"/>
          <w:szCs w:val="24"/>
        </w:rPr>
      </w:pPr>
      <w:r w:rsidRPr="005E33FA">
        <w:rPr>
          <w:rFonts w:ascii="Times New Roman" w:eastAsia="Calibri" w:hAnsi="Times New Roman" w:cs="Times New Roman"/>
          <w:sz w:val="24"/>
          <w:szCs w:val="24"/>
        </w:rPr>
        <w:t xml:space="preserve">Create a grievance committee for faculty, whereby the committee would then decide if the grievance goes on to HR and suggests how HR would handle the situation </w:t>
      </w:r>
    </w:p>
    <w:p w:rsidR="005E33FA" w:rsidRPr="00A609BF" w:rsidRDefault="005E33FA" w:rsidP="00274BBA">
      <w:pPr>
        <w:pStyle w:val="Heading2"/>
        <w:jc w:val="center"/>
      </w:pPr>
      <w:r w:rsidRPr="005E33FA">
        <w:br w:type="page"/>
      </w:r>
      <w:r w:rsidRPr="00A609BF">
        <w:lastRenderedPageBreak/>
        <w:t>Appendix B</w:t>
      </w:r>
      <w:bookmarkStart w:id="0" w:name="_GoBack"/>
      <w:bookmarkEnd w:id="0"/>
    </w:p>
    <w:p w:rsidR="005E33FA" w:rsidRPr="00A609BF" w:rsidRDefault="005E33FA" w:rsidP="00274BBA">
      <w:pPr>
        <w:pStyle w:val="Heading2"/>
        <w:jc w:val="center"/>
      </w:pPr>
      <w:r w:rsidRPr="00A609BF">
        <w:t>Graduate Curricular Affairs Committee Proposal</w:t>
      </w:r>
    </w:p>
    <w:p w:rsidR="005E33FA" w:rsidRPr="005E33FA" w:rsidRDefault="005E33FA" w:rsidP="005E33FA">
      <w:pPr>
        <w:widowControl w:val="0"/>
        <w:kinsoku w:val="0"/>
        <w:overflowPunct w:val="0"/>
        <w:autoSpaceDE w:val="0"/>
        <w:autoSpaceDN w:val="0"/>
        <w:adjustRightInd w:val="0"/>
        <w:spacing w:before="39" w:after="0" w:line="276" w:lineRule="auto"/>
        <w:ind w:left="1440" w:right="1440"/>
        <w:jc w:val="center"/>
        <w:rPr>
          <w:rFonts w:ascii="Times New Roman" w:eastAsia="Times New Roman" w:hAnsi="Times New Roman" w:cs="Times New Roman"/>
          <w:b/>
          <w:bCs/>
          <w:spacing w:val="-1"/>
          <w:sz w:val="32"/>
          <w:szCs w:val="24"/>
        </w:rPr>
      </w:pPr>
    </w:p>
    <w:p w:rsidR="005E33FA" w:rsidRPr="005E33FA" w:rsidRDefault="005E33FA" w:rsidP="005E33FA">
      <w:pPr>
        <w:widowControl w:val="0"/>
        <w:tabs>
          <w:tab w:val="left" w:pos="820"/>
        </w:tabs>
        <w:kinsoku w:val="0"/>
        <w:overflowPunct w:val="0"/>
        <w:autoSpaceDE w:val="0"/>
        <w:autoSpaceDN w:val="0"/>
        <w:adjustRightInd w:val="0"/>
        <w:spacing w:after="0" w:line="240" w:lineRule="auto"/>
        <w:ind w:left="450"/>
        <w:rPr>
          <w:rFonts w:ascii="Times New Roman" w:eastAsia="Times New Roman" w:hAnsi="Times New Roman" w:cs="Times New Roman"/>
          <w:sz w:val="24"/>
          <w:szCs w:val="24"/>
        </w:rPr>
      </w:pPr>
      <w:r w:rsidRPr="005E33FA">
        <w:rPr>
          <w:rFonts w:ascii="Times New Roman" w:eastAsia="Times New Roman" w:hAnsi="Times New Roman" w:cs="Times New Roman"/>
          <w:i/>
          <w:sz w:val="24"/>
          <w:szCs w:val="24"/>
          <w:u w:val="single"/>
        </w:rPr>
        <w:t>Proposal:</w:t>
      </w:r>
      <w:r w:rsidRPr="005E33FA">
        <w:rPr>
          <w:rFonts w:ascii="Times New Roman" w:eastAsia="Times New Roman" w:hAnsi="Times New Roman" w:cs="Times New Roman"/>
          <w:sz w:val="24"/>
          <w:szCs w:val="24"/>
        </w:rPr>
        <w:t xml:space="preserve"> Establish a Graduate Curricular Affairs Committee as follows:  </w:t>
      </w:r>
    </w:p>
    <w:p w:rsidR="005E33FA" w:rsidRPr="005E33FA" w:rsidRDefault="005E33FA" w:rsidP="005E33FA">
      <w:pPr>
        <w:widowControl w:val="0"/>
        <w:numPr>
          <w:ilvl w:val="0"/>
          <w:numId w:val="2"/>
        </w:numPr>
        <w:tabs>
          <w:tab w:val="left" w:pos="820"/>
        </w:tabs>
        <w:kinsoku w:val="0"/>
        <w:overflowPunct w:val="0"/>
        <w:autoSpaceDE w:val="0"/>
        <w:autoSpaceDN w:val="0"/>
        <w:adjustRightInd w:val="0"/>
        <w:spacing w:after="0" w:line="240" w:lineRule="auto"/>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u w:val="single"/>
        </w:rPr>
        <w:t>Responsibilities:</w:t>
      </w:r>
      <w:r w:rsidRPr="005E33FA">
        <w:rPr>
          <w:rFonts w:ascii="Times New Roman" w:eastAsia="Times New Roman" w:hAnsi="Times New Roman" w:cs="Times New Roman"/>
          <w:sz w:val="24"/>
          <w:szCs w:val="24"/>
        </w:rPr>
        <w:t xml:space="preserve"> to review and evaluate all graduate course and curriculum proposals submitted by the Schools of the College.  To create a </w:t>
      </w:r>
      <w:r w:rsidRPr="005E33FA">
        <w:rPr>
          <w:rFonts w:ascii="Times New Roman" w:eastAsia="Times New Roman" w:hAnsi="Times New Roman" w:cs="Times New Roman"/>
          <w:i/>
          <w:sz w:val="24"/>
          <w:szCs w:val="24"/>
        </w:rPr>
        <w:t>Guide to Behrend College Graduate Curricular Procedures</w:t>
      </w:r>
      <w:r w:rsidRPr="005E33FA">
        <w:rPr>
          <w:rFonts w:ascii="Times New Roman" w:eastAsia="Times New Roman" w:hAnsi="Times New Roman" w:cs="Times New Roman"/>
          <w:sz w:val="24"/>
          <w:szCs w:val="24"/>
        </w:rPr>
        <w:t xml:space="preserve">. The policies and procedures in the </w:t>
      </w:r>
      <w:r w:rsidRPr="005E33FA">
        <w:rPr>
          <w:rFonts w:ascii="Times New Roman" w:eastAsia="Times New Roman" w:hAnsi="Times New Roman" w:cs="Times New Roman"/>
          <w:i/>
          <w:sz w:val="24"/>
          <w:szCs w:val="24"/>
        </w:rPr>
        <w:t>Guide to Behrend College Graduate Curricular Procedures</w:t>
      </w:r>
      <w:r w:rsidRPr="005E33FA">
        <w:rPr>
          <w:rFonts w:ascii="Times New Roman" w:eastAsia="Times New Roman" w:hAnsi="Times New Roman" w:cs="Times New Roman"/>
          <w:sz w:val="24"/>
          <w:szCs w:val="24"/>
        </w:rPr>
        <w:t xml:space="preserve"> are subject to the approval of Faculty Council and are to be consistent with the </w:t>
      </w:r>
      <w:r w:rsidRPr="005E33FA">
        <w:rPr>
          <w:rFonts w:ascii="Times New Roman" w:eastAsia="Times New Roman" w:hAnsi="Times New Roman" w:cs="Times New Roman"/>
          <w:i/>
          <w:sz w:val="24"/>
          <w:szCs w:val="24"/>
        </w:rPr>
        <w:t>University Graduate School Guide to Curricular Procedures</w:t>
      </w:r>
      <w:r w:rsidRPr="005E33FA">
        <w:rPr>
          <w:rFonts w:ascii="Times New Roman" w:eastAsia="Times New Roman" w:hAnsi="Times New Roman" w:cs="Times New Roman"/>
          <w:sz w:val="24"/>
          <w:szCs w:val="24"/>
        </w:rPr>
        <w:t xml:space="preserve">. The Graduate Curricular Affairs Committee will maintain and make available the </w:t>
      </w:r>
      <w:r w:rsidRPr="005E33FA">
        <w:rPr>
          <w:rFonts w:ascii="Times New Roman" w:eastAsia="Times New Roman" w:hAnsi="Times New Roman" w:cs="Times New Roman"/>
          <w:i/>
          <w:sz w:val="24"/>
          <w:szCs w:val="24"/>
        </w:rPr>
        <w:t>Guide to Behrend College Graduate Curricular Procedures</w:t>
      </w:r>
      <w:r w:rsidRPr="005E33FA">
        <w:rPr>
          <w:rFonts w:ascii="Times New Roman" w:eastAsia="Times New Roman" w:hAnsi="Times New Roman" w:cs="Times New Roman"/>
          <w:sz w:val="24"/>
          <w:szCs w:val="24"/>
        </w:rPr>
        <w:t xml:space="preserve"> which provides instructions for submitting graduate course and curriculum proposals.  The committee will study and review all existing graduate courses and curricula of the College and maintains liaison with the College administration and faculty as necessary for the implementation of the procedures outlined in the </w:t>
      </w:r>
      <w:r w:rsidRPr="005E33FA">
        <w:rPr>
          <w:rFonts w:ascii="Times New Roman" w:eastAsia="Times New Roman" w:hAnsi="Times New Roman" w:cs="Times New Roman"/>
          <w:i/>
          <w:sz w:val="24"/>
          <w:szCs w:val="24"/>
        </w:rPr>
        <w:t>Guide to Behrend College Graduate Curricular Procedures</w:t>
      </w:r>
      <w:r w:rsidRPr="005E33FA">
        <w:rPr>
          <w:rFonts w:ascii="Times New Roman" w:eastAsia="Times New Roman" w:hAnsi="Times New Roman" w:cs="Times New Roman"/>
          <w:sz w:val="24"/>
          <w:szCs w:val="24"/>
        </w:rPr>
        <w:t xml:space="preserve">. </w:t>
      </w:r>
    </w:p>
    <w:p w:rsidR="005E33FA" w:rsidRPr="005E33FA" w:rsidRDefault="005E33FA" w:rsidP="005E33FA">
      <w:pPr>
        <w:widowControl w:val="0"/>
        <w:numPr>
          <w:ilvl w:val="0"/>
          <w:numId w:val="2"/>
        </w:numPr>
        <w:tabs>
          <w:tab w:val="left" w:pos="820"/>
        </w:tabs>
        <w:kinsoku w:val="0"/>
        <w:overflowPunct w:val="0"/>
        <w:autoSpaceDE w:val="0"/>
        <w:autoSpaceDN w:val="0"/>
        <w:adjustRightInd w:val="0"/>
        <w:spacing w:after="0" w:line="240" w:lineRule="auto"/>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u w:val="single"/>
        </w:rPr>
        <w:t>Membership:</w:t>
      </w:r>
      <w:r w:rsidRPr="005E33FA">
        <w:rPr>
          <w:rFonts w:ascii="Times New Roman" w:eastAsia="Times New Roman" w:hAnsi="Times New Roman" w:cs="Times New Roman"/>
          <w:sz w:val="24"/>
          <w:szCs w:val="24"/>
        </w:rPr>
        <w:t xml:space="preserve"> Membership will include at least one representative have University Graduate School standing from each School approved to offer a graduate program. Committee members will serves a two-year term with the terms of the School representatives staggered. Behrend’s Graduate Council Representative will serve as the </w:t>
      </w:r>
      <w:r w:rsidRPr="005E33FA">
        <w:rPr>
          <w:rFonts w:ascii="Times New Roman" w:eastAsia="Times New Roman" w:hAnsi="Times New Roman" w:cs="Times New Roman"/>
          <w:i/>
          <w:sz w:val="24"/>
          <w:szCs w:val="24"/>
        </w:rPr>
        <w:t>ex officio</w:t>
      </w:r>
      <w:r w:rsidRPr="005E33FA">
        <w:rPr>
          <w:rFonts w:ascii="Times New Roman" w:eastAsia="Times New Roman" w:hAnsi="Times New Roman" w:cs="Times New Roman"/>
          <w:sz w:val="24"/>
          <w:szCs w:val="24"/>
        </w:rPr>
        <w:t>, non-voting member of the Behrend College Graduate Curricular Affairs Committee. A graduate student representative is to be appointed to the Graduate Curricular Affairs Committee.  The representative is selected from those names submitted by the school directors with graduate programs and appointed by the Chair of the Graduate Curricular Affairs Committee. The committee will consist of an odd number of members (including the committee chair but excluding Behrend’s Graduate Council Representative and the graduate student representative). All elected committee members will serve as the Graduate Curricular Affairs Committee Nominating Committee and will presents a slate of nominees for the committee’s Chair to the Chair of the Faculty Council prior to February 28. Elections are by secret ballot of the members of the Faculty Organization have University Graduate School standing. Each elected chair serves a one-year term, unless reelected.</w:t>
      </w:r>
    </w:p>
    <w:p w:rsidR="00337748" w:rsidRPr="00447D3B" w:rsidRDefault="005E33FA" w:rsidP="00447D3B">
      <w:pPr>
        <w:widowControl w:val="0"/>
        <w:numPr>
          <w:ilvl w:val="0"/>
          <w:numId w:val="2"/>
        </w:numPr>
        <w:tabs>
          <w:tab w:val="left" w:pos="820"/>
        </w:tabs>
        <w:kinsoku w:val="0"/>
        <w:overflowPunct w:val="0"/>
        <w:autoSpaceDE w:val="0"/>
        <w:autoSpaceDN w:val="0"/>
        <w:adjustRightInd w:val="0"/>
        <w:spacing w:after="0" w:line="240" w:lineRule="auto"/>
        <w:rPr>
          <w:rFonts w:ascii="Times New Roman" w:eastAsia="Times New Roman" w:hAnsi="Times New Roman" w:cs="Times New Roman"/>
          <w:sz w:val="24"/>
          <w:szCs w:val="24"/>
        </w:rPr>
      </w:pPr>
      <w:r w:rsidRPr="005E33FA">
        <w:rPr>
          <w:rFonts w:ascii="Times New Roman" w:eastAsia="Times New Roman" w:hAnsi="Times New Roman" w:cs="Times New Roman"/>
          <w:sz w:val="24"/>
          <w:szCs w:val="24"/>
          <w:u w:val="single"/>
        </w:rPr>
        <w:t>Standing Charge(s):</w:t>
      </w:r>
      <w:r w:rsidRPr="005E33FA">
        <w:rPr>
          <w:rFonts w:ascii="Times New Roman" w:eastAsia="Times New Roman" w:hAnsi="Times New Roman" w:cs="Times New Roman"/>
          <w:sz w:val="24"/>
          <w:szCs w:val="24"/>
        </w:rPr>
        <w:t xml:space="preserve"> To make specific recommendations to the Senior Associate Dean for Research and Outreach regarding proposals for the creation, revision, and discontinuance of graduate programs and courses at Behrend.</w:t>
      </w:r>
    </w:p>
    <w:sectPr w:rsidR="00337748" w:rsidRPr="00447D3B" w:rsidSect="00447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C0D7A"/>
    <w:multiLevelType w:val="hybridMultilevel"/>
    <w:tmpl w:val="7A3E36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57B62316"/>
    <w:multiLevelType w:val="multilevel"/>
    <w:tmpl w:val="681EBA06"/>
    <w:lvl w:ilvl="0">
      <w:numFmt w:val="bullet"/>
      <w:lvlText w:val=""/>
      <w:lvlJc w:val="left"/>
      <w:pPr>
        <w:ind w:left="810" w:hanging="360"/>
      </w:pPr>
      <w:rPr>
        <w:rFonts w:ascii="Symbol" w:eastAsia="Times New Roman" w:hAnsi="Symbol" w:hint="default"/>
        <w:b w:val="0"/>
        <w:sz w:val="24"/>
      </w:rPr>
    </w:lvl>
    <w:lvl w:ilvl="1">
      <w:numFmt w:val="bullet"/>
      <w:lvlText w:val="•"/>
      <w:lvlJc w:val="left"/>
      <w:pPr>
        <w:ind w:left="1696" w:hanging="360"/>
      </w:pPr>
    </w:lvl>
    <w:lvl w:ilvl="2">
      <w:numFmt w:val="bullet"/>
      <w:lvlText w:val="•"/>
      <w:lvlJc w:val="left"/>
      <w:pPr>
        <w:ind w:left="2572" w:hanging="360"/>
      </w:pPr>
    </w:lvl>
    <w:lvl w:ilvl="3">
      <w:start w:val="1"/>
      <w:numFmt w:val="decimal"/>
      <w:lvlText w:val="%4."/>
      <w:lvlJc w:val="left"/>
      <w:pPr>
        <w:ind w:left="3448" w:hanging="360"/>
      </w:pPr>
      <w:rPr>
        <w:rFonts w:cs="Times New Roman"/>
      </w:r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startOverride w:val="1"/>
    </w:lvlOverride>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FA"/>
    <w:rsid w:val="0001264E"/>
    <w:rsid w:val="0008017C"/>
    <w:rsid w:val="000A2402"/>
    <w:rsid w:val="001A6A4B"/>
    <w:rsid w:val="00274BBA"/>
    <w:rsid w:val="00337748"/>
    <w:rsid w:val="00447D3B"/>
    <w:rsid w:val="005E33FA"/>
    <w:rsid w:val="00856439"/>
    <w:rsid w:val="00890E0A"/>
    <w:rsid w:val="00961EAF"/>
    <w:rsid w:val="009D69B6"/>
    <w:rsid w:val="00A609BF"/>
    <w:rsid w:val="00ED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DF7E"/>
  <w15:docId w15:val="{DD616EC3-C33A-49D3-9ED7-A691B10A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09BF"/>
    <w:pPr>
      <w:spacing w:before="100" w:beforeAutospacing="1" w:after="100" w:afterAutospacing="1" w:line="240" w:lineRule="auto"/>
      <w:contextualSpacing/>
      <w:outlineLvl w:val="0"/>
    </w:pPr>
    <w:rPr>
      <w:rFonts w:ascii="Times New Roman" w:eastAsia="Times New Roman" w:hAnsi="Times New Roman" w:cs="Times New Roman"/>
      <w:b/>
      <w:sz w:val="32"/>
      <w:szCs w:val="32"/>
    </w:rPr>
  </w:style>
  <w:style w:type="paragraph" w:styleId="Heading2">
    <w:name w:val="heading 2"/>
    <w:basedOn w:val="Normal"/>
    <w:next w:val="Normal"/>
    <w:link w:val="Heading2Char"/>
    <w:uiPriority w:val="9"/>
    <w:unhideWhenUsed/>
    <w:qFormat/>
    <w:rsid w:val="00A609BF"/>
    <w:pPr>
      <w:spacing w:before="100" w:beforeAutospacing="1" w:after="100" w:afterAutospacing="1" w:line="240" w:lineRule="auto"/>
      <w:contextualSpacing/>
      <w:outlineLvl w:val="1"/>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09BF"/>
    <w:pPr>
      <w:spacing w:line="240" w:lineRule="auto"/>
      <w:jc w:val="center"/>
    </w:pPr>
    <w:rPr>
      <w:rFonts w:ascii="Times New Roman" w:eastAsia="Calibri" w:hAnsi="Times New Roman" w:cs="Times New Roman"/>
      <w:b/>
      <w:sz w:val="24"/>
      <w:szCs w:val="24"/>
    </w:rPr>
  </w:style>
  <w:style w:type="character" w:customStyle="1" w:styleId="TitleChar">
    <w:name w:val="Title Char"/>
    <w:basedOn w:val="DefaultParagraphFont"/>
    <w:link w:val="Title"/>
    <w:uiPriority w:val="10"/>
    <w:rsid w:val="00A609BF"/>
    <w:rPr>
      <w:rFonts w:ascii="Times New Roman" w:eastAsia="Calibri" w:hAnsi="Times New Roman" w:cs="Times New Roman"/>
      <w:b/>
      <w:sz w:val="24"/>
      <w:szCs w:val="24"/>
    </w:rPr>
  </w:style>
  <w:style w:type="character" w:customStyle="1" w:styleId="Heading1Char">
    <w:name w:val="Heading 1 Char"/>
    <w:basedOn w:val="DefaultParagraphFont"/>
    <w:link w:val="Heading1"/>
    <w:uiPriority w:val="9"/>
    <w:rsid w:val="00A609BF"/>
    <w:rPr>
      <w:rFonts w:ascii="Times New Roman" w:eastAsia="Times New Roman" w:hAnsi="Times New Roman" w:cs="Times New Roman"/>
      <w:b/>
      <w:sz w:val="32"/>
      <w:szCs w:val="32"/>
    </w:rPr>
  </w:style>
  <w:style w:type="character" w:customStyle="1" w:styleId="Heading2Char">
    <w:name w:val="Heading 2 Char"/>
    <w:basedOn w:val="DefaultParagraphFont"/>
    <w:link w:val="Heading2"/>
    <w:uiPriority w:val="9"/>
    <w:rsid w:val="00A609BF"/>
    <w:rPr>
      <w:rFonts w:ascii="Times New Roman" w:eastAsia="Times New Roman" w:hAnsi="Times New Roman" w:cs="Times New Roman"/>
      <w:b/>
      <w:sz w:val="28"/>
      <w:szCs w:val="28"/>
    </w:rPr>
  </w:style>
  <w:style w:type="paragraph" w:styleId="ListParagraph">
    <w:name w:val="List Paragraph"/>
    <w:basedOn w:val="Normal"/>
    <w:uiPriority w:val="34"/>
    <w:qFormat/>
    <w:rsid w:val="00A60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4BE3F-F2B3-4A92-A3AB-28284385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Penn State Erie, The Behrend College</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Urraro</dc:creator>
  <cp:lastModifiedBy>Allison Counasse</cp:lastModifiedBy>
  <cp:revision>5</cp:revision>
  <dcterms:created xsi:type="dcterms:W3CDTF">2018-03-29T19:34:00Z</dcterms:created>
  <dcterms:modified xsi:type="dcterms:W3CDTF">2018-03-29T20:03:00Z</dcterms:modified>
</cp:coreProperties>
</file>