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B7" w:rsidRPr="00166F53" w:rsidRDefault="00637CB7" w:rsidP="00637CB7">
      <w:pPr>
        <w:jc w:val="center"/>
        <w:rPr>
          <w:rFonts w:ascii="Times New Roman" w:hAnsi="Times New Roman" w:cs="Times New Roman"/>
          <w:b/>
          <w:sz w:val="24"/>
          <w:szCs w:val="24"/>
        </w:rPr>
      </w:pPr>
      <w:bookmarkStart w:id="0" w:name="_GoBack"/>
      <w:bookmarkEnd w:id="0"/>
      <w:r w:rsidRPr="00166F53">
        <w:rPr>
          <w:rFonts w:ascii="Times New Roman" w:hAnsi="Times New Roman" w:cs="Times New Roman"/>
          <w:b/>
          <w:sz w:val="24"/>
          <w:szCs w:val="24"/>
        </w:rPr>
        <w:t xml:space="preserve">Faculty Council Meeting </w:t>
      </w:r>
      <w:r w:rsidR="00166F53" w:rsidRPr="00166F53">
        <w:rPr>
          <w:rFonts w:ascii="Times New Roman" w:hAnsi="Times New Roman" w:cs="Times New Roman"/>
          <w:b/>
          <w:sz w:val="24"/>
          <w:szCs w:val="24"/>
        </w:rPr>
        <w:t>Minutes</w:t>
      </w:r>
    </w:p>
    <w:p w:rsidR="00637CB7" w:rsidRPr="00166F53" w:rsidRDefault="00364F1F" w:rsidP="00637CB7">
      <w:pPr>
        <w:spacing w:after="240"/>
        <w:jc w:val="center"/>
        <w:rPr>
          <w:rFonts w:ascii="Times New Roman" w:hAnsi="Times New Roman" w:cs="Times New Roman"/>
          <w:b/>
          <w:sz w:val="24"/>
          <w:szCs w:val="24"/>
        </w:rPr>
      </w:pPr>
      <w:r w:rsidRPr="00166F53">
        <w:rPr>
          <w:rFonts w:ascii="Times New Roman" w:hAnsi="Times New Roman" w:cs="Times New Roman"/>
          <w:b/>
          <w:sz w:val="24"/>
          <w:szCs w:val="24"/>
        </w:rPr>
        <w:t>Friday April 22</w:t>
      </w:r>
      <w:r w:rsidR="00637CB7" w:rsidRPr="00166F53">
        <w:rPr>
          <w:rFonts w:ascii="Times New Roman" w:hAnsi="Times New Roman" w:cs="Times New Roman"/>
          <w:b/>
          <w:sz w:val="24"/>
          <w:szCs w:val="24"/>
        </w:rPr>
        <w:t>, 2016 – Glenhill Farmhouse, Memorial Room</w:t>
      </w:r>
    </w:p>
    <w:p w:rsidR="00637CB7" w:rsidRPr="00166F53" w:rsidRDefault="00637CB7" w:rsidP="00637CB7">
      <w:pPr>
        <w:pStyle w:val="ListParagraph"/>
        <w:numPr>
          <w:ilvl w:val="0"/>
          <w:numId w:val="1"/>
        </w:numPr>
        <w:rPr>
          <w:rFonts w:ascii="Times New Roman" w:hAnsi="Times New Roman" w:cs="Times New Roman"/>
          <w:sz w:val="24"/>
          <w:szCs w:val="24"/>
        </w:rPr>
      </w:pPr>
      <w:r w:rsidRPr="00166F53">
        <w:rPr>
          <w:rFonts w:ascii="Times New Roman" w:hAnsi="Times New Roman" w:cs="Times New Roman"/>
          <w:sz w:val="24"/>
          <w:szCs w:val="24"/>
        </w:rPr>
        <w:t>Call to Order – Luciana Aronne, Faculty Council Chair</w:t>
      </w:r>
    </w:p>
    <w:p w:rsidR="00637CB7" w:rsidRPr="00166F53" w:rsidRDefault="006D4620" w:rsidP="00637CB7">
      <w:pPr>
        <w:pStyle w:val="ListParagraph"/>
        <w:rPr>
          <w:rFonts w:ascii="Times New Roman" w:hAnsi="Times New Roman" w:cs="Times New Roman"/>
          <w:sz w:val="24"/>
          <w:szCs w:val="24"/>
        </w:rPr>
      </w:pPr>
      <w:r w:rsidRPr="00166F53">
        <w:rPr>
          <w:rFonts w:ascii="Times New Roman" w:hAnsi="Times New Roman" w:cs="Times New Roman"/>
          <w:sz w:val="24"/>
          <w:szCs w:val="24"/>
        </w:rPr>
        <w:t>9:00 am</w:t>
      </w:r>
    </w:p>
    <w:p w:rsidR="006D4620" w:rsidRPr="00166F53" w:rsidRDefault="006D4620" w:rsidP="00637CB7">
      <w:pPr>
        <w:pStyle w:val="ListParagraph"/>
        <w:rPr>
          <w:rFonts w:ascii="Times New Roman" w:hAnsi="Times New Roman" w:cs="Times New Roman"/>
          <w:sz w:val="24"/>
          <w:szCs w:val="24"/>
        </w:rPr>
      </w:pPr>
    </w:p>
    <w:p w:rsidR="00637CB7" w:rsidRPr="00166F53" w:rsidRDefault="00637CB7" w:rsidP="00637CB7">
      <w:pPr>
        <w:pStyle w:val="ListParagraph"/>
        <w:numPr>
          <w:ilvl w:val="0"/>
          <w:numId w:val="1"/>
        </w:numPr>
        <w:rPr>
          <w:rFonts w:ascii="Times New Roman" w:hAnsi="Times New Roman" w:cs="Times New Roman"/>
          <w:sz w:val="24"/>
          <w:szCs w:val="24"/>
        </w:rPr>
      </w:pPr>
      <w:r w:rsidRPr="00166F53">
        <w:rPr>
          <w:rFonts w:ascii="Times New Roman" w:hAnsi="Times New Roman" w:cs="Times New Roman"/>
          <w:sz w:val="24"/>
          <w:szCs w:val="24"/>
        </w:rPr>
        <w:t xml:space="preserve">Updates from Officers </w:t>
      </w:r>
      <w:r w:rsidR="00A22025">
        <w:rPr>
          <w:rFonts w:ascii="Times New Roman" w:hAnsi="Times New Roman" w:cs="Times New Roman"/>
          <w:sz w:val="24"/>
          <w:szCs w:val="24"/>
        </w:rPr>
        <w:t xml:space="preserve">and Standing Committees </w:t>
      </w:r>
    </w:p>
    <w:p w:rsidR="00637CB7" w:rsidRPr="00166F53" w:rsidRDefault="00637CB7" w:rsidP="00637CB7">
      <w:pPr>
        <w:pStyle w:val="ListParagraph"/>
        <w:rPr>
          <w:rFonts w:ascii="Times New Roman" w:hAnsi="Times New Roman" w:cs="Times New Roman"/>
          <w:sz w:val="24"/>
          <w:szCs w:val="24"/>
        </w:rPr>
      </w:pPr>
    </w:p>
    <w:p w:rsidR="00637CB7" w:rsidRPr="00166F53" w:rsidRDefault="00637CB7" w:rsidP="00637CB7">
      <w:pPr>
        <w:pStyle w:val="ListParagraph"/>
        <w:numPr>
          <w:ilvl w:val="1"/>
          <w:numId w:val="1"/>
        </w:numPr>
        <w:rPr>
          <w:rFonts w:ascii="Times New Roman" w:hAnsi="Times New Roman" w:cs="Times New Roman"/>
          <w:sz w:val="24"/>
          <w:szCs w:val="24"/>
        </w:rPr>
      </w:pPr>
      <w:r w:rsidRPr="00166F53">
        <w:rPr>
          <w:rFonts w:ascii="Times New Roman" w:hAnsi="Times New Roman" w:cs="Times New Roman"/>
          <w:sz w:val="24"/>
          <w:szCs w:val="24"/>
        </w:rPr>
        <w:t>Officers</w:t>
      </w:r>
    </w:p>
    <w:p w:rsidR="00637CB7" w:rsidRPr="00166F53" w:rsidRDefault="00637CB7" w:rsidP="00637CB7">
      <w:pPr>
        <w:pStyle w:val="ListParagraph"/>
        <w:numPr>
          <w:ilvl w:val="0"/>
          <w:numId w:val="2"/>
        </w:numPr>
        <w:spacing w:after="0"/>
        <w:rPr>
          <w:rFonts w:ascii="Times New Roman" w:hAnsi="Times New Roman" w:cs="Times New Roman"/>
          <w:sz w:val="24"/>
          <w:szCs w:val="24"/>
        </w:rPr>
      </w:pPr>
      <w:r w:rsidRPr="00166F53">
        <w:rPr>
          <w:rFonts w:ascii="Times New Roman" w:hAnsi="Times New Roman" w:cs="Times New Roman"/>
          <w:sz w:val="24"/>
          <w:szCs w:val="24"/>
        </w:rPr>
        <w:t>Faculty Council Chair – Luciana Aronne</w:t>
      </w:r>
    </w:p>
    <w:p w:rsidR="006D4620" w:rsidRPr="00166F53" w:rsidRDefault="003C604F" w:rsidP="003C604F">
      <w:pPr>
        <w:pStyle w:val="ListParagraph"/>
        <w:numPr>
          <w:ilvl w:val="0"/>
          <w:numId w:val="11"/>
        </w:numPr>
        <w:spacing w:after="0"/>
        <w:ind w:left="1530"/>
        <w:rPr>
          <w:rFonts w:ascii="Times New Roman" w:hAnsi="Times New Roman" w:cs="Times New Roman"/>
          <w:sz w:val="24"/>
          <w:szCs w:val="24"/>
        </w:rPr>
      </w:pPr>
      <w:r>
        <w:rPr>
          <w:rFonts w:ascii="Times New Roman" w:hAnsi="Times New Roman" w:cs="Times New Roman"/>
          <w:sz w:val="24"/>
          <w:szCs w:val="24"/>
        </w:rPr>
        <w:t>A</w:t>
      </w:r>
      <w:r w:rsidR="006D4620" w:rsidRPr="00166F53">
        <w:rPr>
          <w:rFonts w:ascii="Times New Roman" w:hAnsi="Times New Roman" w:cs="Times New Roman"/>
          <w:sz w:val="24"/>
          <w:szCs w:val="24"/>
        </w:rPr>
        <w:t>nnouncement of the Spring Faculty Development Day – Thursday May 12.</w:t>
      </w:r>
    </w:p>
    <w:p w:rsidR="003C604F" w:rsidRDefault="00166F53" w:rsidP="003C604F">
      <w:pPr>
        <w:pStyle w:val="ListParagraph"/>
        <w:numPr>
          <w:ilvl w:val="0"/>
          <w:numId w:val="11"/>
        </w:numPr>
        <w:spacing w:after="0"/>
        <w:rPr>
          <w:rFonts w:ascii="Times New Roman" w:hAnsi="Times New Roman" w:cs="Times New Roman"/>
          <w:sz w:val="24"/>
          <w:szCs w:val="24"/>
        </w:rPr>
      </w:pPr>
      <w:r w:rsidRPr="00166F53">
        <w:rPr>
          <w:rFonts w:ascii="Times New Roman" w:hAnsi="Times New Roman" w:cs="Times New Roman"/>
          <w:sz w:val="24"/>
          <w:szCs w:val="24"/>
        </w:rPr>
        <w:t>encourage at least one</w:t>
      </w:r>
      <w:r w:rsidR="006D4620" w:rsidRPr="00166F53">
        <w:rPr>
          <w:rFonts w:ascii="Times New Roman" w:hAnsi="Times New Roman" w:cs="Times New Roman"/>
          <w:sz w:val="24"/>
          <w:szCs w:val="24"/>
        </w:rPr>
        <w:t xml:space="preserve"> rep</w:t>
      </w:r>
      <w:r w:rsidRPr="00166F53">
        <w:rPr>
          <w:rFonts w:ascii="Times New Roman" w:hAnsi="Times New Roman" w:cs="Times New Roman"/>
          <w:sz w:val="24"/>
          <w:szCs w:val="24"/>
        </w:rPr>
        <w:t>resentative attend</w:t>
      </w:r>
      <w:r w:rsidR="006D4620" w:rsidRPr="00166F53">
        <w:rPr>
          <w:rFonts w:ascii="Times New Roman" w:hAnsi="Times New Roman" w:cs="Times New Roman"/>
          <w:sz w:val="24"/>
          <w:szCs w:val="24"/>
        </w:rPr>
        <w:t xml:space="preserve"> from each program</w:t>
      </w:r>
    </w:p>
    <w:p w:rsidR="006D4620" w:rsidRPr="003C604F" w:rsidRDefault="006D4620" w:rsidP="003C604F">
      <w:pPr>
        <w:pStyle w:val="ListParagraph"/>
        <w:numPr>
          <w:ilvl w:val="0"/>
          <w:numId w:val="11"/>
        </w:numPr>
        <w:spacing w:after="0"/>
        <w:rPr>
          <w:rFonts w:ascii="Times New Roman" w:hAnsi="Times New Roman" w:cs="Times New Roman"/>
          <w:sz w:val="24"/>
          <w:szCs w:val="24"/>
        </w:rPr>
      </w:pPr>
      <w:r w:rsidRPr="003C604F">
        <w:rPr>
          <w:rFonts w:ascii="Times New Roman" w:hAnsi="Times New Roman" w:cs="Times New Roman"/>
          <w:sz w:val="24"/>
          <w:szCs w:val="24"/>
        </w:rPr>
        <w:t>“I” course boot camp and Learning Outcomes Assessment</w:t>
      </w:r>
    </w:p>
    <w:p w:rsidR="003C604F" w:rsidRDefault="006D4620" w:rsidP="003C604F">
      <w:pPr>
        <w:pStyle w:val="ListParagraph"/>
        <w:numPr>
          <w:ilvl w:val="0"/>
          <w:numId w:val="11"/>
        </w:numPr>
        <w:spacing w:after="0"/>
        <w:ind w:left="1530"/>
        <w:rPr>
          <w:rFonts w:ascii="Times New Roman" w:hAnsi="Times New Roman" w:cs="Times New Roman"/>
          <w:sz w:val="24"/>
          <w:szCs w:val="24"/>
        </w:rPr>
      </w:pPr>
      <w:r w:rsidRPr="00166F53">
        <w:rPr>
          <w:rFonts w:ascii="Times New Roman" w:hAnsi="Times New Roman" w:cs="Times New Roman"/>
          <w:sz w:val="24"/>
          <w:szCs w:val="24"/>
        </w:rPr>
        <w:t>May 9 – Canvas Training</w:t>
      </w:r>
    </w:p>
    <w:p w:rsidR="003C604F" w:rsidRDefault="006D4620" w:rsidP="003C604F">
      <w:pPr>
        <w:pStyle w:val="ListParagraph"/>
        <w:numPr>
          <w:ilvl w:val="0"/>
          <w:numId w:val="11"/>
        </w:numPr>
        <w:spacing w:after="0"/>
        <w:ind w:left="1530"/>
        <w:rPr>
          <w:rFonts w:ascii="Times New Roman" w:hAnsi="Times New Roman" w:cs="Times New Roman"/>
          <w:sz w:val="24"/>
          <w:szCs w:val="24"/>
        </w:rPr>
      </w:pPr>
      <w:r w:rsidRPr="003C604F">
        <w:rPr>
          <w:rFonts w:ascii="Times New Roman" w:hAnsi="Times New Roman" w:cs="Times New Roman"/>
          <w:sz w:val="24"/>
          <w:szCs w:val="24"/>
        </w:rPr>
        <w:t>May 10 – Math Options Day</w:t>
      </w:r>
    </w:p>
    <w:p w:rsidR="003C604F" w:rsidRDefault="00166F53" w:rsidP="003C604F">
      <w:pPr>
        <w:pStyle w:val="ListParagraph"/>
        <w:numPr>
          <w:ilvl w:val="0"/>
          <w:numId w:val="11"/>
        </w:numPr>
        <w:spacing w:after="0"/>
        <w:ind w:left="1530"/>
        <w:rPr>
          <w:rFonts w:ascii="Times New Roman" w:hAnsi="Times New Roman" w:cs="Times New Roman"/>
          <w:sz w:val="24"/>
          <w:szCs w:val="24"/>
        </w:rPr>
      </w:pPr>
      <w:r w:rsidRPr="003C604F">
        <w:rPr>
          <w:rFonts w:ascii="Times New Roman" w:hAnsi="Times New Roman" w:cs="Times New Roman"/>
          <w:sz w:val="24"/>
          <w:szCs w:val="24"/>
        </w:rPr>
        <w:t>A</w:t>
      </w:r>
      <w:r w:rsidR="006D4620" w:rsidRPr="003C604F">
        <w:rPr>
          <w:rFonts w:ascii="Times New Roman" w:hAnsi="Times New Roman" w:cs="Times New Roman"/>
          <w:sz w:val="24"/>
          <w:szCs w:val="24"/>
        </w:rPr>
        <w:t xml:space="preserve">ccountability forms from committees due May 2. </w:t>
      </w:r>
    </w:p>
    <w:p w:rsidR="006D4620" w:rsidRPr="003C604F" w:rsidRDefault="006D4620" w:rsidP="003C604F">
      <w:pPr>
        <w:pStyle w:val="ListParagraph"/>
        <w:numPr>
          <w:ilvl w:val="0"/>
          <w:numId w:val="11"/>
        </w:numPr>
        <w:spacing w:after="0"/>
        <w:ind w:left="1530"/>
        <w:rPr>
          <w:rFonts w:ascii="Times New Roman" w:hAnsi="Times New Roman" w:cs="Times New Roman"/>
          <w:sz w:val="24"/>
          <w:szCs w:val="24"/>
        </w:rPr>
      </w:pPr>
      <w:r w:rsidRPr="003C604F">
        <w:rPr>
          <w:rFonts w:ascii="Times New Roman" w:hAnsi="Times New Roman" w:cs="Times New Roman"/>
          <w:sz w:val="24"/>
          <w:szCs w:val="24"/>
        </w:rPr>
        <w:t xml:space="preserve">May 15 due dates </w:t>
      </w:r>
      <w:r w:rsidR="00166F53" w:rsidRPr="003C604F">
        <w:rPr>
          <w:rFonts w:ascii="Times New Roman" w:hAnsi="Times New Roman" w:cs="Times New Roman"/>
          <w:sz w:val="24"/>
          <w:szCs w:val="24"/>
        </w:rPr>
        <w:t>for</w:t>
      </w:r>
      <w:r w:rsidRPr="003C604F">
        <w:rPr>
          <w:rFonts w:ascii="Times New Roman" w:hAnsi="Times New Roman" w:cs="Times New Roman"/>
          <w:sz w:val="24"/>
          <w:szCs w:val="24"/>
        </w:rPr>
        <w:t xml:space="preserve"> final reports </w:t>
      </w:r>
      <w:r w:rsidRPr="003C604F">
        <w:rPr>
          <w:rFonts w:ascii="Times New Roman" w:hAnsi="Times New Roman" w:cs="Times New Roman"/>
          <w:sz w:val="24"/>
          <w:szCs w:val="24"/>
        </w:rPr>
        <w:tab/>
      </w:r>
    </w:p>
    <w:p w:rsidR="006D4620" w:rsidRPr="00166F53" w:rsidRDefault="006D4620" w:rsidP="006D4620">
      <w:pPr>
        <w:pStyle w:val="ListParagraph"/>
        <w:spacing w:after="0"/>
        <w:ind w:left="1440"/>
        <w:rPr>
          <w:rFonts w:ascii="Times New Roman" w:hAnsi="Times New Roman" w:cs="Times New Roman"/>
          <w:sz w:val="24"/>
          <w:szCs w:val="24"/>
        </w:rPr>
      </w:pPr>
    </w:p>
    <w:p w:rsidR="00637CB7" w:rsidRPr="00166F53" w:rsidRDefault="00637CB7" w:rsidP="00637CB7">
      <w:pPr>
        <w:pStyle w:val="ListParagraph"/>
        <w:numPr>
          <w:ilvl w:val="1"/>
          <w:numId w:val="1"/>
        </w:numPr>
        <w:rPr>
          <w:rFonts w:ascii="Times New Roman" w:hAnsi="Times New Roman" w:cs="Times New Roman"/>
          <w:sz w:val="24"/>
          <w:szCs w:val="24"/>
        </w:rPr>
      </w:pPr>
      <w:r w:rsidRPr="00166F53">
        <w:rPr>
          <w:rFonts w:ascii="Times New Roman" w:hAnsi="Times New Roman" w:cs="Times New Roman"/>
          <w:sz w:val="24"/>
          <w:szCs w:val="24"/>
        </w:rPr>
        <w:t>Committees</w:t>
      </w:r>
      <w:r w:rsidR="006D4620" w:rsidRPr="00166F53">
        <w:rPr>
          <w:rFonts w:ascii="Times New Roman" w:hAnsi="Times New Roman" w:cs="Times New Roman"/>
          <w:sz w:val="24"/>
          <w:szCs w:val="24"/>
        </w:rPr>
        <w:t xml:space="preserve"> </w:t>
      </w:r>
    </w:p>
    <w:p w:rsidR="00637CB7" w:rsidRPr="00166F53" w:rsidRDefault="00637CB7" w:rsidP="00166F53">
      <w:pPr>
        <w:pStyle w:val="ListParagraph"/>
        <w:numPr>
          <w:ilvl w:val="0"/>
          <w:numId w:val="3"/>
        </w:numPr>
        <w:rPr>
          <w:rFonts w:ascii="Times New Roman" w:hAnsi="Times New Roman" w:cs="Times New Roman"/>
          <w:sz w:val="24"/>
          <w:szCs w:val="24"/>
        </w:rPr>
      </w:pPr>
      <w:r w:rsidRPr="00166F53">
        <w:rPr>
          <w:rFonts w:ascii="Times New Roman" w:hAnsi="Times New Roman" w:cs="Times New Roman"/>
          <w:sz w:val="24"/>
          <w:szCs w:val="24"/>
        </w:rPr>
        <w:t>Academic Computing – Meg Burke</w:t>
      </w:r>
      <w:r w:rsidR="00166F53" w:rsidRPr="00166F53">
        <w:rPr>
          <w:rFonts w:ascii="Times New Roman" w:hAnsi="Times New Roman" w:cs="Times New Roman"/>
          <w:sz w:val="24"/>
          <w:szCs w:val="24"/>
        </w:rPr>
        <w:t xml:space="preserve"> – no report</w:t>
      </w:r>
    </w:p>
    <w:p w:rsidR="00637CB7" w:rsidRPr="00166F53" w:rsidRDefault="00637CB7" w:rsidP="00637CB7">
      <w:pPr>
        <w:pStyle w:val="ListParagraph"/>
        <w:numPr>
          <w:ilvl w:val="0"/>
          <w:numId w:val="4"/>
        </w:numPr>
        <w:rPr>
          <w:rFonts w:ascii="Times New Roman" w:hAnsi="Times New Roman" w:cs="Times New Roman"/>
          <w:sz w:val="24"/>
          <w:szCs w:val="24"/>
        </w:rPr>
      </w:pPr>
      <w:r w:rsidRPr="00166F53">
        <w:rPr>
          <w:rFonts w:ascii="Times New Roman" w:hAnsi="Times New Roman" w:cs="Times New Roman"/>
          <w:sz w:val="24"/>
          <w:szCs w:val="24"/>
        </w:rPr>
        <w:t>Athletics  – Nicole Shoenberger</w:t>
      </w:r>
      <w:r w:rsidR="006D4620" w:rsidRPr="00166F53">
        <w:rPr>
          <w:rFonts w:ascii="Times New Roman" w:hAnsi="Times New Roman" w:cs="Times New Roman"/>
          <w:sz w:val="24"/>
          <w:szCs w:val="24"/>
        </w:rPr>
        <w:t xml:space="preserve"> – </w:t>
      </w:r>
      <w:r w:rsidR="00166F53" w:rsidRPr="00166F53">
        <w:rPr>
          <w:rFonts w:ascii="Times New Roman" w:hAnsi="Times New Roman" w:cs="Times New Roman"/>
          <w:sz w:val="24"/>
          <w:szCs w:val="24"/>
        </w:rPr>
        <w:t>reported via email:</w:t>
      </w:r>
    </w:p>
    <w:p w:rsidR="00F93866" w:rsidRPr="00166F53" w:rsidRDefault="00F93866" w:rsidP="00F93866">
      <w:pPr>
        <w:pStyle w:val="ListParagraph"/>
        <w:numPr>
          <w:ilvl w:val="0"/>
          <w:numId w:val="7"/>
        </w:numPr>
        <w:spacing w:after="0" w:line="240" w:lineRule="auto"/>
        <w:rPr>
          <w:rFonts w:ascii="Times New Roman" w:eastAsiaTheme="minorEastAsia" w:hAnsi="Times New Roman" w:cs="Times New Roman"/>
          <w:sz w:val="24"/>
          <w:szCs w:val="24"/>
        </w:rPr>
      </w:pPr>
      <w:r w:rsidRPr="00166F53">
        <w:rPr>
          <w:rFonts w:ascii="Times New Roman" w:eastAsiaTheme="minorEastAsia" w:hAnsi="Times New Roman" w:cs="Times New Roman"/>
          <w:sz w:val="24"/>
          <w:szCs w:val="24"/>
        </w:rPr>
        <w:t xml:space="preserve">Sporting Updates </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Baseball and softball are doubling up on games because of canceled games but there are no 8 days missed issues. </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Nonleague softball games were cancelled and will not be rescheduled</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Track and field will run until May 25</w:t>
      </w:r>
      <w:r w:rsidRPr="003C604F">
        <w:rPr>
          <w:rFonts w:ascii="Times New Roman" w:eastAsiaTheme="minorEastAsia" w:hAnsi="Times New Roman" w:cs="Times New Roman"/>
          <w:sz w:val="24"/>
          <w:szCs w:val="24"/>
          <w:vertAlign w:val="superscript"/>
        </w:rPr>
        <w:t>th</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Golf and Women’s Tennis made nationals </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For players that stay after the semester, it costs 44.00 dollars a day per person. </w:t>
      </w:r>
    </w:p>
    <w:p w:rsidR="00F93866" w:rsidRPr="003C604F" w:rsidRDefault="00F93866" w:rsidP="00F93866">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In recruiting mode but important to note that it is very difficult to compete with the packages that private schools can offer students</w:t>
      </w:r>
    </w:p>
    <w:p w:rsidR="00F93866" w:rsidRPr="003C604F" w:rsidRDefault="00F93866" w:rsidP="00F93866">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Waiting for Ralph’s go ahead for wrestling </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Would like to hire a certified strength coach </w:t>
      </w:r>
    </w:p>
    <w:p w:rsidR="00F93866" w:rsidRPr="003C604F" w:rsidRDefault="00F93866" w:rsidP="00F93866">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We are the only team in the conference that does not have women’s bowling so we are waiting for the go ahead to make it possible. </w:t>
      </w:r>
    </w:p>
    <w:p w:rsidR="00F93866" w:rsidRPr="003C604F" w:rsidRDefault="00F93866" w:rsidP="00F93866">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Athletic Academics </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Top male athlete was a Physics major with a 4.0</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Over 100 student athletes had a 3.2 GPA or higher </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31 students with 3.4 which is the GPA needed for the athletic honor society </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63% of student athletes are above 3.0</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LionPath is going to make it difficult to get this data in the future </w:t>
      </w:r>
    </w:p>
    <w:p w:rsidR="00F93866" w:rsidRPr="003C604F" w:rsidRDefault="00F93866" w:rsidP="00F93866">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Projects</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Over the summer, putting in 2 rows of baseball bleachers </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This is a self</w:t>
      </w:r>
      <w:r w:rsidR="00166F53" w:rsidRPr="003C604F">
        <w:rPr>
          <w:rFonts w:ascii="Times New Roman" w:eastAsiaTheme="minorEastAsia" w:hAnsi="Times New Roman" w:cs="Times New Roman"/>
          <w:sz w:val="24"/>
          <w:szCs w:val="24"/>
        </w:rPr>
        <w:t>-</w:t>
      </w:r>
      <w:r w:rsidRPr="003C604F">
        <w:rPr>
          <w:rFonts w:ascii="Times New Roman" w:eastAsiaTheme="minorEastAsia" w:hAnsi="Times New Roman" w:cs="Times New Roman"/>
          <w:sz w:val="24"/>
          <w:szCs w:val="24"/>
        </w:rPr>
        <w:t>funded project with no money from the University</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lastRenderedPageBreak/>
        <w:t xml:space="preserve">It is 250 dollars if you would like to designate a seat </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Wood floor is being replaced in gym from Monday, April 25</w:t>
      </w:r>
      <w:r w:rsidRPr="003C604F">
        <w:rPr>
          <w:rFonts w:ascii="Times New Roman" w:eastAsiaTheme="minorEastAsia" w:hAnsi="Times New Roman" w:cs="Times New Roman"/>
          <w:sz w:val="24"/>
          <w:szCs w:val="24"/>
          <w:vertAlign w:val="superscript"/>
        </w:rPr>
        <w:t>th</w:t>
      </w:r>
      <w:r w:rsidRPr="003C604F">
        <w:rPr>
          <w:rFonts w:ascii="Times New Roman" w:eastAsiaTheme="minorEastAsia" w:hAnsi="Times New Roman" w:cs="Times New Roman"/>
          <w:sz w:val="24"/>
          <w:szCs w:val="24"/>
        </w:rPr>
        <w:t xml:space="preserve"> to June 7</w:t>
      </w:r>
      <w:r w:rsidRPr="003C604F">
        <w:rPr>
          <w:rFonts w:ascii="Times New Roman" w:eastAsiaTheme="minorEastAsia" w:hAnsi="Times New Roman" w:cs="Times New Roman"/>
          <w:sz w:val="24"/>
          <w:szCs w:val="24"/>
          <w:vertAlign w:val="superscript"/>
        </w:rPr>
        <w:t>th</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Cost is 330,000</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Wanted to fix the bleachers and indoor track but didn’t receive the funds</w:t>
      </w:r>
    </w:p>
    <w:p w:rsidR="00F93866" w:rsidRPr="003C604F" w:rsidRDefault="00F93866" w:rsidP="00F93866">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Conference Update</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Considering entering a different conference for men’s water polo so that they would be in the same conference as teams like UCLA, Stanford, and USC. </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This conference needs two more teams to keep their automatic bid to the NCAA tourney.</w:t>
      </w:r>
    </w:p>
    <w:p w:rsidR="00F93866" w:rsidRPr="003C604F" w:rsidRDefault="00F93866" w:rsidP="00F93866">
      <w:pPr>
        <w:numPr>
          <w:ilvl w:val="3"/>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By joining we help this </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We also get bigger awareness of PSB</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Will help our team stay afloat</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The conference is willing to pay our flight and hotel for the 2 to 3 games that would take us to the West coast. </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Would commit one year and the then reevaluate. </w:t>
      </w:r>
    </w:p>
    <w:p w:rsidR="00F93866" w:rsidRPr="003C604F" w:rsidRDefault="00F93866" w:rsidP="00F93866">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Noteworthy:</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DIII website has a video called “It’s on us” about sexual assault done by student athletes</w:t>
      </w:r>
    </w:p>
    <w:p w:rsidR="00F93866" w:rsidRPr="003C604F" w:rsidRDefault="00F93866" w:rsidP="00F93866">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In legislation:</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Discussion of splitting policy 6700 into 6710 (DI), 6720 (DII), and 6730 (DIII) to allow for the different divisions to have separating athletic governing policies as UP’s needs are much different from PSBs </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(after the meeting, this passed the Senate) </w:t>
      </w:r>
    </w:p>
    <w:p w:rsidR="00F93866" w:rsidRPr="003C604F" w:rsidRDefault="00F93866" w:rsidP="00F93866">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Charges </w:t>
      </w:r>
    </w:p>
    <w:p w:rsidR="00F93866" w:rsidRPr="003C604F" w:rsidRDefault="00F93866" w:rsidP="00F93866">
      <w:pPr>
        <w:numPr>
          <w:ilvl w:val="1"/>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Charge that was added to Athletics to clarify missed class policy has been addressed by Chuck Brown and Brian Streeter by updating the Athletics website </w:t>
      </w:r>
    </w:p>
    <w:p w:rsidR="00F93866" w:rsidRPr="003C604F" w:rsidRDefault="00F93866" w:rsidP="00F93866">
      <w:pPr>
        <w:numPr>
          <w:ilvl w:val="2"/>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Under the compliance tab – under PSB policies </w:t>
      </w:r>
    </w:p>
    <w:p w:rsidR="00F93866" w:rsidRPr="003C604F" w:rsidRDefault="00F93866" w:rsidP="00F93866">
      <w:pPr>
        <w:numPr>
          <w:ilvl w:val="3"/>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Added Penn State policies on class attendance and missed classes</w:t>
      </w:r>
    </w:p>
    <w:p w:rsidR="00F93866" w:rsidRPr="003C604F" w:rsidRDefault="00F93866" w:rsidP="00F93866">
      <w:pPr>
        <w:numPr>
          <w:ilvl w:val="3"/>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Information on final exam confliction</w:t>
      </w:r>
    </w:p>
    <w:p w:rsidR="00F93866" w:rsidRPr="003C604F" w:rsidRDefault="00F93866" w:rsidP="00F93866">
      <w:pPr>
        <w:numPr>
          <w:ilvl w:val="3"/>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Missed class time</w:t>
      </w:r>
    </w:p>
    <w:p w:rsidR="00166F53" w:rsidRPr="003C604F" w:rsidRDefault="00F93866" w:rsidP="00F93866">
      <w:pPr>
        <w:numPr>
          <w:ilvl w:val="3"/>
          <w:numId w:val="7"/>
        </w:numPr>
        <w:spacing w:after="0" w:line="240" w:lineRule="auto"/>
        <w:contextualSpacing/>
        <w:rPr>
          <w:rFonts w:ascii="Times New Roman" w:eastAsiaTheme="minorEastAsia" w:hAnsi="Times New Roman" w:cs="Times New Roman"/>
          <w:sz w:val="24"/>
          <w:szCs w:val="24"/>
        </w:rPr>
      </w:pPr>
      <w:r w:rsidRPr="003C604F">
        <w:rPr>
          <w:rFonts w:ascii="Times New Roman" w:eastAsiaTheme="minorEastAsia" w:hAnsi="Times New Roman" w:cs="Times New Roman"/>
          <w:sz w:val="24"/>
          <w:szCs w:val="24"/>
        </w:rPr>
        <w:t xml:space="preserve">Examples of student schedules </w:t>
      </w:r>
    </w:p>
    <w:p w:rsidR="00166F53" w:rsidRPr="003C604F" w:rsidRDefault="00F93866" w:rsidP="009521E2">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hAnsi="Times New Roman" w:cs="Times New Roman"/>
          <w:sz w:val="24"/>
          <w:szCs w:val="24"/>
        </w:rPr>
        <w:t>For next year, though not probably an athletics charge, faculty discussed that there is an issue of where to have students take make-up exams as many departments have stopped providing space for faculty to hold make up exams. Faculty discussed a possible charge for some committee or Faculty Senate to address the policy of missed exams to include something about where faculty can provide space for make-up exams.</w:t>
      </w:r>
    </w:p>
    <w:p w:rsidR="00166F53" w:rsidRPr="003C604F" w:rsidRDefault="006D4620" w:rsidP="009521E2">
      <w:pPr>
        <w:numPr>
          <w:ilvl w:val="0"/>
          <w:numId w:val="7"/>
        </w:numPr>
        <w:spacing w:after="0" w:line="240" w:lineRule="auto"/>
        <w:contextualSpacing/>
        <w:rPr>
          <w:rFonts w:ascii="Times New Roman" w:eastAsiaTheme="minorEastAsia" w:hAnsi="Times New Roman" w:cs="Times New Roman"/>
          <w:sz w:val="24"/>
          <w:szCs w:val="24"/>
        </w:rPr>
      </w:pPr>
      <w:r w:rsidRPr="003C604F">
        <w:rPr>
          <w:rFonts w:ascii="Times New Roman" w:hAnsi="Times New Roman" w:cs="Times New Roman"/>
          <w:sz w:val="24"/>
          <w:szCs w:val="24"/>
        </w:rPr>
        <w:t xml:space="preserve">Ralph </w:t>
      </w:r>
      <w:r w:rsidR="00166F53" w:rsidRPr="003C604F">
        <w:rPr>
          <w:rFonts w:ascii="Times New Roman" w:hAnsi="Times New Roman" w:cs="Times New Roman"/>
          <w:sz w:val="24"/>
          <w:szCs w:val="24"/>
        </w:rPr>
        <w:t xml:space="preserve">Ford </w:t>
      </w:r>
      <w:r w:rsidRPr="003C604F">
        <w:rPr>
          <w:rFonts w:ascii="Times New Roman" w:hAnsi="Times New Roman" w:cs="Times New Roman"/>
          <w:sz w:val="24"/>
          <w:szCs w:val="24"/>
        </w:rPr>
        <w:t xml:space="preserve">added </w:t>
      </w:r>
    </w:p>
    <w:p w:rsidR="009521E2" w:rsidRPr="003C604F" w:rsidRDefault="006D4620" w:rsidP="00166F53">
      <w:pPr>
        <w:numPr>
          <w:ilvl w:val="1"/>
          <w:numId w:val="7"/>
        </w:numPr>
        <w:spacing w:after="0" w:line="240" w:lineRule="auto"/>
        <w:contextualSpacing/>
        <w:rPr>
          <w:rFonts w:ascii="Times New Roman" w:hAnsi="Times New Roman" w:cs="Times New Roman"/>
          <w:sz w:val="24"/>
          <w:szCs w:val="24"/>
        </w:rPr>
      </w:pPr>
      <w:r w:rsidRPr="003C604F">
        <w:rPr>
          <w:rFonts w:ascii="Times New Roman" w:hAnsi="Times New Roman" w:cs="Times New Roman"/>
          <w:sz w:val="24"/>
          <w:szCs w:val="24"/>
        </w:rPr>
        <w:t>2 sports on hold, waiting for</w:t>
      </w:r>
      <w:r w:rsidR="00166F53" w:rsidRPr="003C604F">
        <w:rPr>
          <w:rFonts w:ascii="Times New Roman" w:hAnsi="Times New Roman" w:cs="Times New Roman"/>
          <w:sz w:val="24"/>
          <w:szCs w:val="24"/>
        </w:rPr>
        <w:t xml:space="preserve"> budget announcement; wrestling has</w:t>
      </w:r>
      <w:r w:rsidRPr="003C604F">
        <w:rPr>
          <w:rFonts w:ascii="Times New Roman" w:hAnsi="Times New Roman" w:cs="Times New Roman"/>
          <w:sz w:val="24"/>
          <w:szCs w:val="24"/>
        </w:rPr>
        <w:t xml:space="preserve"> </w:t>
      </w:r>
      <w:r w:rsidR="009521E2" w:rsidRPr="003C604F">
        <w:rPr>
          <w:rFonts w:ascii="Times New Roman" w:hAnsi="Times New Roman" w:cs="Times New Roman"/>
          <w:sz w:val="24"/>
          <w:szCs w:val="24"/>
        </w:rPr>
        <w:t xml:space="preserve">strong alumni support- have $20,000 so far, </w:t>
      </w:r>
      <w:r w:rsidR="00166F53" w:rsidRPr="003C604F">
        <w:rPr>
          <w:rFonts w:ascii="Times New Roman" w:hAnsi="Times New Roman" w:cs="Times New Roman"/>
          <w:sz w:val="24"/>
          <w:szCs w:val="24"/>
        </w:rPr>
        <w:t>it will require space</w:t>
      </w:r>
      <w:r w:rsidR="009521E2" w:rsidRPr="003C604F">
        <w:rPr>
          <w:rFonts w:ascii="Times New Roman" w:hAnsi="Times New Roman" w:cs="Times New Roman"/>
          <w:sz w:val="24"/>
          <w:szCs w:val="24"/>
        </w:rPr>
        <w:t xml:space="preserve"> and </w:t>
      </w:r>
      <w:r w:rsidR="00166F53" w:rsidRPr="003C604F">
        <w:rPr>
          <w:rFonts w:ascii="Times New Roman" w:hAnsi="Times New Roman" w:cs="Times New Roman"/>
          <w:sz w:val="24"/>
          <w:szCs w:val="24"/>
        </w:rPr>
        <w:t xml:space="preserve">a </w:t>
      </w:r>
      <w:r w:rsidR="009521E2" w:rsidRPr="003C604F">
        <w:rPr>
          <w:rFonts w:ascii="Times New Roman" w:hAnsi="Times New Roman" w:cs="Times New Roman"/>
          <w:sz w:val="24"/>
          <w:szCs w:val="24"/>
        </w:rPr>
        <w:t xml:space="preserve">coach; Women’s bowling  will just require a </w:t>
      </w:r>
      <w:r w:rsidR="00166F53" w:rsidRPr="003C604F">
        <w:rPr>
          <w:rFonts w:ascii="Times New Roman" w:hAnsi="Times New Roman" w:cs="Times New Roman"/>
          <w:sz w:val="24"/>
          <w:szCs w:val="24"/>
        </w:rPr>
        <w:t>PT</w:t>
      </w:r>
      <w:r w:rsidR="009521E2" w:rsidRPr="003C604F">
        <w:rPr>
          <w:rFonts w:ascii="Times New Roman" w:hAnsi="Times New Roman" w:cs="Times New Roman"/>
          <w:sz w:val="24"/>
          <w:szCs w:val="24"/>
        </w:rPr>
        <w:t xml:space="preserve"> coach; </w:t>
      </w:r>
      <w:r w:rsidR="000C4C97" w:rsidRPr="003C604F">
        <w:rPr>
          <w:rFonts w:ascii="Times New Roman" w:hAnsi="Times New Roman" w:cs="Times New Roman"/>
          <w:sz w:val="24"/>
          <w:szCs w:val="24"/>
        </w:rPr>
        <w:t xml:space="preserve">water polo – the travel will be covered, a lot of the recruits are from California; </w:t>
      </w:r>
      <w:r w:rsidR="00940D4D" w:rsidRPr="003C604F">
        <w:rPr>
          <w:rFonts w:ascii="Times New Roman" w:hAnsi="Times New Roman" w:cs="Times New Roman"/>
          <w:sz w:val="24"/>
          <w:szCs w:val="24"/>
        </w:rPr>
        <w:t>this would be a one-year commitment</w:t>
      </w:r>
    </w:p>
    <w:p w:rsidR="00940D4D" w:rsidRPr="003C604F" w:rsidRDefault="00940D4D" w:rsidP="006D4620">
      <w:pPr>
        <w:pStyle w:val="ListParagraph"/>
        <w:ind w:left="1440"/>
        <w:rPr>
          <w:rFonts w:ascii="Times New Roman" w:hAnsi="Times New Roman" w:cs="Times New Roman"/>
          <w:sz w:val="24"/>
          <w:szCs w:val="24"/>
        </w:rPr>
      </w:pPr>
    </w:p>
    <w:p w:rsidR="00637CB7" w:rsidRPr="003C604F" w:rsidRDefault="00637CB7" w:rsidP="00637CB7">
      <w:pPr>
        <w:pStyle w:val="ListParagraph"/>
        <w:numPr>
          <w:ilvl w:val="0"/>
          <w:numId w:val="5"/>
        </w:numPr>
        <w:spacing w:after="0"/>
        <w:rPr>
          <w:rFonts w:ascii="Times New Roman" w:hAnsi="Times New Roman" w:cs="Times New Roman"/>
          <w:sz w:val="24"/>
          <w:szCs w:val="24"/>
        </w:rPr>
      </w:pPr>
      <w:r w:rsidRPr="003C604F">
        <w:rPr>
          <w:rFonts w:ascii="Times New Roman" w:hAnsi="Times New Roman" w:cs="Times New Roman"/>
          <w:sz w:val="24"/>
          <w:szCs w:val="24"/>
        </w:rPr>
        <w:lastRenderedPageBreak/>
        <w:t xml:space="preserve">Curricular Affairs – Matt Swinarski </w:t>
      </w:r>
    </w:p>
    <w:p w:rsidR="00F93866" w:rsidRPr="003C604F" w:rsidRDefault="00166F53" w:rsidP="003C604F">
      <w:pPr>
        <w:pStyle w:val="ListParagraph"/>
        <w:numPr>
          <w:ilvl w:val="0"/>
          <w:numId w:val="9"/>
        </w:numPr>
        <w:spacing w:after="120" w:line="240" w:lineRule="auto"/>
        <w:ind w:left="1530" w:hanging="450"/>
        <w:rPr>
          <w:rFonts w:ascii="Times New Roman" w:hAnsi="Times New Roman" w:cs="Times New Roman"/>
          <w:sz w:val="24"/>
          <w:szCs w:val="24"/>
        </w:rPr>
      </w:pPr>
      <w:r w:rsidRPr="003C604F">
        <w:rPr>
          <w:rFonts w:ascii="Times New Roman" w:hAnsi="Times New Roman" w:cs="Times New Roman"/>
          <w:sz w:val="24"/>
          <w:szCs w:val="24"/>
        </w:rPr>
        <w:t xml:space="preserve">Reported via email: </w:t>
      </w:r>
    </w:p>
    <w:p w:rsidR="00F93866" w:rsidRPr="003C604F" w:rsidRDefault="00F93866" w:rsidP="003C604F">
      <w:pPr>
        <w:pStyle w:val="ListParagraph"/>
        <w:numPr>
          <w:ilvl w:val="0"/>
          <w:numId w:val="9"/>
        </w:numPr>
        <w:spacing w:after="120" w:line="240" w:lineRule="auto"/>
        <w:ind w:left="1530" w:hanging="450"/>
        <w:rPr>
          <w:rFonts w:ascii="Times New Roman" w:hAnsi="Times New Roman" w:cs="Times New Roman"/>
          <w:sz w:val="24"/>
          <w:szCs w:val="24"/>
        </w:rPr>
      </w:pPr>
      <w:r w:rsidRPr="003C604F">
        <w:rPr>
          <w:rFonts w:ascii="Times New Roman" w:hAnsi="Times New Roman" w:cs="Times New Roman"/>
          <w:sz w:val="24"/>
          <w:szCs w:val="24"/>
        </w:rPr>
        <w:t xml:space="preserve">The committee met on Thursday, March 31 2016 to review progress on this year’s charges and to propose charges for next year. </w:t>
      </w:r>
    </w:p>
    <w:p w:rsidR="00F93866" w:rsidRPr="003C604F" w:rsidRDefault="00F93866" w:rsidP="003C604F">
      <w:pPr>
        <w:spacing w:after="120" w:line="240" w:lineRule="auto"/>
        <w:ind w:left="1530" w:hanging="450"/>
        <w:rPr>
          <w:rFonts w:ascii="Times New Roman" w:hAnsi="Times New Roman" w:cs="Times New Roman"/>
          <w:i/>
          <w:sz w:val="24"/>
          <w:szCs w:val="24"/>
        </w:rPr>
      </w:pPr>
      <w:r w:rsidRPr="003C604F">
        <w:rPr>
          <w:rFonts w:ascii="Times New Roman" w:hAnsi="Times New Roman" w:cs="Times New Roman"/>
          <w:i/>
          <w:sz w:val="24"/>
          <w:szCs w:val="24"/>
        </w:rPr>
        <w:t>Review of Progress:</w:t>
      </w:r>
    </w:p>
    <w:p w:rsidR="00F93866" w:rsidRPr="003C604F" w:rsidRDefault="00F93866" w:rsidP="003C604F">
      <w:pPr>
        <w:spacing w:after="120" w:line="240" w:lineRule="auto"/>
        <w:ind w:left="1530" w:hanging="450"/>
        <w:rPr>
          <w:rFonts w:ascii="Times New Roman" w:hAnsi="Times New Roman" w:cs="Times New Roman"/>
          <w:sz w:val="24"/>
          <w:szCs w:val="24"/>
        </w:rPr>
      </w:pPr>
      <w:r w:rsidRPr="003C604F">
        <w:rPr>
          <w:rFonts w:ascii="Times New Roman" w:hAnsi="Times New Roman" w:cs="Times New Roman"/>
          <w:sz w:val="24"/>
          <w:szCs w:val="24"/>
        </w:rPr>
        <w:t>Charge 1 (Standing Charge): The committee continues to make specific recommendations to the Associate Dean for Academic Affairs regarding proposals for the creation, revision, and discontinuance of programs and courses at Behrend. (On-going)</w:t>
      </w:r>
    </w:p>
    <w:p w:rsidR="00F93866" w:rsidRPr="003C604F" w:rsidRDefault="00F93866" w:rsidP="003C604F">
      <w:pPr>
        <w:spacing w:after="120" w:line="240" w:lineRule="auto"/>
        <w:ind w:left="1530" w:hanging="450"/>
        <w:rPr>
          <w:rFonts w:ascii="Times New Roman" w:hAnsi="Times New Roman" w:cs="Times New Roman"/>
          <w:sz w:val="24"/>
          <w:szCs w:val="24"/>
        </w:rPr>
      </w:pPr>
      <w:r w:rsidRPr="003C604F">
        <w:rPr>
          <w:rFonts w:ascii="Times New Roman" w:hAnsi="Times New Roman" w:cs="Times New Roman"/>
          <w:sz w:val="24"/>
          <w:szCs w:val="24"/>
        </w:rPr>
        <w:t>Charge 2: All proposes improvements to Behrend curriculum website from the prior year have been implemented. (Completed)</w:t>
      </w:r>
    </w:p>
    <w:p w:rsidR="00F93866" w:rsidRPr="003C604F" w:rsidRDefault="00F93866" w:rsidP="003C604F">
      <w:pPr>
        <w:spacing w:after="120" w:line="240" w:lineRule="auto"/>
        <w:ind w:left="1530" w:hanging="450"/>
        <w:rPr>
          <w:rFonts w:ascii="Times New Roman" w:hAnsi="Times New Roman" w:cs="Times New Roman"/>
          <w:sz w:val="24"/>
          <w:szCs w:val="24"/>
        </w:rPr>
      </w:pPr>
      <w:r w:rsidRPr="003C604F">
        <w:rPr>
          <w:rFonts w:ascii="Times New Roman" w:hAnsi="Times New Roman" w:cs="Times New Roman"/>
          <w:sz w:val="24"/>
          <w:szCs w:val="24"/>
        </w:rPr>
        <w:t>Charge 3: The development of a set of “best practices” for all schools with regards to submitting course, certificate, minor, and major proposals was in flux given the introduction of the new Curriculum Review and Consultation System (CRCS). A proposed revision of this charge has been suggested for next year. (Revised)</w:t>
      </w:r>
    </w:p>
    <w:p w:rsidR="00F93866" w:rsidRPr="003C604F" w:rsidRDefault="00F93866" w:rsidP="003C604F">
      <w:pPr>
        <w:spacing w:after="120" w:line="240" w:lineRule="auto"/>
        <w:ind w:left="1530" w:hanging="450"/>
        <w:rPr>
          <w:rFonts w:ascii="Times New Roman" w:hAnsi="Times New Roman" w:cs="Times New Roman"/>
          <w:sz w:val="24"/>
          <w:szCs w:val="24"/>
        </w:rPr>
      </w:pPr>
    </w:p>
    <w:p w:rsidR="00F93866" w:rsidRPr="003C604F" w:rsidRDefault="00F93866" w:rsidP="003C604F">
      <w:pPr>
        <w:spacing w:after="120" w:line="240" w:lineRule="auto"/>
        <w:ind w:left="1530" w:hanging="450"/>
        <w:rPr>
          <w:rFonts w:ascii="Times New Roman" w:hAnsi="Times New Roman" w:cs="Times New Roman"/>
          <w:i/>
          <w:sz w:val="24"/>
          <w:szCs w:val="24"/>
        </w:rPr>
      </w:pPr>
      <w:r w:rsidRPr="003C604F">
        <w:rPr>
          <w:rFonts w:ascii="Times New Roman" w:hAnsi="Times New Roman" w:cs="Times New Roman"/>
          <w:i/>
          <w:sz w:val="24"/>
          <w:szCs w:val="24"/>
        </w:rPr>
        <w:t xml:space="preserve">Propose Charges (Revised Charge 3 from current year): </w:t>
      </w:r>
    </w:p>
    <w:p w:rsidR="00F93866" w:rsidRPr="003C604F" w:rsidRDefault="00F93866" w:rsidP="003C604F">
      <w:pPr>
        <w:numPr>
          <w:ilvl w:val="0"/>
          <w:numId w:val="8"/>
        </w:numPr>
        <w:autoSpaceDE w:val="0"/>
        <w:autoSpaceDN w:val="0"/>
        <w:adjustRightInd w:val="0"/>
        <w:spacing w:after="0" w:line="240" w:lineRule="auto"/>
        <w:ind w:left="1530" w:hanging="450"/>
        <w:rPr>
          <w:rFonts w:ascii="Times New Roman" w:eastAsia="Calibri" w:hAnsi="Times New Roman" w:cs="Times New Roman"/>
          <w:sz w:val="24"/>
          <w:szCs w:val="24"/>
        </w:rPr>
      </w:pPr>
      <w:r w:rsidRPr="003C604F">
        <w:rPr>
          <w:rFonts w:ascii="Times New Roman" w:eastAsia="Calibri" w:hAnsi="Times New Roman" w:cs="Times New Roman"/>
          <w:sz w:val="24"/>
          <w:szCs w:val="24"/>
        </w:rPr>
        <w:t>Following the initial suggestion made at the February 16th, 2016 Faculty Senate meeting that additional help is need to update and clarify Behrend Guidelines for Curriculum, it was decided that the Curricular Affairs Committee will t</w:t>
      </w:r>
      <w:r w:rsidR="00166F53" w:rsidRPr="003C604F">
        <w:rPr>
          <w:rFonts w:ascii="Times New Roman" w:eastAsia="Calibri" w:hAnsi="Times New Roman" w:cs="Times New Roman"/>
          <w:sz w:val="24"/>
          <w:szCs w:val="24"/>
        </w:rPr>
        <w:t xml:space="preserve">ake the lead to review current </w:t>
      </w:r>
      <w:r w:rsidRPr="003C604F">
        <w:rPr>
          <w:rFonts w:ascii="Times New Roman" w:eastAsia="Calibri" w:hAnsi="Times New Roman" w:cs="Times New Roman"/>
          <w:sz w:val="24"/>
          <w:szCs w:val="24"/>
        </w:rPr>
        <w:t>processes and required documentation and help implement possible improvements which may include check lists, templates, and samples. The committee also felt it was important to focus on a subset of the processes each year; therefore, focus next year will be on the P1, P2, P3 and P4 processes.</w:t>
      </w:r>
    </w:p>
    <w:p w:rsidR="00F93866" w:rsidRPr="003C604F" w:rsidRDefault="00F93866" w:rsidP="003C604F">
      <w:pPr>
        <w:numPr>
          <w:ilvl w:val="0"/>
          <w:numId w:val="8"/>
        </w:numPr>
        <w:autoSpaceDE w:val="0"/>
        <w:autoSpaceDN w:val="0"/>
        <w:adjustRightInd w:val="0"/>
        <w:spacing w:after="0" w:line="240" w:lineRule="auto"/>
        <w:ind w:left="1530" w:hanging="450"/>
        <w:rPr>
          <w:rFonts w:ascii="Times New Roman" w:eastAsia="Calibri" w:hAnsi="Times New Roman" w:cs="Times New Roman"/>
          <w:sz w:val="24"/>
          <w:szCs w:val="24"/>
        </w:rPr>
      </w:pPr>
      <w:r w:rsidRPr="003C604F">
        <w:rPr>
          <w:rFonts w:ascii="Times New Roman" w:eastAsia="Calibri" w:hAnsi="Times New Roman" w:cs="Times New Roman"/>
          <w:i/>
          <w:sz w:val="24"/>
          <w:szCs w:val="24"/>
        </w:rPr>
        <w:t>Formal wording of new charge:</w:t>
      </w:r>
      <w:r w:rsidRPr="003C604F">
        <w:rPr>
          <w:rFonts w:ascii="Times New Roman" w:eastAsia="Calibri" w:hAnsi="Times New Roman" w:cs="Times New Roman"/>
          <w:sz w:val="24"/>
          <w:szCs w:val="24"/>
        </w:rPr>
        <w:t xml:space="preserve"> Review and modify the “Guide to Behrend College Curricular Procedure” and related documentation for the P1, P2, P3 and P4 processes to be consistent with the new Curriculum Review and Consultation System (CRCS).</w:t>
      </w:r>
    </w:p>
    <w:p w:rsidR="000C12F6" w:rsidRPr="003C604F" w:rsidRDefault="000C12F6" w:rsidP="00166F53">
      <w:pPr>
        <w:spacing w:after="0"/>
        <w:rPr>
          <w:rFonts w:ascii="Times New Roman" w:hAnsi="Times New Roman" w:cs="Times New Roman"/>
          <w:sz w:val="24"/>
          <w:szCs w:val="24"/>
        </w:rPr>
      </w:pPr>
    </w:p>
    <w:p w:rsidR="00637CB7" w:rsidRPr="003C604F" w:rsidRDefault="00637CB7" w:rsidP="00637CB7">
      <w:pPr>
        <w:spacing w:after="0"/>
        <w:ind w:left="1080"/>
        <w:rPr>
          <w:rFonts w:ascii="Times New Roman" w:hAnsi="Times New Roman" w:cs="Times New Roman"/>
          <w:sz w:val="24"/>
          <w:szCs w:val="24"/>
        </w:rPr>
      </w:pPr>
      <w:r w:rsidRPr="003C604F">
        <w:rPr>
          <w:rFonts w:ascii="Times New Roman" w:hAnsi="Times New Roman" w:cs="Times New Roman"/>
          <w:sz w:val="24"/>
          <w:szCs w:val="24"/>
        </w:rPr>
        <w:t>iv. Faculty Affairs – Eva Kuttenberg</w:t>
      </w:r>
    </w:p>
    <w:p w:rsidR="003C604F" w:rsidRDefault="00AC7635" w:rsidP="003C604F">
      <w:pPr>
        <w:pStyle w:val="ListParagraph"/>
        <w:numPr>
          <w:ilvl w:val="0"/>
          <w:numId w:val="10"/>
        </w:numPr>
        <w:spacing w:after="0"/>
        <w:ind w:left="1530"/>
        <w:rPr>
          <w:rFonts w:ascii="Times New Roman" w:hAnsi="Times New Roman" w:cs="Times New Roman"/>
          <w:sz w:val="24"/>
          <w:szCs w:val="24"/>
        </w:rPr>
      </w:pPr>
      <w:r w:rsidRPr="003C604F">
        <w:rPr>
          <w:rFonts w:ascii="Times New Roman" w:hAnsi="Times New Roman" w:cs="Times New Roman"/>
          <w:sz w:val="24"/>
          <w:szCs w:val="24"/>
        </w:rPr>
        <w:t xml:space="preserve">engaged scholarship – evaluated 22 programs; </w:t>
      </w:r>
      <w:r w:rsidR="00345EAE" w:rsidRPr="003C604F">
        <w:rPr>
          <w:rFonts w:ascii="Times New Roman" w:hAnsi="Times New Roman" w:cs="Times New Roman"/>
          <w:sz w:val="24"/>
          <w:szCs w:val="24"/>
        </w:rPr>
        <w:t>Behrend is very active in engaged scholarship; e.g., internships, Fulbright Scholarships, will wrap</w:t>
      </w:r>
      <w:r w:rsidR="003C604F">
        <w:rPr>
          <w:rFonts w:ascii="Times New Roman" w:hAnsi="Times New Roman" w:cs="Times New Roman"/>
          <w:sz w:val="24"/>
          <w:szCs w:val="24"/>
        </w:rPr>
        <w:t xml:space="preserve"> u</w:t>
      </w:r>
      <w:r w:rsidR="00345EAE" w:rsidRPr="003C604F">
        <w:rPr>
          <w:rFonts w:ascii="Times New Roman" w:hAnsi="Times New Roman" w:cs="Times New Roman"/>
          <w:sz w:val="24"/>
          <w:szCs w:val="24"/>
        </w:rPr>
        <w:t xml:space="preserve">p recommendations today </w:t>
      </w:r>
    </w:p>
    <w:p w:rsidR="00445D72" w:rsidRPr="003C604F" w:rsidRDefault="00445D72" w:rsidP="003C604F">
      <w:pPr>
        <w:pStyle w:val="ListParagraph"/>
        <w:numPr>
          <w:ilvl w:val="0"/>
          <w:numId w:val="10"/>
        </w:numPr>
        <w:spacing w:after="0"/>
        <w:ind w:left="1530"/>
        <w:rPr>
          <w:rFonts w:ascii="Times New Roman" w:hAnsi="Times New Roman" w:cs="Times New Roman"/>
          <w:sz w:val="24"/>
          <w:szCs w:val="24"/>
        </w:rPr>
      </w:pPr>
      <w:r w:rsidRPr="003C604F">
        <w:rPr>
          <w:rFonts w:ascii="Times New Roman" w:hAnsi="Times New Roman" w:cs="Times New Roman"/>
          <w:sz w:val="24"/>
          <w:szCs w:val="24"/>
        </w:rPr>
        <w:t>Will recommend</w:t>
      </w:r>
      <w:r w:rsidR="003C604F">
        <w:rPr>
          <w:rFonts w:ascii="Times New Roman" w:hAnsi="Times New Roman" w:cs="Times New Roman"/>
          <w:sz w:val="24"/>
          <w:szCs w:val="24"/>
        </w:rPr>
        <w:t>:</w:t>
      </w:r>
      <w:r w:rsidRPr="003C604F">
        <w:rPr>
          <w:rFonts w:ascii="Times New Roman" w:hAnsi="Times New Roman" w:cs="Times New Roman"/>
          <w:sz w:val="24"/>
          <w:szCs w:val="24"/>
        </w:rPr>
        <w:t xml:space="preserve"> that Faculty affairs not evaluate so many charges; program directors should be reviewed. </w:t>
      </w:r>
    </w:p>
    <w:p w:rsidR="00345EAE" w:rsidRPr="003C604F" w:rsidRDefault="00345EAE" w:rsidP="00637CB7">
      <w:pPr>
        <w:spacing w:after="0"/>
        <w:ind w:left="1080"/>
        <w:rPr>
          <w:rFonts w:ascii="Times New Roman" w:hAnsi="Times New Roman" w:cs="Times New Roman"/>
          <w:sz w:val="24"/>
          <w:szCs w:val="24"/>
        </w:rPr>
      </w:pPr>
    </w:p>
    <w:p w:rsidR="00637CB7" w:rsidRPr="003C604F" w:rsidRDefault="00637CB7" w:rsidP="00637CB7">
      <w:pPr>
        <w:spacing w:after="0"/>
        <w:ind w:left="1080"/>
        <w:rPr>
          <w:rFonts w:ascii="Times New Roman" w:hAnsi="Times New Roman" w:cs="Times New Roman"/>
          <w:sz w:val="24"/>
          <w:szCs w:val="24"/>
        </w:rPr>
      </w:pPr>
      <w:r w:rsidRPr="003C604F">
        <w:rPr>
          <w:rFonts w:ascii="Times New Roman" w:hAnsi="Times New Roman" w:cs="Times New Roman"/>
          <w:sz w:val="24"/>
          <w:szCs w:val="24"/>
        </w:rPr>
        <w:t>v. Research – Jay Amicangelo</w:t>
      </w:r>
    </w:p>
    <w:p w:rsidR="003C604F" w:rsidRDefault="003C604F" w:rsidP="006D0C20">
      <w:pPr>
        <w:pStyle w:val="ListParagraph"/>
        <w:numPr>
          <w:ilvl w:val="0"/>
          <w:numId w:val="12"/>
        </w:numPr>
        <w:spacing w:after="0"/>
        <w:ind w:left="1620" w:hanging="540"/>
        <w:rPr>
          <w:rFonts w:ascii="Times New Roman" w:hAnsi="Times New Roman" w:cs="Times New Roman"/>
          <w:sz w:val="24"/>
          <w:szCs w:val="24"/>
        </w:rPr>
      </w:pPr>
      <w:r>
        <w:rPr>
          <w:rFonts w:ascii="Times New Roman" w:hAnsi="Times New Roman" w:cs="Times New Roman"/>
          <w:sz w:val="24"/>
          <w:szCs w:val="24"/>
        </w:rPr>
        <w:t>N</w:t>
      </w:r>
      <w:r w:rsidR="00E27524" w:rsidRPr="003C604F">
        <w:rPr>
          <w:rFonts w:ascii="Times New Roman" w:hAnsi="Times New Roman" w:cs="Times New Roman"/>
          <w:sz w:val="24"/>
          <w:szCs w:val="24"/>
        </w:rPr>
        <w:t xml:space="preserve">ominations have been sent for faculty research and outreach award – will be </w:t>
      </w:r>
      <w:r w:rsidRPr="003C604F">
        <w:rPr>
          <w:rFonts w:ascii="Times New Roman" w:hAnsi="Times New Roman" w:cs="Times New Roman"/>
          <w:sz w:val="24"/>
          <w:szCs w:val="24"/>
        </w:rPr>
        <w:t>determined at the next meeting</w:t>
      </w:r>
    </w:p>
    <w:p w:rsidR="00120665" w:rsidRDefault="003C604F" w:rsidP="00120665">
      <w:pPr>
        <w:pStyle w:val="ListParagraph"/>
        <w:numPr>
          <w:ilvl w:val="0"/>
          <w:numId w:val="12"/>
        </w:numPr>
        <w:spacing w:after="0"/>
        <w:ind w:left="1620" w:hanging="540"/>
        <w:rPr>
          <w:rFonts w:ascii="Times New Roman" w:hAnsi="Times New Roman" w:cs="Times New Roman"/>
          <w:sz w:val="24"/>
          <w:szCs w:val="24"/>
        </w:rPr>
      </w:pPr>
      <w:r>
        <w:rPr>
          <w:rFonts w:ascii="Times New Roman" w:hAnsi="Times New Roman" w:cs="Times New Roman"/>
          <w:sz w:val="24"/>
          <w:szCs w:val="24"/>
        </w:rPr>
        <w:t>A</w:t>
      </w:r>
      <w:r w:rsidR="00E27524" w:rsidRPr="003C604F">
        <w:rPr>
          <w:rFonts w:ascii="Times New Roman" w:hAnsi="Times New Roman" w:cs="Times New Roman"/>
          <w:sz w:val="24"/>
          <w:szCs w:val="24"/>
        </w:rPr>
        <w:t>t that meeting will also propose charges for next year</w:t>
      </w:r>
    </w:p>
    <w:p w:rsidR="00E27524" w:rsidRPr="00120665" w:rsidRDefault="00E27524" w:rsidP="00120665">
      <w:pPr>
        <w:pStyle w:val="ListParagraph"/>
        <w:numPr>
          <w:ilvl w:val="0"/>
          <w:numId w:val="12"/>
        </w:numPr>
        <w:spacing w:after="0"/>
        <w:ind w:left="1620" w:hanging="540"/>
        <w:rPr>
          <w:rFonts w:ascii="Times New Roman" w:hAnsi="Times New Roman" w:cs="Times New Roman"/>
          <w:sz w:val="24"/>
          <w:szCs w:val="24"/>
        </w:rPr>
      </w:pPr>
      <w:r w:rsidRPr="00120665">
        <w:rPr>
          <w:rFonts w:ascii="Times New Roman" w:hAnsi="Times New Roman" w:cs="Times New Roman"/>
          <w:sz w:val="24"/>
          <w:szCs w:val="24"/>
        </w:rPr>
        <w:t>Q: on compensation for supervisio</w:t>
      </w:r>
      <w:r w:rsidR="003C604F" w:rsidRPr="00120665">
        <w:rPr>
          <w:rFonts w:ascii="Times New Roman" w:hAnsi="Times New Roman" w:cs="Times New Roman"/>
          <w:sz w:val="24"/>
          <w:szCs w:val="24"/>
        </w:rPr>
        <w:t xml:space="preserve">n of 494/496 which led to a discussion </w:t>
      </w:r>
      <w:r w:rsidRPr="00120665">
        <w:rPr>
          <w:rFonts w:ascii="Times New Roman" w:hAnsi="Times New Roman" w:cs="Times New Roman"/>
          <w:sz w:val="24"/>
          <w:szCs w:val="24"/>
        </w:rPr>
        <w:t xml:space="preserve"> </w:t>
      </w:r>
    </w:p>
    <w:p w:rsidR="00E27524" w:rsidRPr="003C604F" w:rsidRDefault="00E27524" w:rsidP="003C604F">
      <w:pPr>
        <w:pStyle w:val="ListParagraph"/>
        <w:numPr>
          <w:ilvl w:val="0"/>
          <w:numId w:val="12"/>
        </w:numPr>
        <w:spacing w:after="0"/>
        <w:rPr>
          <w:rFonts w:ascii="Times New Roman" w:hAnsi="Times New Roman" w:cs="Times New Roman"/>
          <w:sz w:val="24"/>
          <w:szCs w:val="24"/>
        </w:rPr>
      </w:pPr>
      <w:r w:rsidRPr="003C604F">
        <w:rPr>
          <w:rFonts w:ascii="Times New Roman" w:hAnsi="Times New Roman" w:cs="Times New Roman"/>
          <w:sz w:val="24"/>
          <w:szCs w:val="24"/>
        </w:rPr>
        <w:t>Kuttenberg – said that Faculty Affairs was looking into the same issue</w:t>
      </w:r>
    </w:p>
    <w:p w:rsidR="00470A46" w:rsidRPr="003C604F" w:rsidRDefault="00470A46" w:rsidP="00470A46">
      <w:pPr>
        <w:tabs>
          <w:tab w:val="left" w:pos="6960"/>
        </w:tabs>
        <w:spacing w:after="0"/>
        <w:ind w:left="1080"/>
        <w:rPr>
          <w:rFonts w:ascii="Times New Roman" w:hAnsi="Times New Roman" w:cs="Times New Roman"/>
          <w:sz w:val="24"/>
          <w:szCs w:val="24"/>
        </w:rPr>
      </w:pPr>
      <w:r w:rsidRPr="003C604F">
        <w:rPr>
          <w:rFonts w:ascii="Times New Roman" w:hAnsi="Times New Roman" w:cs="Times New Roman"/>
          <w:sz w:val="24"/>
          <w:szCs w:val="24"/>
        </w:rPr>
        <w:tab/>
      </w:r>
    </w:p>
    <w:p w:rsidR="00637CB7" w:rsidRPr="003C604F" w:rsidRDefault="00637CB7" w:rsidP="00637CB7">
      <w:pPr>
        <w:pStyle w:val="ListParagraph"/>
        <w:ind w:left="1080"/>
        <w:rPr>
          <w:rFonts w:ascii="Times New Roman" w:hAnsi="Times New Roman" w:cs="Times New Roman"/>
          <w:sz w:val="24"/>
          <w:szCs w:val="24"/>
        </w:rPr>
      </w:pPr>
      <w:r w:rsidRPr="003C604F">
        <w:rPr>
          <w:rFonts w:ascii="Times New Roman" w:hAnsi="Times New Roman" w:cs="Times New Roman"/>
          <w:sz w:val="24"/>
          <w:szCs w:val="24"/>
        </w:rPr>
        <w:t>vi. Scholarship and Awards – Courtney Nagle</w:t>
      </w:r>
    </w:p>
    <w:p w:rsidR="003C604F" w:rsidRDefault="003C604F" w:rsidP="003C604F">
      <w:pPr>
        <w:pStyle w:val="ListParagraph"/>
        <w:numPr>
          <w:ilvl w:val="0"/>
          <w:numId w:val="12"/>
        </w:numPr>
        <w:spacing w:after="0"/>
        <w:ind w:left="1440"/>
        <w:rPr>
          <w:rFonts w:ascii="Times New Roman" w:hAnsi="Times New Roman" w:cs="Times New Roman"/>
          <w:sz w:val="24"/>
          <w:szCs w:val="24"/>
        </w:rPr>
      </w:pPr>
      <w:r>
        <w:rPr>
          <w:rFonts w:ascii="Times New Roman" w:hAnsi="Times New Roman" w:cs="Times New Roman"/>
          <w:sz w:val="24"/>
          <w:szCs w:val="24"/>
        </w:rPr>
        <w:t>A</w:t>
      </w:r>
      <w:r w:rsidR="00470A46" w:rsidRPr="003C604F">
        <w:rPr>
          <w:rFonts w:ascii="Times New Roman" w:hAnsi="Times New Roman" w:cs="Times New Roman"/>
          <w:sz w:val="24"/>
          <w:szCs w:val="24"/>
        </w:rPr>
        <w:t xml:space="preserve">wards convocation last weekend; </w:t>
      </w:r>
      <w:r>
        <w:rPr>
          <w:rFonts w:ascii="Times New Roman" w:hAnsi="Times New Roman" w:cs="Times New Roman"/>
          <w:sz w:val="24"/>
          <w:szCs w:val="24"/>
        </w:rPr>
        <w:t>The committee</w:t>
      </w:r>
      <w:r w:rsidR="00470A46" w:rsidRPr="003C604F">
        <w:rPr>
          <w:rFonts w:ascii="Times New Roman" w:hAnsi="Times New Roman" w:cs="Times New Roman"/>
          <w:sz w:val="24"/>
          <w:szCs w:val="24"/>
        </w:rPr>
        <w:t xml:space="preserve"> will work on charges for next year</w:t>
      </w:r>
    </w:p>
    <w:p w:rsidR="00470A46" w:rsidRPr="003C604F" w:rsidRDefault="008F3C43" w:rsidP="003C604F">
      <w:pPr>
        <w:pStyle w:val="ListParagraph"/>
        <w:numPr>
          <w:ilvl w:val="0"/>
          <w:numId w:val="12"/>
        </w:numPr>
        <w:spacing w:after="0"/>
        <w:ind w:left="1440"/>
        <w:rPr>
          <w:rFonts w:ascii="Times New Roman" w:hAnsi="Times New Roman" w:cs="Times New Roman"/>
          <w:sz w:val="24"/>
          <w:szCs w:val="24"/>
        </w:rPr>
      </w:pPr>
      <w:r w:rsidRPr="003C604F">
        <w:rPr>
          <w:rFonts w:ascii="Times New Roman" w:hAnsi="Times New Roman" w:cs="Times New Roman"/>
          <w:sz w:val="24"/>
          <w:szCs w:val="24"/>
        </w:rPr>
        <w:t>Comment on why are all Behrend honors program listed – it’s seems like a large number (200+)</w:t>
      </w:r>
    </w:p>
    <w:p w:rsidR="003C604F" w:rsidRDefault="003C604F" w:rsidP="00637CB7">
      <w:pPr>
        <w:pStyle w:val="ListParagraph"/>
        <w:spacing w:after="0"/>
        <w:ind w:left="1080"/>
        <w:rPr>
          <w:rFonts w:ascii="Times New Roman" w:hAnsi="Times New Roman" w:cs="Times New Roman"/>
          <w:sz w:val="24"/>
          <w:szCs w:val="24"/>
        </w:rPr>
      </w:pPr>
    </w:p>
    <w:p w:rsidR="00637CB7" w:rsidRPr="003C604F" w:rsidRDefault="00637CB7" w:rsidP="00637CB7">
      <w:pPr>
        <w:pStyle w:val="ListParagraph"/>
        <w:spacing w:after="0"/>
        <w:ind w:left="1080"/>
        <w:rPr>
          <w:rFonts w:ascii="Times New Roman" w:hAnsi="Times New Roman" w:cs="Times New Roman"/>
          <w:sz w:val="24"/>
          <w:szCs w:val="24"/>
        </w:rPr>
      </w:pPr>
      <w:r w:rsidRPr="003C604F">
        <w:rPr>
          <w:rFonts w:ascii="Times New Roman" w:hAnsi="Times New Roman" w:cs="Times New Roman"/>
          <w:sz w:val="24"/>
          <w:szCs w:val="24"/>
        </w:rPr>
        <w:t>vii. Student Life – Papiya Bhattacharjee</w:t>
      </w:r>
    </w:p>
    <w:p w:rsidR="003C604F" w:rsidRDefault="003C604F" w:rsidP="003C604F">
      <w:pPr>
        <w:pStyle w:val="ListParagraph"/>
        <w:numPr>
          <w:ilvl w:val="0"/>
          <w:numId w:val="13"/>
        </w:numPr>
        <w:spacing w:after="0"/>
        <w:ind w:left="1530"/>
        <w:rPr>
          <w:rFonts w:ascii="Times New Roman" w:hAnsi="Times New Roman" w:cs="Times New Roman"/>
          <w:sz w:val="24"/>
          <w:szCs w:val="24"/>
        </w:rPr>
      </w:pPr>
      <w:r>
        <w:rPr>
          <w:rFonts w:ascii="Times New Roman" w:hAnsi="Times New Roman" w:cs="Times New Roman"/>
          <w:sz w:val="24"/>
          <w:szCs w:val="24"/>
        </w:rPr>
        <w:t>R</w:t>
      </w:r>
      <w:r w:rsidR="00EF1F74" w:rsidRPr="003C604F">
        <w:rPr>
          <w:rFonts w:ascii="Times New Roman" w:hAnsi="Times New Roman" w:cs="Times New Roman"/>
          <w:sz w:val="24"/>
          <w:szCs w:val="24"/>
        </w:rPr>
        <w:t>eports from subcommittees are in</w:t>
      </w:r>
    </w:p>
    <w:p w:rsidR="00227FBF" w:rsidRDefault="003C604F" w:rsidP="00227FBF">
      <w:pPr>
        <w:pStyle w:val="ListParagraph"/>
        <w:numPr>
          <w:ilvl w:val="0"/>
          <w:numId w:val="13"/>
        </w:numPr>
        <w:spacing w:after="0"/>
        <w:ind w:left="1530"/>
        <w:rPr>
          <w:rFonts w:ascii="Times New Roman" w:hAnsi="Times New Roman" w:cs="Times New Roman"/>
          <w:sz w:val="24"/>
          <w:szCs w:val="24"/>
        </w:rPr>
      </w:pPr>
      <w:r>
        <w:rPr>
          <w:rFonts w:ascii="Times New Roman" w:hAnsi="Times New Roman" w:cs="Times New Roman"/>
          <w:sz w:val="24"/>
          <w:szCs w:val="24"/>
        </w:rPr>
        <w:t>C</w:t>
      </w:r>
      <w:r w:rsidR="00EF1F74" w:rsidRPr="003C604F">
        <w:rPr>
          <w:rFonts w:ascii="Times New Roman" w:hAnsi="Times New Roman" w:cs="Times New Roman"/>
          <w:sz w:val="24"/>
          <w:szCs w:val="24"/>
        </w:rPr>
        <w:t>harge on student retention – surveyed students who left Behrend to go to UP – had 800 respondents: top reasons</w:t>
      </w:r>
      <w:r>
        <w:rPr>
          <w:rFonts w:ascii="Times New Roman" w:hAnsi="Times New Roman" w:cs="Times New Roman"/>
          <w:sz w:val="24"/>
          <w:szCs w:val="24"/>
        </w:rPr>
        <w:t xml:space="preserve"> they left Behrend</w:t>
      </w:r>
      <w:r w:rsidR="00EF1F74" w:rsidRPr="003C604F">
        <w:rPr>
          <w:rFonts w:ascii="Times New Roman" w:hAnsi="Times New Roman" w:cs="Times New Roman"/>
          <w:sz w:val="24"/>
          <w:szCs w:val="24"/>
        </w:rPr>
        <w:t>: my major not offered at Behrend, Reputation of UP with employers; now we need to analyze the results and make recommendations</w:t>
      </w:r>
      <w:r>
        <w:rPr>
          <w:rFonts w:ascii="Times New Roman" w:hAnsi="Times New Roman" w:cs="Times New Roman"/>
          <w:sz w:val="24"/>
          <w:szCs w:val="24"/>
        </w:rPr>
        <w:t xml:space="preserve">. </w:t>
      </w:r>
    </w:p>
    <w:p w:rsidR="004C7F04" w:rsidRPr="00227FBF" w:rsidRDefault="003C604F" w:rsidP="00227FBF">
      <w:pPr>
        <w:pStyle w:val="ListParagraph"/>
        <w:numPr>
          <w:ilvl w:val="0"/>
          <w:numId w:val="13"/>
        </w:numPr>
        <w:spacing w:after="0"/>
        <w:ind w:left="1530"/>
        <w:rPr>
          <w:rFonts w:ascii="Times New Roman" w:hAnsi="Times New Roman" w:cs="Times New Roman"/>
          <w:sz w:val="24"/>
          <w:szCs w:val="24"/>
        </w:rPr>
      </w:pPr>
      <w:r w:rsidRPr="00227FBF">
        <w:rPr>
          <w:rFonts w:ascii="Times New Roman" w:hAnsi="Times New Roman" w:cs="Times New Roman"/>
          <w:sz w:val="24"/>
          <w:szCs w:val="24"/>
        </w:rPr>
        <w:t xml:space="preserve">There was a discussion of topic: </w:t>
      </w:r>
      <w:r w:rsidR="00D959AA" w:rsidRPr="00227FBF">
        <w:rPr>
          <w:rFonts w:ascii="Times New Roman" w:hAnsi="Times New Roman" w:cs="Times New Roman"/>
          <w:sz w:val="24"/>
          <w:szCs w:val="24"/>
        </w:rPr>
        <w:t xml:space="preserve">a special concern with International </w:t>
      </w:r>
      <w:r w:rsidR="004C7F04" w:rsidRPr="00227FBF">
        <w:rPr>
          <w:rFonts w:ascii="Times New Roman" w:hAnsi="Times New Roman" w:cs="Times New Roman"/>
          <w:sz w:val="24"/>
          <w:szCs w:val="24"/>
        </w:rPr>
        <w:t>students</w:t>
      </w:r>
      <w:r w:rsidR="00D959AA" w:rsidRPr="00227FBF">
        <w:rPr>
          <w:rFonts w:ascii="Times New Roman" w:hAnsi="Times New Roman" w:cs="Times New Roman"/>
          <w:sz w:val="24"/>
          <w:szCs w:val="24"/>
        </w:rPr>
        <w:t xml:space="preserve"> – make them aware that their degree is a Penn State degree; </w:t>
      </w:r>
      <w:r w:rsidR="00227FBF" w:rsidRPr="00227FBF">
        <w:rPr>
          <w:rFonts w:ascii="Times New Roman" w:hAnsi="Times New Roman" w:cs="Times New Roman"/>
          <w:sz w:val="24"/>
          <w:szCs w:val="24"/>
        </w:rPr>
        <w:t>C</w:t>
      </w:r>
      <w:r w:rsidR="004C7F04" w:rsidRPr="00227FBF">
        <w:rPr>
          <w:rFonts w:ascii="Times New Roman" w:hAnsi="Times New Roman" w:cs="Times New Roman"/>
          <w:sz w:val="24"/>
          <w:szCs w:val="24"/>
        </w:rPr>
        <w:t>areer fairs – UP has more companies, but our career fairs are growing</w:t>
      </w:r>
      <w:r w:rsidR="00227FBF" w:rsidRPr="00227FBF">
        <w:rPr>
          <w:rFonts w:ascii="Times New Roman" w:hAnsi="Times New Roman" w:cs="Times New Roman"/>
          <w:sz w:val="24"/>
          <w:szCs w:val="24"/>
        </w:rPr>
        <w:t xml:space="preserve">; </w:t>
      </w:r>
      <w:r w:rsidR="000B300A" w:rsidRPr="00227FBF">
        <w:rPr>
          <w:rFonts w:ascii="Times New Roman" w:hAnsi="Times New Roman" w:cs="Times New Roman"/>
          <w:sz w:val="24"/>
          <w:szCs w:val="24"/>
        </w:rPr>
        <w:t>Explore ideas of how to have students from other campuses come to Behrend for 3 &amp; 4</w:t>
      </w:r>
      <w:r w:rsidR="000B300A" w:rsidRPr="00227FBF">
        <w:rPr>
          <w:rFonts w:ascii="Times New Roman" w:hAnsi="Times New Roman" w:cs="Times New Roman"/>
          <w:sz w:val="24"/>
          <w:szCs w:val="24"/>
          <w:vertAlign w:val="superscript"/>
        </w:rPr>
        <w:t>th</w:t>
      </w:r>
      <w:r w:rsidR="000B300A" w:rsidRPr="00227FBF">
        <w:rPr>
          <w:rFonts w:ascii="Times New Roman" w:hAnsi="Times New Roman" w:cs="Times New Roman"/>
          <w:sz w:val="24"/>
          <w:szCs w:val="24"/>
        </w:rPr>
        <w:t xml:space="preserve"> years.</w:t>
      </w:r>
    </w:p>
    <w:p w:rsidR="000B300A" w:rsidRPr="003C604F" w:rsidRDefault="000B300A" w:rsidP="00637CB7">
      <w:pPr>
        <w:spacing w:after="0"/>
        <w:ind w:left="1080"/>
        <w:rPr>
          <w:rFonts w:ascii="Times New Roman" w:hAnsi="Times New Roman" w:cs="Times New Roman"/>
          <w:sz w:val="24"/>
          <w:szCs w:val="24"/>
        </w:rPr>
      </w:pPr>
    </w:p>
    <w:p w:rsidR="00637CB7" w:rsidRPr="003C604F" w:rsidRDefault="00637CB7" w:rsidP="00637CB7">
      <w:pPr>
        <w:spacing w:after="0"/>
        <w:ind w:left="1080"/>
        <w:rPr>
          <w:rFonts w:ascii="Times New Roman" w:hAnsi="Times New Roman" w:cs="Times New Roman"/>
          <w:sz w:val="24"/>
          <w:szCs w:val="24"/>
        </w:rPr>
      </w:pPr>
      <w:r w:rsidRPr="003C604F">
        <w:rPr>
          <w:rFonts w:ascii="Times New Roman" w:hAnsi="Times New Roman" w:cs="Times New Roman"/>
          <w:sz w:val="24"/>
          <w:szCs w:val="24"/>
        </w:rPr>
        <w:t>viii. Undergraduate Studies – Kathy Noce</w:t>
      </w:r>
    </w:p>
    <w:p w:rsidR="00227FBF" w:rsidRDefault="00227FBF" w:rsidP="00227FBF">
      <w:pPr>
        <w:pStyle w:val="ListParagraph"/>
        <w:numPr>
          <w:ilvl w:val="0"/>
          <w:numId w:val="14"/>
        </w:numPr>
        <w:spacing w:after="0"/>
        <w:ind w:left="1530"/>
        <w:rPr>
          <w:rFonts w:ascii="Times New Roman" w:hAnsi="Times New Roman" w:cs="Times New Roman"/>
          <w:sz w:val="24"/>
          <w:szCs w:val="24"/>
        </w:rPr>
      </w:pPr>
      <w:r>
        <w:rPr>
          <w:rFonts w:ascii="Times New Roman" w:hAnsi="Times New Roman" w:cs="Times New Roman"/>
          <w:sz w:val="24"/>
          <w:szCs w:val="24"/>
        </w:rPr>
        <w:t>R</w:t>
      </w:r>
      <w:r w:rsidR="00F37C91" w:rsidRPr="00227FBF">
        <w:rPr>
          <w:rFonts w:ascii="Times New Roman" w:hAnsi="Times New Roman" w:cs="Times New Roman"/>
          <w:sz w:val="24"/>
          <w:szCs w:val="24"/>
        </w:rPr>
        <w:t>eviewed nominations for teaching and advising awards</w:t>
      </w:r>
    </w:p>
    <w:p w:rsidR="00F37C91" w:rsidRPr="00227FBF" w:rsidRDefault="00227FBF" w:rsidP="00A0186E">
      <w:pPr>
        <w:pStyle w:val="ListParagraph"/>
        <w:numPr>
          <w:ilvl w:val="0"/>
          <w:numId w:val="14"/>
        </w:numPr>
        <w:spacing w:after="0"/>
        <w:ind w:left="1530"/>
        <w:rPr>
          <w:rFonts w:ascii="Times New Roman" w:hAnsi="Times New Roman" w:cs="Times New Roman"/>
          <w:sz w:val="24"/>
          <w:szCs w:val="24"/>
        </w:rPr>
      </w:pPr>
      <w:r w:rsidRPr="00227FBF">
        <w:rPr>
          <w:rFonts w:ascii="Times New Roman" w:hAnsi="Times New Roman" w:cs="Times New Roman"/>
          <w:sz w:val="24"/>
          <w:szCs w:val="24"/>
        </w:rPr>
        <w:t>D</w:t>
      </w:r>
      <w:r w:rsidR="00F37C91" w:rsidRPr="00227FBF">
        <w:rPr>
          <w:rFonts w:ascii="Times New Roman" w:hAnsi="Times New Roman" w:cs="Times New Roman"/>
          <w:sz w:val="24"/>
          <w:szCs w:val="24"/>
        </w:rPr>
        <w:t>iscussed the revised proposal: for these awards – felt student feedback important; suggestion that at end of SRTE – add a question to ask if want to nominate your professor for a teaching award and for email advisees to nominate</w:t>
      </w:r>
      <w:r w:rsidRPr="00227FBF">
        <w:rPr>
          <w:rFonts w:ascii="Times New Roman" w:hAnsi="Times New Roman" w:cs="Times New Roman"/>
          <w:sz w:val="24"/>
          <w:szCs w:val="24"/>
        </w:rPr>
        <w:t xml:space="preserve">, But, </w:t>
      </w:r>
      <w:r>
        <w:rPr>
          <w:rFonts w:ascii="Times New Roman" w:hAnsi="Times New Roman" w:cs="Times New Roman"/>
          <w:sz w:val="24"/>
          <w:szCs w:val="24"/>
        </w:rPr>
        <w:t>L</w:t>
      </w:r>
      <w:r w:rsidR="00F37C91" w:rsidRPr="00227FBF">
        <w:rPr>
          <w:rFonts w:ascii="Times New Roman" w:hAnsi="Times New Roman" w:cs="Times New Roman"/>
          <w:sz w:val="24"/>
          <w:szCs w:val="24"/>
        </w:rPr>
        <w:t xml:space="preserve">uciana and Dawn looked </w:t>
      </w:r>
      <w:r>
        <w:rPr>
          <w:rFonts w:ascii="Times New Roman" w:hAnsi="Times New Roman" w:cs="Times New Roman"/>
          <w:sz w:val="24"/>
          <w:szCs w:val="24"/>
        </w:rPr>
        <w:t>in</w:t>
      </w:r>
      <w:r w:rsidR="00F37C91" w:rsidRPr="00227FBF">
        <w:rPr>
          <w:rFonts w:ascii="Times New Roman" w:hAnsi="Times New Roman" w:cs="Times New Roman"/>
          <w:sz w:val="24"/>
          <w:szCs w:val="24"/>
        </w:rPr>
        <w:t xml:space="preserve">to it – doesn’t look like you can add it SRTE – checked with </w:t>
      </w:r>
      <w:r w:rsidRPr="00227FBF">
        <w:rPr>
          <w:rFonts w:ascii="Times New Roman" w:hAnsi="Times New Roman" w:cs="Times New Roman"/>
          <w:sz w:val="24"/>
          <w:szCs w:val="24"/>
        </w:rPr>
        <w:t xml:space="preserve">A. Linse </w:t>
      </w:r>
      <w:r>
        <w:rPr>
          <w:rFonts w:ascii="Times New Roman" w:hAnsi="Times New Roman" w:cs="Times New Roman"/>
          <w:sz w:val="24"/>
          <w:szCs w:val="24"/>
        </w:rPr>
        <w:t>of Shreyer T</w:t>
      </w:r>
      <w:r w:rsidR="00F37C91" w:rsidRPr="00227FBF">
        <w:rPr>
          <w:rFonts w:ascii="Times New Roman" w:hAnsi="Times New Roman" w:cs="Times New Roman"/>
          <w:sz w:val="24"/>
          <w:szCs w:val="24"/>
        </w:rPr>
        <w:t xml:space="preserve">eaching </w:t>
      </w:r>
      <w:r>
        <w:rPr>
          <w:rFonts w:ascii="Times New Roman" w:hAnsi="Times New Roman" w:cs="Times New Roman"/>
          <w:sz w:val="24"/>
          <w:szCs w:val="24"/>
        </w:rPr>
        <w:t>Institute</w:t>
      </w:r>
      <w:r w:rsidR="00F37C91" w:rsidRPr="00227FBF">
        <w:rPr>
          <w:rFonts w:ascii="Times New Roman" w:hAnsi="Times New Roman" w:cs="Times New Roman"/>
          <w:sz w:val="24"/>
          <w:szCs w:val="24"/>
        </w:rPr>
        <w:t>. Rather –</w:t>
      </w:r>
      <w:r>
        <w:rPr>
          <w:rFonts w:ascii="Times New Roman" w:hAnsi="Times New Roman" w:cs="Times New Roman"/>
          <w:sz w:val="24"/>
          <w:szCs w:val="24"/>
        </w:rPr>
        <w:t xml:space="preserve"> they </w:t>
      </w:r>
      <w:r w:rsidR="00F37C91" w:rsidRPr="00227FBF">
        <w:rPr>
          <w:rFonts w:ascii="Times New Roman" w:hAnsi="Times New Roman" w:cs="Times New Roman"/>
          <w:sz w:val="24"/>
          <w:szCs w:val="24"/>
        </w:rPr>
        <w:t>suggest sending an email to all students around the time of the SRTE</w:t>
      </w:r>
    </w:p>
    <w:p w:rsidR="00F37C91" w:rsidRPr="003C604F" w:rsidRDefault="00F37C91" w:rsidP="00637CB7">
      <w:pPr>
        <w:spacing w:after="0"/>
        <w:ind w:left="1080"/>
        <w:rPr>
          <w:rFonts w:ascii="Times New Roman" w:hAnsi="Times New Roman" w:cs="Times New Roman"/>
          <w:sz w:val="24"/>
          <w:szCs w:val="24"/>
        </w:rPr>
      </w:pPr>
    </w:p>
    <w:p w:rsidR="00637CB7" w:rsidRPr="003C604F" w:rsidRDefault="00637CB7" w:rsidP="00637CB7">
      <w:pPr>
        <w:spacing w:after="0"/>
        <w:ind w:left="1080"/>
        <w:rPr>
          <w:rFonts w:ascii="Times New Roman" w:hAnsi="Times New Roman" w:cs="Times New Roman"/>
          <w:sz w:val="24"/>
          <w:szCs w:val="24"/>
        </w:rPr>
      </w:pPr>
      <w:r w:rsidRPr="003C604F">
        <w:rPr>
          <w:rFonts w:ascii="Times New Roman" w:hAnsi="Times New Roman" w:cs="Times New Roman"/>
          <w:sz w:val="24"/>
          <w:szCs w:val="24"/>
        </w:rPr>
        <w:t>ix. Engineering Representative – Rob Weissbach</w:t>
      </w:r>
    </w:p>
    <w:p w:rsidR="00637CB7" w:rsidRDefault="00F37C91" w:rsidP="00227FBF">
      <w:pPr>
        <w:pStyle w:val="ListParagraph"/>
        <w:numPr>
          <w:ilvl w:val="0"/>
          <w:numId w:val="15"/>
        </w:numPr>
        <w:spacing w:after="0"/>
        <w:rPr>
          <w:rFonts w:ascii="Times New Roman" w:hAnsi="Times New Roman" w:cs="Times New Roman"/>
          <w:sz w:val="24"/>
          <w:szCs w:val="24"/>
        </w:rPr>
      </w:pPr>
      <w:r w:rsidRPr="00227FBF">
        <w:rPr>
          <w:rFonts w:ascii="Times New Roman" w:hAnsi="Times New Roman" w:cs="Times New Roman"/>
          <w:sz w:val="24"/>
          <w:szCs w:val="24"/>
        </w:rPr>
        <w:t>no report</w:t>
      </w:r>
    </w:p>
    <w:p w:rsidR="00227FBF" w:rsidRPr="00227FBF" w:rsidRDefault="00227FBF" w:rsidP="00227FBF">
      <w:pPr>
        <w:pStyle w:val="ListParagraph"/>
        <w:spacing w:after="0"/>
        <w:ind w:left="1440"/>
        <w:rPr>
          <w:rFonts w:ascii="Times New Roman" w:hAnsi="Times New Roman" w:cs="Times New Roman"/>
          <w:sz w:val="24"/>
          <w:szCs w:val="24"/>
        </w:rPr>
      </w:pPr>
    </w:p>
    <w:p w:rsidR="00637CB7" w:rsidRPr="003C604F" w:rsidRDefault="00637CB7" w:rsidP="00637CB7">
      <w:pPr>
        <w:pStyle w:val="ListParagraph"/>
        <w:numPr>
          <w:ilvl w:val="1"/>
          <w:numId w:val="1"/>
        </w:numPr>
        <w:rPr>
          <w:rFonts w:ascii="Times New Roman" w:hAnsi="Times New Roman" w:cs="Times New Roman"/>
          <w:sz w:val="24"/>
          <w:szCs w:val="24"/>
        </w:rPr>
      </w:pPr>
      <w:r w:rsidRPr="003C604F">
        <w:rPr>
          <w:rFonts w:ascii="Times New Roman" w:hAnsi="Times New Roman" w:cs="Times New Roman"/>
          <w:sz w:val="24"/>
          <w:szCs w:val="24"/>
        </w:rPr>
        <w:t>Representatives</w:t>
      </w:r>
    </w:p>
    <w:p w:rsidR="00637CB7" w:rsidRDefault="00637CB7" w:rsidP="00637CB7">
      <w:pPr>
        <w:pStyle w:val="ListParagraph"/>
        <w:numPr>
          <w:ilvl w:val="0"/>
          <w:numId w:val="6"/>
        </w:numPr>
        <w:spacing w:after="0"/>
        <w:rPr>
          <w:rFonts w:ascii="Times New Roman" w:hAnsi="Times New Roman" w:cs="Times New Roman"/>
          <w:sz w:val="24"/>
          <w:szCs w:val="24"/>
        </w:rPr>
      </w:pPr>
      <w:r w:rsidRPr="003C604F">
        <w:rPr>
          <w:rFonts w:ascii="Times New Roman" w:hAnsi="Times New Roman" w:cs="Times New Roman"/>
          <w:sz w:val="24"/>
          <w:szCs w:val="24"/>
        </w:rPr>
        <w:t>Part-Time Faculty Representative – Renee Finnecy and Jennifer Mangus</w:t>
      </w:r>
    </w:p>
    <w:p w:rsidR="00227FBF" w:rsidRDefault="00227FBF" w:rsidP="00227FBF">
      <w:pPr>
        <w:pStyle w:val="ListParagraph"/>
        <w:numPr>
          <w:ilvl w:val="0"/>
          <w:numId w:val="15"/>
        </w:numPr>
        <w:spacing w:after="0"/>
        <w:rPr>
          <w:rFonts w:ascii="Times New Roman" w:hAnsi="Times New Roman" w:cs="Times New Roman"/>
          <w:sz w:val="24"/>
          <w:szCs w:val="24"/>
        </w:rPr>
      </w:pPr>
      <w:r w:rsidRPr="00227FBF">
        <w:rPr>
          <w:rFonts w:ascii="Times New Roman" w:hAnsi="Times New Roman" w:cs="Times New Roman"/>
          <w:sz w:val="24"/>
          <w:szCs w:val="24"/>
        </w:rPr>
        <w:t>no report</w:t>
      </w:r>
    </w:p>
    <w:p w:rsidR="00227FBF" w:rsidRPr="003C604F" w:rsidRDefault="00227FBF" w:rsidP="00227FBF">
      <w:pPr>
        <w:pStyle w:val="ListParagraph"/>
        <w:spacing w:after="0"/>
        <w:ind w:left="1440"/>
        <w:rPr>
          <w:rFonts w:ascii="Times New Roman" w:hAnsi="Times New Roman" w:cs="Times New Roman"/>
          <w:sz w:val="24"/>
          <w:szCs w:val="24"/>
        </w:rPr>
      </w:pPr>
    </w:p>
    <w:p w:rsidR="00637CB7" w:rsidRPr="003C604F" w:rsidRDefault="00637CB7" w:rsidP="00637CB7">
      <w:pPr>
        <w:spacing w:after="0"/>
        <w:ind w:left="1080"/>
        <w:rPr>
          <w:rFonts w:ascii="Times New Roman" w:hAnsi="Times New Roman" w:cs="Times New Roman"/>
          <w:sz w:val="24"/>
          <w:szCs w:val="24"/>
        </w:rPr>
      </w:pPr>
      <w:r w:rsidRPr="003C604F">
        <w:rPr>
          <w:rFonts w:ascii="Times New Roman" w:hAnsi="Times New Roman" w:cs="Times New Roman"/>
          <w:sz w:val="24"/>
          <w:szCs w:val="24"/>
        </w:rPr>
        <w:t>ii. Senate Representative  – Sudarshan Nelatury</w:t>
      </w:r>
      <w:r w:rsidR="00F37C91" w:rsidRPr="003C604F">
        <w:rPr>
          <w:rFonts w:ascii="Times New Roman" w:hAnsi="Times New Roman" w:cs="Times New Roman"/>
          <w:sz w:val="24"/>
          <w:szCs w:val="24"/>
        </w:rPr>
        <w:t xml:space="preserve"> </w:t>
      </w:r>
      <w:r w:rsidR="00227FBF">
        <w:rPr>
          <w:rFonts w:ascii="Times New Roman" w:hAnsi="Times New Roman" w:cs="Times New Roman"/>
          <w:sz w:val="24"/>
          <w:szCs w:val="24"/>
        </w:rPr>
        <w:t>not here</w:t>
      </w:r>
      <w:r w:rsidR="00F37C91" w:rsidRPr="003C604F">
        <w:rPr>
          <w:rFonts w:ascii="Times New Roman" w:hAnsi="Times New Roman" w:cs="Times New Roman"/>
          <w:sz w:val="24"/>
          <w:szCs w:val="24"/>
        </w:rPr>
        <w:t>– represented by D. Blasko:</w:t>
      </w:r>
    </w:p>
    <w:p w:rsidR="00227FBF" w:rsidRDefault="00227FBF" w:rsidP="00227FB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C</w:t>
      </w:r>
      <w:r w:rsidR="00F37C91" w:rsidRPr="00227FBF">
        <w:rPr>
          <w:rFonts w:ascii="Times New Roman" w:hAnsi="Times New Roman" w:cs="Times New Roman"/>
          <w:sz w:val="24"/>
          <w:szCs w:val="24"/>
        </w:rPr>
        <w:t xml:space="preserve">hange to way grade assignment section policy – was emailed on 4/21/2016 – </w:t>
      </w:r>
      <w:r>
        <w:rPr>
          <w:rFonts w:ascii="Times New Roman" w:hAnsi="Times New Roman" w:cs="Times New Roman"/>
          <w:sz w:val="24"/>
          <w:szCs w:val="24"/>
        </w:rPr>
        <w:t xml:space="preserve">Faculty </w:t>
      </w:r>
      <w:r w:rsidR="00F37C91" w:rsidRPr="00227FBF">
        <w:rPr>
          <w:rFonts w:ascii="Times New Roman" w:hAnsi="Times New Roman" w:cs="Times New Roman"/>
          <w:sz w:val="24"/>
          <w:szCs w:val="24"/>
        </w:rPr>
        <w:t xml:space="preserve">need to inform students of their grades prior to the late drop period. Did not mandate that Canvas be used. </w:t>
      </w:r>
    </w:p>
    <w:p w:rsidR="00227FBF" w:rsidRDefault="00227FBF" w:rsidP="00227FB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A</w:t>
      </w:r>
      <w:r w:rsidR="00AF2F19" w:rsidRPr="00227FBF">
        <w:rPr>
          <w:rFonts w:ascii="Times New Roman" w:hAnsi="Times New Roman" w:cs="Times New Roman"/>
          <w:sz w:val="24"/>
          <w:szCs w:val="24"/>
        </w:rPr>
        <w:t>ccording to Federal law – a credit is 45 hours, we have been operating on 40 hours. We will need to change our independent st</w:t>
      </w:r>
      <w:r>
        <w:rPr>
          <w:rFonts w:ascii="Times New Roman" w:hAnsi="Times New Roman" w:cs="Times New Roman"/>
          <w:sz w:val="24"/>
          <w:szCs w:val="24"/>
        </w:rPr>
        <w:t>u</w:t>
      </w:r>
      <w:r w:rsidR="00AF2F19" w:rsidRPr="00227FBF">
        <w:rPr>
          <w:rFonts w:ascii="Times New Roman" w:hAnsi="Times New Roman" w:cs="Times New Roman"/>
          <w:sz w:val="24"/>
          <w:szCs w:val="24"/>
        </w:rPr>
        <w:t>d</w:t>
      </w:r>
      <w:r>
        <w:rPr>
          <w:rFonts w:ascii="Times New Roman" w:hAnsi="Times New Roman" w:cs="Times New Roman"/>
          <w:sz w:val="24"/>
          <w:szCs w:val="24"/>
        </w:rPr>
        <w:t>y</w:t>
      </w:r>
      <w:r w:rsidR="00AF2F19" w:rsidRPr="00227FBF">
        <w:rPr>
          <w:rFonts w:ascii="Times New Roman" w:hAnsi="Times New Roman" w:cs="Times New Roman"/>
          <w:sz w:val="24"/>
          <w:szCs w:val="24"/>
        </w:rPr>
        <w:t>/internship credits.</w:t>
      </w:r>
    </w:p>
    <w:p w:rsidR="00227FBF" w:rsidRDefault="00227FBF" w:rsidP="00227FB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P</w:t>
      </w:r>
      <w:r w:rsidR="00AF2F19" w:rsidRPr="00227FBF">
        <w:rPr>
          <w:rFonts w:ascii="Times New Roman" w:hAnsi="Times New Roman" w:cs="Times New Roman"/>
          <w:sz w:val="24"/>
          <w:szCs w:val="24"/>
        </w:rPr>
        <w:t xml:space="preserve">ush for engaged scholarship, collecting data on </w:t>
      </w:r>
      <w:r>
        <w:rPr>
          <w:rFonts w:ascii="Times New Roman" w:hAnsi="Times New Roman" w:cs="Times New Roman"/>
          <w:sz w:val="24"/>
          <w:szCs w:val="24"/>
        </w:rPr>
        <w:t>baseline for engaged scholarship</w:t>
      </w:r>
    </w:p>
    <w:p w:rsidR="00227FBF" w:rsidRDefault="001B6DDB" w:rsidP="00227FBF">
      <w:pPr>
        <w:pStyle w:val="ListParagraph"/>
        <w:numPr>
          <w:ilvl w:val="0"/>
          <w:numId w:val="15"/>
        </w:numPr>
        <w:spacing w:after="0"/>
        <w:rPr>
          <w:rFonts w:ascii="Times New Roman" w:hAnsi="Times New Roman" w:cs="Times New Roman"/>
          <w:sz w:val="24"/>
          <w:szCs w:val="24"/>
        </w:rPr>
      </w:pPr>
      <w:r w:rsidRPr="00227FBF">
        <w:rPr>
          <w:rFonts w:ascii="Times New Roman" w:hAnsi="Times New Roman" w:cs="Times New Roman"/>
          <w:sz w:val="24"/>
          <w:szCs w:val="24"/>
        </w:rPr>
        <w:t>Diversity r</w:t>
      </w:r>
      <w:r w:rsidR="001705EE" w:rsidRPr="00227FBF">
        <w:rPr>
          <w:rFonts w:ascii="Times New Roman" w:hAnsi="Times New Roman" w:cs="Times New Roman"/>
          <w:sz w:val="24"/>
          <w:szCs w:val="24"/>
        </w:rPr>
        <w:t>e</w:t>
      </w:r>
      <w:r w:rsidRPr="00227FBF">
        <w:rPr>
          <w:rFonts w:ascii="Times New Roman" w:hAnsi="Times New Roman" w:cs="Times New Roman"/>
          <w:sz w:val="24"/>
          <w:szCs w:val="24"/>
        </w:rPr>
        <w:t>port – see the Senate website for report.</w:t>
      </w:r>
    </w:p>
    <w:p w:rsidR="00227FBF" w:rsidRDefault="00227FBF" w:rsidP="00227FB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H</w:t>
      </w:r>
      <w:r w:rsidR="001B6DDB" w:rsidRPr="00227FBF">
        <w:rPr>
          <w:rFonts w:ascii="Times New Roman" w:hAnsi="Times New Roman" w:cs="Times New Roman"/>
          <w:sz w:val="24"/>
          <w:szCs w:val="24"/>
        </w:rPr>
        <w:t>ealth care report on the website.</w:t>
      </w:r>
    </w:p>
    <w:p w:rsidR="00F37C91" w:rsidRPr="00227FBF" w:rsidRDefault="001B6DDB" w:rsidP="00227FBF">
      <w:pPr>
        <w:pStyle w:val="ListParagraph"/>
        <w:numPr>
          <w:ilvl w:val="0"/>
          <w:numId w:val="15"/>
        </w:numPr>
        <w:spacing w:after="0"/>
        <w:rPr>
          <w:rFonts w:ascii="Times New Roman" w:hAnsi="Times New Roman" w:cs="Times New Roman"/>
          <w:sz w:val="24"/>
          <w:szCs w:val="24"/>
        </w:rPr>
      </w:pPr>
      <w:r w:rsidRPr="00227FBF">
        <w:rPr>
          <w:rFonts w:ascii="Times New Roman" w:hAnsi="Times New Roman" w:cs="Times New Roman"/>
          <w:sz w:val="24"/>
          <w:szCs w:val="24"/>
        </w:rPr>
        <w:t xml:space="preserve">The president has accepted the changes on the P&amp;T changes and separate promotions for lecture-lines. </w:t>
      </w:r>
      <w:r w:rsidR="00227FBF" w:rsidRPr="00227FBF">
        <w:rPr>
          <w:rFonts w:ascii="Times New Roman" w:hAnsi="Times New Roman" w:cs="Times New Roman"/>
          <w:sz w:val="24"/>
          <w:szCs w:val="24"/>
        </w:rPr>
        <w:t>Constitutions</w:t>
      </w:r>
      <w:r w:rsidRPr="00227FBF">
        <w:rPr>
          <w:rFonts w:ascii="Times New Roman" w:hAnsi="Times New Roman" w:cs="Times New Roman"/>
          <w:sz w:val="24"/>
          <w:szCs w:val="24"/>
        </w:rPr>
        <w:t xml:space="preserve"> and policies will have to be changed.</w:t>
      </w:r>
      <w:r w:rsidR="00125C0A" w:rsidRPr="00227FBF">
        <w:rPr>
          <w:rFonts w:ascii="Times New Roman" w:hAnsi="Times New Roman" w:cs="Times New Roman"/>
          <w:sz w:val="24"/>
          <w:szCs w:val="24"/>
        </w:rPr>
        <w:t xml:space="preserve"> It will take time to implement these changes. </w:t>
      </w:r>
      <w:r w:rsidR="00255BE8" w:rsidRPr="00227FBF">
        <w:rPr>
          <w:rFonts w:ascii="Times New Roman" w:hAnsi="Times New Roman" w:cs="Times New Roman"/>
          <w:sz w:val="24"/>
          <w:szCs w:val="24"/>
        </w:rPr>
        <w:t>T</w:t>
      </w:r>
      <w:r w:rsidR="00686C82" w:rsidRPr="00227FBF">
        <w:rPr>
          <w:rFonts w:ascii="Times New Roman" w:hAnsi="Times New Roman" w:cs="Times New Roman"/>
          <w:sz w:val="24"/>
          <w:szCs w:val="24"/>
        </w:rPr>
        <w:t xml:space="preserve">itles will need to be developed Next year discussions will need to occur, perhaps have a committee to work on this. </w:t>
      </w:r>
    </w:p>
    <w:p w:rsidR="00F37C91" w:rsidRPr="00166F53" w:rsidRDefault="00F37C91" w:rsidP="00637CB7">
      <w:pPr>
        <w:spacing w:after="0"/>
        <w:ind w:left="1080"/>
        <w:rPr>
          <w:rFonts w:ascii="Times New Roman" w:hAnsi="Times New Roman" w:cs="Times New Roman"/>
          <w:sz w:val="24"/>
          <w:szCs w:val="24"/>
        </w:rPr>
      </w:pPr>
    </w:p>
    <w:p w:rsidR="00637CB7" w:rsidRPr="00166F53" w:rsidRDefault="00637CB7" w:rsidP="00637CB7">
      <w:pPr>
        <w:pStyle w:val="Default"/>
        <w:ind w:left="720" w:firstLine="360"/>
      </w:pPr>
      <w:r w:rsidRPr="00166F53">
        <w:t xml:space="preserve">iii. Student Representatives – Josh Sitter, SGA President </w:t>
      </w:r>
    </w:p>
    <w:p w:rsidR="00637CB7" w:rsidRPr="00166F53" w:rsidRDefault="00120665" w:rsidP="00120665">
      <w:pPr>
        <w:pStyle w:val="Default"/>
        <w:numPr>
          <w:ilvl w:val="0"/>
          <w:numId w:val="18"/>
        </w:numPr>
      </w:pPr>
      <w:r>
        <w:t>E</w:t>
      </w:r>
      <w:r w:rsidR="001705EE" w:rsidRPr="00166F53">
        <w:t xml:space="preserve">mail from SGA – </w:t>
      </w:r>
      <w:r>
        <w:t xml:space="preserve">Check out: </w:t>
      </w:r>
      <w:r w:rsidR="001705EE" w:rsidRPr="00166F53">
        <w:t xml:space="preserve">crowdfunding.psu.edu – </w:t>
      </w:r>
      <w:r>
        <w:t>S</w:t>
      </w:r>
      <w:r w:rsidR="001705EE" w:rsidRPr="00166F53">
        <w:t>cholarship for leaders</w:t>
      </w:r>
      <w:r>
        <w:t>h</w:t>
      </w:r>
      <w:r w:rsidR="001705EE" w:rsidRPr="00166F53">
        <w:t xml:space="preserve">ip and out of classroom. </w:t>
      </w:r>
    </w:p>
    <w:p w:rsidR="00637CB7" w:rsidRPr="00166F53" w:rsidRDefault="00637CB7" w:rsidP="00637CB7">
      <w:pPr>
        <w:pStyle w:val="Default"/>
        <w:ind w:left="3600"/>
      </w:pPr>
      <w:r w:rsidRPr="00166F53">
        <w:t xml:space="preserve"> </w:t>
      </w:r>
    </w:p>
    <w:p w:rsidR="00637CB7" w:rsidRPr="00166F53" w:rsidRDefault="00637CB7" w:rsidP="00637CB7">
      <w:pPr>
        <w:pStyle w:val="ListParagraph"/>
        <w:numPr>
          <w:ilvl w:val="0"/>
          <w:numId w:val="1"/>
        </w:numPr>
        <w:rPr>
          <w:rFonts w:ascii="Times New Roman" w:hAnsi="Times New Roman" w:cs="Times New Roman"/>
          <w:sz w:val="24"/>
          <w:szCs w:val="24"/>
        </w:rPr>
      </w:pPr>
      <w:r w:rsidRPr="00166F53">
        <w:rPr>
          <w:rFonts w:ascii="Times New Roman" w:hAnsi="Times New Roman" w:cs="Times New Roman"/>
          <w:sz w:val="24"/>
          <w:szCs w:val="24"/>
        </w:rPr>
        <w:t>New Business</w:t>
      </w:r>
    </w:p>
    <w:p w:rsidR="00637CB7" w:rsidRPr="00166F53" w:rsidRDefault="00637CB7" w:rsidP="00637CB7">
      <w:pPr>
        <w:pStyle w:val="ListParagraph"/>
        <w:rPr>
          <w:rFonts w:ascii="Times New Roman" w:hAnsi="Times New Roman" w:cs="Times New Roman"/>
          <w:sz w:val="24"/>
          <w:szCs w:val="24"/>
        </w:rPr>
      </w:pPr>
    </w:p>
    <w:p w:rsidR="00227FBF" w:rsidRDefault="00227FBF" w:rsidP="00227FB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Dawn Blasko</w:t>
      </w:r>
    </w:p>
    <w:p w:rsidR="00227FBF" w:rsidRPr="00227FBF" w:rsidRDefault="00ED39E2" w:rsidP="00227FBF">
      <w:pPr>
        <w:pStyle w:val="ListParagraph"/>
        <w:numPr>
          <w:ilvl w:val="2"/>
          <w:numId w:val="1"/>
        </w:numPr>
        <w:spacing w:after="0" w:line="240" w:lineRule="auto"/>
        <w:ind w:left="1440"/>
        <w:rPr>
          <w:rFonts w:ascii="Times New Roman" w:hAnsi="Times New Roman" w:cs="Times New Roman"/>
          <w:sz w:val="24"/>
          <w:szCs w:val="24"/>
        </w:rPr>
      </w:pPr>
      <w:r w:rsidRPr="00227FBF">
        <w:rPr>
          <w:rFonts w:ascii="Times New Roman" w:hAnsi="Times New Roman" w:cs="Times New Roman"/>
          <w:sz w:val="24"/>
          <w:szCs w:val="24"/>
        </w:rPr>
        <w:t>working on first year engagement plan</w:t>
      </w:r>
      <w:r w:rsidR="00227FBF" w:rsidRPr="00227FBF">
        <w:rPr>
          <w:rFonts w:ascii="Times New Roman" w:hAnsi="Times New Roman" w:cs="Times New Roman"/>
          <w:sz w:val="24"/>
          <w:szCs w:val="24"/>
        </w:rPr>
        <w:t>;</w:t>
      </w:r>
      <w:r w:rsidRPr="00227FBF">
        <w:rPr>
          <w:rFonts w:ascii="Times New Roman" w:hAnsi="Times New Roman" w:cs="Times New Roman"/>
          <w:sz w:val="24"/>
          <w:szCs w:val="24"/>
        </w:rPr>
        <w:t xml:space="preserve"> we are not following our plan</w:t>
      </w:r>
      <w:r w:rsidR="00227FBF" w:rsidRPr="00227FBF">
        <w:rPr>
          <w:rFonts w:ascii="Times New Roman" w:hAnsi="Times New Roman" w:cs="Times New Roman"/>
          <w:sz w:val="24"/>
          <w:szCs w:val="24"/>
        </w:rPr>
        <w:t>.</w:t>
      </w:r>
      <w:r w:rsidRPr="00227FBF">
        <w:rPr>
          <w:rFonts w:ascii="Times New Roman" w:hAnsi="Times New Roman" w:cs="Times New Roman"/>
          <w:sz w:val="24"/>
          <w:szCs w:val="24"/>
        </w:rPr>
        <w:t xml:space="preserve"> </w:t>
      </w:r>
      <w:r w:rsidR="00227FBF" w:rsidRPr="00227FBF">
        <w:rPr>
          <w:rFonts w:ascii="Times New Roman" w:hAnsi="Times New Roman" w:cs="Times New Roman"/>
          <w:sz w:val="24"/>
          <w:szCs w:val="24"/>
        </w:rPr>
        <w:t>W</w:t>
      </w:r>
      <w:r w:rsidRPr="00227FBF">
        <w:rPr>
          <w:rFonts w:ascii="Times New Roman" w:hAnsi="Times New Roman" w:cs="Times New Roman"/>
          <w:sz w:val="24"/>
          <w:szCs w:val="24"/>
        </w:rPr>
        <w:t xml:space="preserve">e will need to address this next year. </w:t>
      </w:r>
    </w:p>
    <w:p w:rsidR="00ED39E2" w:rsidRPr="00227FBF" w:rsidRDefault="00ED39E2" w:rsidP="00227FBF">
      <w:pPr>
        <w:pStyle w:val="ListParagraph"/>
        <w:numPr>
          <w:ilvl w:val="0"/>
          <w:numId w:val="16"/>
        </w:numPr>
        <w:spacing w:after="0" w:line="240" w:lineRule="auto"/>
        <w:rPr>
          <w:rFonts w:ascii="Times New Roman" w:hAnsi="Times New Roman" w:cs="Times New Roman"/>
          <w:sz w:val="24"/>
          <w:szCs w:val="24"/>
        </w:rPr>
      </w:pPr>
      <w:r w:rsidRPr="00227FBF">
        <w:rPr>
          <w:rFonts w:ascii="Times New Roman" w:hAnsi="Times New Roman" w:cs="Times New Roman"/>
          <w:sz w:val="24"/>
          <w:szCs w:val="24"/>
        </w:rPr>
        <w:t>international student effort – creating documents on best practices.</w:t>
      </w:r>
    </w:p>
    <w:p w:rsidR="00637CB7" w:rsidRPr="00166F53" w:rsidRDefault="00637CB7" w:rsidP="00637CB7">
      <w:pPr>
        <w:spacing w:after="0" w:line="240" w:lineRule="auto"/>
        <w:rPr>
          <w:rFonts w:ascii="Times New Roman" w:hAnsi="Times New Roman" w:cs="Times New Roman"/>
          <w:sz w:val="24"/>
          <w:szCs w:val="24"/>
        </w:rPr>
      </w:pPr>
    </w:p>
    <w:p w:rsidR="00637CB7" w:rsidRPr="00166F53" w:rsidRDefault="00637CB7" w:rsidP="00637CB7">
      <w:pPr>
        <w:spacing w:after="0" w:line="240" w:lineRule="auto"/>
        <w:rPr>
          <w:rFonts w:ascii="Times New Roman" w:hAnsi="Times New Roman" w:cs="Times New Roman"/>
          <w:sz w:val="24"/>
          <w:szCs w:val="24"/>
        </w:rPr>
      </w:pPr>
      <w:r w:rsidRPr="00166F53">
        <w:rPr>
          <w:rFonts w:ascii="Times New Roman" w:hAnsi="Times New Roman" w:cs="Times New Roman"/>
          <w:sz w:val="24"/>
          <w:szCs w:val="24"/>
        </w:rPr>
        <w:tab/>
      </w:r>
      <w:r w:rsidR="00227FBF">
        <w:rPr>
          <w:rFonts w:ascii="Times New Roman" w:hAnsi="Times New Roman" w:cs="Times New Roman"/>
          <w:sz w:val="24"/>
          <w:szCs w:val="24"/>
        </w:rPr>
        <w:t xml:space="preserve">b. </w:t>
      </w:r>
      <w:r w:rsidRPr="00166F53">
        <w:rPr>
          <w:rFonts w:ascii="Times New Roman" w:hAnsi="Times New Roman" w:cs="Times New Roman"/>
          <w:sz w:val="24"/>
          <w:szCs w:val="24"/>
        </w:rPr>
        <w:t xml:space="preserve">Ralph Ford </w:t>
      </w:r>
    </w:p>
    <w:p w:rsidR="00227FBF" w:rsidRDefault="00227FBF" w:rsidP="00637CB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D39E2" w:rsidRPr="00227FBF">
        <w:rPr>
          <w:rFonts w:ascii="Times New Roman" w:hAnsi="Times New Roman" w:cs="Times New Roman"/>
          <w:sz w:val="24"/>
          <w:szCs w:val="24"/>
        </w:rPr>
        <w:t>ro</w:t>
      </w:r>
      <w:r>
        <w:rPr>
          <w:rFonts w:ascii="Times New Roman" w:hAnsi="Times New Roman" w:cs="Times New Roman"/>
          <w:sz w:val="24"/>
          <w:szCs w:val="24"/>
        </w:rPr>
        <w:t xml:space="preserve">pose that next year the campus look at the </w:t>
      </w:r>
      <w:r w:rsidR="00ED39E2" w:rsidRPr="00227FBF">
        <w:rPr>
          <w:rFonts w:ascii="Times New Roman" w:hAnsi="Times New Roman" w:cs="Times New Roman"/>
          <w:sz w:val="24"/>
          <w:szCs w:val="24"/>
        </w:rPr>
        <w:t>vision</w:t>
      </w:r>
      <w:r>
        <w:rPr>
          <w:rFonts w:ascii="Times New Roman" w:hAnsi="Times New Roman" w:cs="Times New Roman"/>
          <w:sz w:val="24"/>
          <w:szCs w:val="24"/>
        </w:rPr>
        <w:t xml:space="preserve"> </w:t>
      </w:r>
      <w:r w:rsidR="00ED39E2" w:rsidRPr="00227FBF">
        <w:rPr>
          <w:rFonts w:ascii="Times New Roman" w:hAnsi="Times New Roman" w:cs="Times New Roman"/>
          <w:sz w:val="24"/>
          <w:szCs w:val="24"/>
        </w:rPr>
        <w:t xml:space="preserve">of </w:t>
      </w:r>
      <w:r>
        <w:rPr>
          <w:rFonts w:ascii="Times New Roman" w:hAnsi="Times New Roman" w:cs="Times New Roman"/>
          <w:sz w:val="24"/>
          <w:szCs w:val="24"/>
        </w:rPr>
        <w:t>“</w:t>
      </w:r>
      <w:r w:rsidR="00ED39E2" w:rsidRPr="00227FBF">
        <w:rPr>
          <w:rFonts w:ascii="Times New Roman" w:hAnsi="Times New Roman" w:cs="Times New Roman"/>
          <w:sz w:val="24"/>
          <w:szCs w:val="24"/>
        </w:rPr>
        <w:t>What is a Behrend graduate?</w:t>
      </w:r>
      <w:r>
        <w:rPr>
          <w:rFonts w:ascii="Times New Roman" w:hAnsi="Times New Roman" w:cs="Times New Roman"/>
          <w:sz w:val="24"/>
          <w:szCs w:val="24"/>
        </w:rPr>
        <w:t>”</w:t>
      </w:r>
      <w:r w:rsidR="00ED39E2" w:rsidRPr="00227FBF">
        <w:rPr>
          <w:rFonts w:ascii="Times New Roman" w:hAnsi="Times New Roman" w:cs="Times New Roman"/>
          <w:sz w:val="24"/>
          <w:szCs w:val="24"/>
        </w:rPr>
        <w:t xml:space="preserve"> </w:t>
      </w:r>
      <w:r>
        <w:rPr>
          <w:rFonts w:ascii="Times New Roman" w:hAnsi="Times New Roman" w:cs="Times New Roman"/>
          <w:sz w:val="24"/>
          <w:szCs w:val="24"/>
        </w:rPr>
        <w:t>W</w:t>
      </w:r>
      <w:r w:rsidR="00ED39E2" w:rsidRPr="00227FBF">
        <w:rPr>
          <w:rFonts w:ascii="Times New Roman" w:hAnsi="Times New Roman" w:cs="Times New Roman"/>
          <w:sz w:val="24"/>
          <w:szCs w:val="24"/>
        </w:rPr>
        <w:t xml:space="preserve">hat </w:t>
      </w:r>
      <w:r w:rsidR="00876BC5" w:rsidRPr="00227FBF">
        <w:rPr>
          <w:rFonts w:ascii="Times New Roman" w:hAnsi="Times New Roman" w:cs="Times New Roman"/>
          <w:sz w:val="24"/>
          <w:szCs w:val="24"/>
        </w:rPr>
        <w:t xml:space="preserve">unites us as a college? How does it drive the curriculum? </w:t>
      </w:r>
      <w:r w:rsidR="00F856DD" w:rsidRPr="00227FBF">
        <w:rPr>
          <w:rFonts w:ascii="Times New Roman" w:hAnsi="Times New Roman" w:cs="Times New Roman"/>
          <w:sz w:val="24"/>
          <w:szCs w:val="24"/>
        </w:rPr>
        <w:t xml:space="preserve"> Ralph does not have preconceived notions. </w:t>
      </w:r>
      <w:r>
        <w:rPr>
          <w:rFonts w:ascii="Times New Roman" w:hAnsi="Times New Roman" w:cs="Times New Roman"/>
          <w:sz w:val="24"/>
          <w:szCs w:val="24"/>
        </w:rPr>
        <w:t>He is l</w:t>
      </w:r>
      <w:r w:rsidR="00F856DD" w:rsidRPr="00227FBF">
        <w:rPr>
          <w:rFonts w:ascii="Times New Roman" w:hAnsi="Times New Roman" w:cs="Times New Roman"/>
          <w:sz w:val="24"/>
          <w:szCs w:val="24"/>
        </w:rPr>
        <w:t xml:space="preserve">ooking to form an adhoc committee </w:t>
      </w:r>
      <w:r>
        <w:rPr>
          <w:rFonts w:ascii="Times New Roman" w:hAnsi="Times New Roman" w:cs="Times New Roman"/>
          <w:sz w:val="24"/>
          <w:szCs w:val="24"/>
        </w:rPr>
        <w:t xml:space="preserve">to look at this and </w:t>
      </w:r>
      <w:r w:rsidR="00F856DD" w:rsidRPr="00227FBF">
        <w:rPr>
          <w:rFonts w:ascii="Times New Roman" w:hAnsi="Times New Roman" w:cs="Times New Roman"/>
          <w:sz w:val="24"/>
          <w:szCs w:val="24"/>
        </w:rPr>
        <w:t>will work with Sharon Gallagher</w:t>
      </w:r>
      <w:r>
        <w:rPr>
          <w:rFonts w:ascii="Times New Roman" w:hAnsi="Times New Roman" w:cs="Times New Roman"/>
          <w:sz w:val="24"/>
          <w:szCs w:val="24"/>
        </w:rPr>
        <w:t xml:space="preserve"> to form the committee</w:t>
      </w:r>
      <w:r w:rsidR="00F856DD" w:rsidRPr="00227FBF">
        <w:rPr>
          <w:rFonts w:ascii="Times New Roman" w:hAnsi="Times New Roman" w:cs="Times New Roman"/>
          <w:sz w:val="24"/>
          <w:szCs w:val="24"/>
        </w:rPr>
        <w:t>.</w:t>
      </w:r>
    </w:p>
    <w:p w:rsidR="00F856DD" w:rsidRPr="00227FBF" w:rsidRDefault="00227FBF" w:rsidP="00637CB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F856DD" w:rsidRPr="00227FBF">
        <w:rPr>
          <w:rFonts w:ascii="Times New Roman" w:hAnsi="Times New Roman" w:cs="Times New Roman"/>
          <w:sz w:val="24"/>
          <w:szCs w:val="24"/>
        </w:rPr>
        <w:t xml:space="preserve">hat do we expect of a </w:t>
      </w:r>
      <w:r>
        <w:rPr>
          <w:rFonts w:ascii="Times New Roman" w:hAnsi="Times New Roman" w:cs="Times New Roman"/>
          <w:sz w:val="24"/>
          <w:szCs w:val="24"/>
        </w:rPr>
        <w:t>B</w:t>
      </w:r>
      <w:r w:rsidR="00F856DD" w:rsidRPr="00227FBF">
        <w:rPr>
          <w:rFonts w:ascii="Times New Roman" w:hAnsi="Times New Roman" w:cs="Times New Roman"/>
          <w:sz w:val="24"/>
          <w:szCs w:val="24"/>
        </w:rPr>
        <w:t>ehrnd faculty member</w:t>
      </w:r>
      <w:r>
        <w:rPr>
          <w:rFonts w:ascii="Times New Roman" w:hAnsi="Times New Roman" w:cs="Times New Roman"/>
          <w:sz w:val="24"/>
          <w:szCs w:val="24"/>
        </w:rPr>
        <w:t>?</w:t>
      </w:r>
      <w:r w:rsidR="00F856DD" w:rsidRPr="00227FBF">
        <w:rPr>
          <w:rFonts w:ascii="Times New Roman" w:hAnsi="Times New Roman" w:cs="Times New Roman"/>
          <w:sz w:val="24"/>
          <w:szCs w:val="24"/>
        </w:rPr>
        <w:t xml:space="preserve"> </w:t>
      </w:r>
      <w:r>
        <w:rPr>
          <w:rFonts w:ascii="Times New Roman" w:hAnsi="Times New Roman" w:cs="Times New Roman"/>
          <w:sz w:val="24"/>
          <w:szCs w:val="24"/>
        </w:rPr>
        <w:t>H</w:t>
      </w:r>
      <w:r w:rsidR="00F856DD" w:rsidRPr="00227FBF">
        <w:rPr>
          <w:rFonts w:ascii="Times New Roman" w:hAnsi="Times New Roman" w:cs="Times New Roman"/>
          <w:sz w:val="24"/>
          <w:szCs w:val="24"/>
        </w:rPr>
        <w:t xml:space="preserve">ow do we value engaged scholarship? </w:t>
      </w:r>
      <w:r w:rsidR="00657303" w:rsidRPr="00227FBF">
        <w:rPr>
          <w:rFonts w:ascii="Times New Roman" w:hAnsi="Times New Roman" w:cs="Times New Roman"/>
          <w:sz w:val="24"/>
          <w:szCs w:val="24"/>
        </w:rPr>
        <w:t>How do we have fairness in a system where faculty do different things? Does value always mean writing a paper? How can we do outreach in a meaningful way that can be accounted for</w:t>
      </w:r>
      <w:r>
        <w:rPr>
          <w:rFonts w:ascii="Times New Roman" w:hAnsi="Times New Roman" w:cs="Times New Roman"/>
          <w:sz w:val="24"/>
          <w:szCs w:val="24"/>
        </w:rPr>
        <w:t>? – Send thoug</w:t>
      </w:r>
      <w:r w:rsidR="00657303" w:rsidRPr="00227FBF">
        <w:rPr>
          <w:rFonts w:ascii="Times New Roman" w:hAnsi="Times New Roman" w:cs="Times New Roman"/>
          <w:sz w:val="24"/>
          <w:szCs w:val="24"/>
        </w:rPr>
        <w:t>h</w:t>
      </w:r>
      <w:r>
        <w:rPr>
          <w:rFonts w:ascii="Times New Roman" w:hAnsi="Times New Roman" w:cs="Times New Roman"/>
          <w:sz w:val="24"/>
          <w:szCs w:val="24"/>
        </w:rPr>
        <w:t>t</w:t>
      </w:r>
      <w:r w:rsidR="00657303" w:rsidRPr="00227FBF">
        <w:rPr>
          <w:rFonts w:ascii="Times New Roman" w:hAnsi="Times New Roman" w:cs="Times New Roman"/>
          <w:sz w:val="24"/>
          <w:szCs w:val="24"/>
        </w:rPr>
        <w:t>s to Ral</w:t>
      </w:r>
      <w:r>
        <w:rPr>
          <w:rFonts w:ascii="Times New Roman" w:hAnsi="Times New Roman" w:cs="Times New Roman"/>
          <w:sz w:val="24"/>
          <w:szCs w:val="24"/>
        </w:rPr>
        <w:t>p</w:t>
      </w:r>
      <w:r w:rsidR="00657303" w:rsidRPr="00227FBF">
        <w:rPr>
          <w:rFonts w:ascii="Times New Roman" w:hAnsi="Times New Roman" w:cs="Times New Roman"/>
          <w:sz w:val="24"/>
          <w:szCs w:val="24"/>
        </w:rPr>
        <w:t>h</w:t>
      </w:r>
      <w:r>
        <w:rPr>
          <w:rFonts w:ascii="Times New Roman" w:hAnsi="Times New Roman" w:cs="Times New Roman"/>
          <w:sz w:val="24"/>
          <w:szCs w:val="24"/>
        </w:rPr>
        <w:t>.</w:t>
      </w:r>
    </w:p>
    <w:p w:rsidR="00657303" w:rsidRPr="00227FBF" w:rsidRDefault="00657303" w:rsidP="00227FBF">
      <w:pPr>
        <w:pStyle w:val="ListParagraph"/>
        <w:numPr>
          <w:ilvl w:val="0"/>
          <w:numId w:val="16"/>
        </w:numPr>
        <w:spacing w:after="0" w:line="240" w:lineRule="auto"/>
        <w:rPr>
          <w:rFonts w:ascii="Times New Roman" w:hAnsi="Times New Roman" w:cs="Times New Roman"/>
          <w:sz w:val="24"/>
          <w:szCs w:val="24"/>
        </w:rPr>
      </w:pPr>
      <w:r w:rsidRPr="00227FBF">
        <w:rPr>
          <w:rFonts w:ascii="Times New Roman" w:hAnsi="Times New Roman" w:cs="Times New Roman"/>
          <w:sz w:val="24"/>
          <w:szCs w:val="24"/>
        </w:rPr>
        <w:t xml:space="preserve">Q: on budget </w:t>
      </w:r>
      <w:r w:rsidR="00DA77F0" w:rsidRPr="00227FBF">
        <w:rPr>
          <w:rFonts w:ascii="Times New Roman" w:hAnsi="Times New Roman" w:cs="Times New Roman"/>
          <w:sz w:val="24"/>
          <w:szCs w:val="24"/>
        </w:rPr>
        <w:t>–</w:t>
      </w:r>
      <w:r w:rsidRPr="00227FBF">
        <w:rPr>
          <w:rFonts w:ascii="Times New Roman" w:hAnsi="Times New Roman" w:cs="Times New Roman"/>
          <w:sz w:val="24"/>
          <w:szCs w:val="24"/>
        </w:rPr>
        <w:t xml:space="preserve"> </w:t>
      </w:r>
      <w:r w:rsidR="0015581D" w:rsidRPr="00227FBF">
        <w:rPr>
          <w:rFonts w:ascii="Times New Roman" w:hAnsi="Times New Roman" w:cs="Times New Roman"/>
          <w:sz w:val="24"/>
          <w:szCs w:val="24"/>
        </w:rPr>
        <w:t xml:space="preserve">Ralph answered that there is still </w:t>
      </w:r>
      <w:r w:rsidR="00DA77F0" w:rsidRPr="00227FBF">
        <w:rPr>
          <w:rFonts w:ascii="Times New Roman" w:hAnsi="Times New Roman" w:cs="Times New Roman"/>
          <w:sz w:val="24"/>
          <w:szCs w:val="24"/>
        </w:rPr>
        <w:t>concern on what wi</w:t>
      </w:r>
      <w:r w:rsidR="00227FBF">
        <w:rPr>
          <w:rFonts w:ascii="Times New Roman" w:hAnsi="Times New Roman" w:cs="Times New Roman"/>
          <w:sz w:val="24"/>
          <w:szCs w:val="24"/>
        </w:rPr>
        <w:t>ll happen next year; There is a bud</w:t>
      </w:r>
      <w:r w:rsidR="00DA77F0" w:rsidRPr="00227FBF">
        <w:rPr>
          <w:rFonts w:ascii="Times New Roman" w:hAnsi="Times New Roman" w:cs="Times New Roman"/>
          <w:sz w:val="24"/>
          <w:szCs w:val="24"/>
        </w:rPr>
        <w:t xml:space="preserve">get project for next year, phasing in a new system, </w:t>
      </w:r>
      <w:r w:rsidR="00227FBF">
        <w:rPr>
          <w:rFonts w:ascii="Times New Roman" w:hAnsi="Times New Roman" w:cs="Times New Roman"/>
          <w:sz w:val="24"/>
          <w:szCs w:val="24"/>
        </w:rPr>
        <w:t>that looks promising; it</w:t>
      </w:r>
      <w:r w:rsidR="00DA77F0" w:rsidRPr="00227FBF">
        <w:rPr>
          <w:rFonts w:ascii="Times New Roman" w:hAnsi="Times New Roman" w:cs="Times New Roman"/>
          <w:sz w:val="24"/>
          <w:szCs w:val="24"/>
        </w:rPr>
        <w:t xml:space="preserve"> takes out of the crisis of this year. </w:t>
      </w:r>
      <w:r w:rsidR="00227FBF">
        <w:rPr>
          <w:rFonts w:ascii="Times New Roman" w:hAnsi="Times New Roman" w:cs="Times New Roman"/>
          <w:sz w:val="24"/>
          <w:szCs w:val="24"/>
        </w:rPr>
        <w:t>A b</w:t>
      </w:r>
      <w:r w:rsidR="00DA77F0" w:rsidRPr="00227FBF">
        <w:rPr>
          <w:rFonts w:ascii="Times New Roman" w:hAnsi="Times New Roman" w:cs="Times New Roman"/>
          <w:sz w:val="24"/>
          <w:szCs w:val="24"/>
        </w:rPr>
        <w:t xml:space="preserve">ase will be established, and then will have a credit-hour basis. </w:t>
      </w:r>
    </w:p>
    <w:p w:rsidR="00637CB7" w:rsidRPr="00166F53" w:rsidRDefault="00637CB7" w:rsidP="00637CB7">
      <w:pPr>
        <w:pStyle w:val="ListParagraph"/>
        <w:rPr>
          <w:rFonts w:ascii="Times New Roman" w:hAnsi="Times New Roman" w:cs="Times New Roman"/>
          <w:sz w:val="24"/>
          <w:szCs w:val="24"/>
        </w:rPr>
      </w:pPr>
    </w:p>
    <w:p w:rsidR="00637CB7" w:rsidRPr="00166F53" w:rsidRDefault="00637CB7" w:rsidP="00637CB7">
      <w:pPr>
        <w:pStyle w:val="ListParagraph"/>
        <w:numPr>
          <w:ilvl w:val="0"/>
          <w:numId w:val="1"/>
        </w:numPr>
        <w:spacing w:after="0"/>
        <w:rPr>
          <w:rFonts w:ascii="Times New Roman" w:hAnsi="Times New Roman" w:cs="Times New Roman"/>
          <w:sz w:val="24"/>
          <w:szCs w:val="24"/>
        </w:rPr>
      </w:pPr>
      <w:r w:rsidRPr="00166F53">
        <w:rPr>
          <w:rFonts w:ascii="Times New Roman" w:hAnsi="Times New Roman" w:cs="Times New Roman"/>
          <w:sz w:val="24"/>
          <w:szCs w:val="24"/>
        </w:rPr>
        <w:t>Announcements</w:t>
      </w:r>
    </w:p>
    <w:p w:rsidR="00637CB7" w:rsidRPr="00166F53" w:rsidRDefault="00637CB7" w:rsidP="00637CB7">
      <w:pPr>
        <w:pStyle w:val="ListParagraph"/>
        <w:spacing w:after="0"/>
        <w:rPr>
          <w:rFonts w:ascii="Times New Roman" w:hAnsi="Times New Roman" w:cs="Times New Roman"/>
          <w:sz w:val="24"/>
          <w:szCs w:val="24"/>
        </w:rPr>
      </w:pPr>
    </w:p>
    <w:p w:rsidR="00637CB7" w:rsidRPr="00166F53" w:rsidRDefault="00637CB7" w:rsidP="00637CB7">
      <w:pPr>
        <w:numPr>
          <w:ilvl w:val="1"/>
          <w:numId w:val="1"/>
        </w:numPr>
        <w:spacing w:after="0" w:line="240" w:lineRule="auto"/>
        <w:rPr>
          <w:rFonts w:ascii="Times New Roman" w:hAnsi="Times New Roman" w:cs="Times New Roman"/>
          <w:sz w:val="24"/>
          <w:szCs w:val="24"/>
        </w:rPr>
      </w:pPr>
      <w:r w:rsidRPr="00166F53">
        <w:rPr>
          <w:rFonts w:ascii="Times New Roman" w:hAnsi="Times New Roman" w:cs="Times New Roman"/>
          <w:bCs/>
          <w:sz w:val="24"/>
          <w:szCs w:val="24"/>
        </w:rPr>
        <w:t>Faculty Senate Meeting – Monday April 25</w:t>
      </w:r>
      <w:r w:rsidRPr="00166F53">
        <w:rPr>
          <w:rFonts w:ascii="Times New Roman" w:hAnsi="Times New Roman" w:cs="Times New Roman"/>
          <w:bCs/>
          <w:sz w:val="24"/>
          <w:szCs w:val="24"/>
          <w:vertAlign w:val="superscript"/>
        </w:rPr>
        <w:t>th</w:t>
      </w:r>
      <w:r w:rsidRPr="00166F53">
        <w:rPr>
          <w:rFonts w:ascii="Times New Roman" w:hAnsi="Times New Roman" w:cs="Times New Roman"/>
          <w:bCs/>
          <w:sz w:val="24"/>
          <w:szCs w:val="24"/>
        </w:rPr>
        <w:t xml:space="preserve"> 4:30-5:30 Reed Auditorium</w:t>
      </w:r>
    </w:p>
    <w:p w:rsidR="00637CB7" w:rsidRPr="00166F53" w:rsidRDefault="00637CB7" w:rsidP="00637CB7">
      <w:pPr>
        <w:pStyle w:val="ListParagraph"/>
        <w:numPr>
          <w:ilvl w:val="1"/>
          <w:numId w:val="1"/>
        </w:numPr>
        <w:spacing w:after="0" w:line="240" w:lineRule="auto"/>
        <w:rPr>
          <w:rFonts w:ascii="Times New Roman" w:hAnsi="Times New Roman" w:cs="Times New Roman"/>
          <w:sz w:val="24"/>
          <w:szCs w:val="24"/>
        </w:rPr>
      </w:pPr>
      <w:r w:rsidRPr="00166F53">
        <w:rPr>
          <w:rFonts w:ascii="Times New Roman" w:hAnsi="Times New Roman" w:cs="Times New Roman"/>
          <w:sz w:val="24"/>
          <w:szCs w:val="24"/>
        </w:rPr>
        <w:t xml:space="preserve">Interviews with </w:t>
      </w:r>
      <w:r w:rsidRPr="00166F53">
        <w:rPr>
          <w:rFonts w:ascii="Times New Roman" w:hAnsi="Times New Roman" w:cs="Times New Roman"/>
          <w:color w:val="000000"/>
          <w:sz w:val="24"/>
          <w:szCs w:val="24"/>
        </w:rPr>
        <w:t>Senior Associate Dean of Academic Affairs candidates</w:t>
      </w:r>
    </w:p>
    <w:p w:rsidR="00637CB7" w:rsidRPr="00166F53" w:rsidRDefault="00637CB7" w:rsidP="00637CB7">
      <w:pPr>
        <w:spacing w:after="0" w:line="240" w:lineRule="auto"/>
        <w:ind w:left="1080"/>
        <w:rPr>
          <w:rFonts w:ascii="Times New Roman" w:hAnsi="Times New Roman" w:cs="Times New Roman"/>
          <w:sz w:val="24"/>
          <w:szCs w:val="24"/>
        </w:rPr>
      </w:pPr>
      <w:r w:rsidRPr="00166F53">
        <w:rPr>
          <w:rFonts w:ascii="Times New Roman" w:hAnsi="Times New Roman" w:cs="Times New Roman"/>
          <w:sz w:val="24"/>
          <w:szCs w:val="24"/>
        </w:rPr>
        <w:t>Monday April 25</w:t>
      </w:r>
      <w:r w:rsidRPr="00166F53">
        <w:rPr>
          <w:rFonts w:ascii="Times New Roman" w:hAnsi="Times New Roman" w:cs="Times New Roman"/>
          <w:sz w:val="24"/>
          <w:szCs w:val="24"/>
          <w:vertAlign w:val="superscript"/>
        </w:rPr>
        <w:t>th</w:t>
      </w:r>
      <w:r w:rsidRPr="00166F53">
        <w:rPr>
          <w:rFonts w:ascii="Times New Roman" w:hAnsi="Times New Roman" w:cs="Times New Roman"/>
          <w:sz w:val="24"/>
          <w:szCs w:val="24"/>
        </w:rPr>
        <w:tab/>
        <w:t>9:30 – 10:15 am</w:t>
      </w:r>
    </w:p>
    <w:p w:rsidR="00637CB7" w:rsidRPr="00166F53" w:rsidRDefault="00637CB7" w:rsidP="00637CB7">
      <w:pPr>
        <w:spacing w:after="0" w:line="240" w:lineRule="auto"/>
        <w:ind w:left="1080"/>
        <w:rPr>
          <w:rFonts w:ascii="Times New Roman" w:hAnsi="Times New Roman" w:cs="Times New Roman"/>
          <w:sz w:val="24"/>
          <w:szCs w:val="24"/>
        </w:rPr>
      </w:pPr>
      <w:r w:rsidRPr="00166F53">
        <w:rPr>
          <w:rFonts w:ascii="Times New Roman" w:hAnsi="Times New Roman" w:cs="Times New Roman"/>
          <w:sz w:val="24"/>
          <w:szCs w:val="24"/>
        </w:rPr>
        <w:t>Thursday April 28</w:t>
      </w:r>
      <w:r w:rsidRPr="00166F53">
        <w:rPr>
          <w:rFonts w:ascii="Times New Roman" w:hAnsi="Times New Roman" w:cs="Times New Roman"/>
          <w:sz w:val="24"/>
          <w:szCs w:val="24"/>
          <w:vertAlign w:val="superscript"/>
        </w:rPr>
        <w:t>th</w:t>
      </w:r>
      <w:r w:rsidRPr="00166F53">
        <w:rPr>
          <w:rFonts w:ascii="Times New Roman" w:hAnsi="Times New Roman" w:cs="Times New Roman"/>
          <w:sz w:val="24"/>
          <w:szCs w:val="24"/>
        </w:rPr>
        <w:tab/>
        <w:t>9:30 – 10:15 am</w:t>
      </w:r>
    </w:p>
    <w:p w:rsidR="00637CB7" w:rsidRPr="00166F53" w:rsidRDefault="00637CB7" w:rsidP="00637CB7">
      <w:pPr>
        <w:spacing w:after="0" w:line="240" w:lineRule="auto"/>
        <w:ind w:left="1080"/>
        <w:rPr>
          <w:rFonts w:ascii="Times New Roman" w:hAnsi="Times New Roman" w:cs="Times New Roman"/>
          <w:sz w:val="24"/>
          <w:szCs w:val="24"/>
        </w:rPr>
      </w:pPr>
      <w:r w:rsidRPr="00166F53">
        <w:rPr>
          <w:rFonts w:ascii="Times New Roman" w:hAnsi="Times New Roman" w:cs="Times New Roman"/>
          <w:sz w:val="24"/>
          <w:szCs w:val="24"/>
        </w:rPr>
        <w:t>Friday April 29</w:t>
      </w:r>
      <w:r w:rsidRPr="00166F53">
        <w:rPr>
          <w:rFonts w:ascii="Times New Roman" w:hAnsi="Times New Roman" w:cs="Times New Roman"/>
          <w:sz w:val="24"/>
          <w:szCs w:val="24"/>
          <w:vertAlign w:val="superscript"/>
        </w:rPr>
        <w:t>th</w:t>
      </w:r>
      <w:r w:rsidRPr="00166F53">
        <w:rPr>
          <w:rFonts w:ascii="Times New Roman" w:hAnsi="Times New Roman" w:cs="Times New Roman"/>
          <w:sz w:val="24"/>
          <w:szCs w:val="24"/>
        </w:rPr>
        <w:tab/>
        <w:t>9:30 – 10:15 am</w:t>
      </w:r>
    </w:p>
    <w:p w:rsidR="00120665" w:rsidRPr="00120665" w:rsidRDefault="00227FBF" w:rsidP="00227FB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The </w:t>
      </w:r>
      <w:r w:rsidR="00566841" w:rsidRPr="00227FBF">
        <w:rPr>
          <w:rFonts w:ascii="Times New Roman" w:hAnsi="Times New Roman" w:cs="Times New Roman"/>
          <w:bCs/>
          <w:sz w:val="24"/>
          <w:szCs w:val="24"/>
        </w:rPr>
        <w:t>C</w:t>
      </w:r>
      <w:r>
        <w:rPr>
          <w:rFonts w:ascii="Times New Roman" w:hAnsi="Times New Roman" w:cs="Times New Roman"/>
          <w:bCs/>
          <w:sz w:val="24"/>
          <w:szCs w:val="24"/>
        </w:rPr>
        <w:t xml:space="preserve">ouncil thanked Luciana for her leadership. </w:t>
      </w:r>
      <w:r w:rsidR="00637CB7" w:rsidRPr="00227FBF">
        <w:rPr>
          <w:rFonts w:ascii="Times New Roman" w:hAnsi="Times New Roman" w:cs="Times New Roman"/>
          <w:bCs/>
          <w:sz w:val="24"/>
          <w:szCs w:val="24"/>
        </w:rPr>
        <w:t xml:space="preserve">    </w:t>
      </w:r>
    </w:p>
    <w:p w:rsidR="00637CB7" w:rsidRPr="00227FBF" w:rsidRDefault="00637CB7" w:rsidP="00120665">
      <w:pPr>
        <w:pStyle w:val="ListParagraph"/>
        <w:spacing w:after="0" w:line="240" w:lineRule="auto"/>
        <w:ind w:left="1080"/>
        <w:rPr>
          <w:rFonts w:ascii="Times New Roman" w:hAnsi="Times New Roman" w:cs="Times New Roman"/>
          <w:sz w:val="24"/>
          <w:szCs w:val="24"/>
        </w:rPr>
      </w:pPr>
      <w:r w:rsidRPr="00227FBF">
        <w:rPr>
          <w:rFonts w:ascii="Times New Roman" w:hAnsi="Times New Roman" w:cs="Times New Roman"/>
          <w:bCs/>
          <w:sz w:val="24"/>
          <w:szCs w:val="24"/>
        </w:rPr>
        <w:t xml:space="preserve">     </w:t>
      </w:r>
    </w:p>
    <w:p w:rsidR="00637CB7" w:rsidRPr="00166F53" w:rsidRDefault="00637CB7" w:rsidP="00637CB7">
      <w:pPr>
        <w:pStyle w:val="ListParagraph"/>
        <w:numPr>
          <w:ilvl w:val="0"/>
          <w:numId w:val="1"/>
        </w:numPr>
        <w:rPr>
          <w:rFonts w:ascii="Times New Roman" w:hAnsi="Times New Roman" w:cs="Times New Roman"/>
          <w:b/>
          <w:sz w:val="24"/>
          <w:szCs w:val="24"/>
        </w:rPr>
      </w:pPr>
      <w:r w:rsidRPr="00166F53">
        <w:rPr>
          <w:rFonts w:ascii="Times New Roman" w:hAnsi="Times New Roman" w:cs="Times New Roman"/>
          <w:sz w:val="24"/>
          <w:szCs w:val="24"/>
        </w:rPr>
        <w:t>Adjournment</w:t>
      </w:r>
    </w:p>
    <w:p w:rsidR="00566841" w:rsidRPr="00120665" w:rsidRDefault="00120665" w:rsidP="0012066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w:t>
      </w:r>
      <w:r w:rsidR="00566841" w:rsidRPr="00120665">
        <w:rPr>
          <w:rFonts w:ascii="Times New Roman" w:hAnsi="Times New Roman" w:cs="Times New Roman"/>
          <w:sz w:val="24"/>
          <w:szCs w:val="24"/>
        </w:rPr>
        <w:t xml:space="preserve">otion to adjourn </w:t>
      </w:r>
      <w:r w:rsidR="00227FBF" w:rsidRPr="00120665">
        <w:rPr>
          <w:rFonts w:ascii="Times New Roman" w:hAnsi="Times New Roman" w:cs="Times New Roman"/>
          <w:sz w:val="24"/>
          <w:szCs w:val="24"/>
        </w:rPr>
        <w:t>–</w:t>
      </w:r>
      <w:r w:rsidR="00566841" w:rsidRPr="00120665">
        <w:rPr>
          <w:rFonts w:ascii="Times New Roman" w:hAnsi="Times New Roman" w:cs="Times New Roman"/>
          <w:sz w:val="24"/>
          <w:szCs w:val="24"/>
        </w:rPr>
        <w:t xml:space="preserve"> </w:t>
      </w:r>
      <w:r w:rsidR="00227FBF" w:rsidRPr="00120665">
        <w:rPr>
          <w:rFonts w:ascii="Times New Roman" w:hAnsi="Times New Roman" w:cs="Times New Roman"/>
          <w:sz w:val="24"/>
          <w:szCs w:val="24"/>
        </w:rPr>
        <w:t xml:space="preserve">Jay Amicangelo, </w:t>
      </w:r>
      <w:r w:rsidR="00566841" w:rsidRPr="00120665">
        <w:rPr>
          <w:rFonts w:ascii="Times New Roman" w:hAnsi="Times New Roman" w:cs="Times New Roman"/>
          <w:sz w:val="24"/>
          <w:szCs w:val="24"/>
        </w:rPr>
        <w:t>Second – Kathy Noce</w:t>
      </w:r>
    </w:p>
    <w:p w:rsidR="008D33AD" w:rsidRPr="00120665" w:rsidRDefault="00566841" w:rsidP="00120665">
      <w:pPr>
        <w:pStyle w:val="ListParagraph"/>
        <w:numPr>
          <w:ilvl w:val="0"/>
          <w:numId w:val="17"/>
        </w:numPr>
        <w:rPr>
          <w:rFonts w:ascii="Times New Roman" w:hAnsi="Times New Roman" w:cs="Times New Roman"/>
          <w:sz w:val="24"/>
          <w:szCs w:val="24"/>
        </w:rPr>
      </w:pPr>
      <w:r w:rsidRPr="00120665">
        <w:rPr>
          <w:rFonts w:ascii="Times New Roman" w:hAnsi="Times New Roman" w:cs="Times New Roman"/>
          <w:sz w:val="24"/>
          <w:szCs w:val="24"/>
        </w:rPr>
        <w:t>Adjourned at 9:59</w:t>
      </w:r>
      <w:r w:rsidR="00227FBF" w:rsidRPr="00120665">
        <w:rPr>
          <w:rFonts w:ascii="Times New Roman" w:hAnsi="Times New Roman" w:cs="Times New Roman"/>
          <w:sz w:val="24"/>
          <w:szCs w:val="24"/>
        </w:rPr>
        <w:t xml:space="preserve"> a.m. </w:t>
      </w:r>
    </w:p>
    <w:sectPr w:rsidR="008D33AD" w:rsidRPr="00120665" w:rsidSect="00166F5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DB" w:rsidRDefault="001B6DDB" w:rsidP="001B6DDB">
      <w:pPr>
        <w:spacing w:after="0" w:line="240" w:lineRule="auto"/>
      </w:pPr>
      <w:r>
        <w:separator/>
      </w:r>
    </w:p>
  </w:endnote>
  <w:endnote w:type="continuationSeparator" w:id="0">
    <w:p w:rsidR="001B6DDB" w:rsidRDefault="001B6DDB" w:rsidP="001B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DB" w:rsidRDefault="001B6DDB" w:rsidP="001B6DDB">
      <w:pPr>
        <w:spacing w:after="0" w:line="240" w:lineRule="auto"/>
      </w:pPr>
      <w:r>
        <w:separator/>
      </w:r>
    </w:p>
  </w:footnote>
  <w:footnote w:type="continuationSeparator" w:id="0">
    <w:p w:rsidR="001B6DDB" w:rsidRDefault="001B6DDB" w:rsidP="001B6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7A4"/>
    <w:multiLevelType w:val="hybridMultilevel"/>
    <w:tmpl w:val="553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A22DB"/>
    <w:multiLevelType w:val="hybridMultilevel"/>
    <w:tmpl w:val="CB24DB8C"/>
    <w:lvl w:ilvl="0" w:tplc="630ADC0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97ABE"/>
    <w:multiLevelType w:val="hybridMultilevel"/>
    <w:tmpl w:val="F6888AF8"/>
    <w:lvl w:ilvl="0" w:tplc="6F28EC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8A218D"/>
    <w:multiLevelType w:val="hybridMultilevel"/>
    <w:tmpl w:val="32682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D215FBA"/>
    <w:multiLevelType w:val="hybridMultilevel"/>
    <w:tmpl w:val="9662B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43207D2"/>
    <w:multiLevelType w:val="hybridMultilevel"/>
    <w:tmpl w:val="BB0C3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C35EB7"/>
    <w:multiLevelType w:val="hybridMultilevel"/>
    <w:tmpl w:val="1898C94A"/>
    <w:lvl w:ilvl="0" w:tplc="EC90D28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4B360F"/>
    <w:multiLevelType w:val="hybridMultilevel"/>
    <w:tmpl w:val="15CCBB70"/>
    <w:lvl w:ilvl="0" w:tplc="C4E61F64">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204D9"/>
    <w:multiLevelType w:val="hybridMultilevel"/>
    <w:tmpl w:val="48DA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E862F8"/>
    <w:multiLevelType w:val="hybridMultilevel"/>
    <w:tmpl w:val="D7A8E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E22772B"/>
    <w:multiLevelType w:val="hybridMultilevel"/>
    <w:tmpl w:val="FB884AE4"/>
    <w:lvl w:ilvl="0" w:tplc="8C2AC360">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01">
      <w:start w:val="1"/>
      <w:numFmt w:val="bullet"/>
      <w:lvlText w:val=""/>
      <w:lvlJc w:val="left"/>
      <w:pPr>
        <w:ind w:left="1530" w:hanging="360"/>
      </w:pPr>
      <w:rPr>
        <w:rFonts w:ascii="Symbol" w:hAnsi="Symbol" w:hint="default"/>
      </w:rPr>
    </w:lvl>
    <w:lvl w:ilvl="3" w:tplc="2ACEAB7A">
      <w:start w:val="4"/>
      <w:numFmt w:val="lowerRoman"/>
      <w:lvlText w:val="%4."/>
      <w:lvlJc w:val="left"/>
      <w:pPr>
        <w:ind w:left="2880" w:hanging="720"/>
      </w:pPr>
      <w:rPr>
        <w:rFonts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4B77E4"/>
    <w:multiLevelType w:val="hybridMultilevel"/>
    <w:tmpl w:val="6E4E4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A3E131A"/>
    <w:multiLevelType w:val="hybridMultilevel"/>
    <w:tmpl w:val="EC561D38"/>
    <w:lvl w:ilvl="0" w:tplc="04090001">
      <w:start w:val="1"/>
      <w:numFmt w:val="bullet"/>
      <w:lvlText w:val=""/>
      <w:lvlJc w:val="left"/>
      <w:pPr>
        <w:ind w:left="1440" w:hanging="720"/>
      </w:pPr>
      <w:rPr>
        <w:rFonts w:ascii="Symbol" w:hAnsi="Symbol" w:hint="default"/>
        <w:b w:val="0"/>
      </w:rPr>
    </w:lvl>
    <w:lvl w:ilvl="1" w:tplc="04090019">
      <w:start w:val="1"/>
      <w:numFmt w:val="lowerLetter"/>
      <w:lvlText w:val="%2."/>
      <w:lvlJc w:val="left"/>
      <w:pPr>
        <w:ind w:left="1800" w:hanging="360"/>
      </w:pPr>
    </w:lvl>
    <w:lvl w:ilvl="2" w:tplc="E2F442CE">
      <w:start w:val="1"/>
      <w:numFmt w:val="lowerRoman"/>
      <w:lvlText w:val="%3."/>
      <w:lvlJc w:val="left"/>
      <w:pPr>
        <w:ind w:left="2250" w:hanging="360"/>
      </w:pPr>
      <w:rPr>
        <w:rFonts w:ascii="Times New Roman" w:eastAsiaTheme="minorHAnsi" w:hAnsi="Times New Roman" w:cs="Times New Roman"/>
      </w:rPr>
    </w:lvl>
    <w:lvl w:ilvl="3" w:tplc="2ACEAB7A">
      <w:start w:val="4"/>
      <w:numFmt w:val="lowerRoman"/>
      <w:lvlText w:val="%4."/>
      <w:lvlJc w:val="left"/>
      <w:pPr>
        <w:ind w:left="3600" w:hanging="720"/>
      </w:pPr>
      <w:rPr>
        <w:rFonts w:hint="default"/>
      </w:rPr>
    </w:lvl>
    <w:lvl w:ilvl="4" w:tplc="042C7E12">
      <w:start w:val="4"/>
      <w:numFmt w:val="bullet"/>
      <w:lvlText w:val="-"/>
      <w:lvlJc w:val="left"/>
      <w:pPr>
        <w:ind w:left="3960" w:hanging="360"/>
      </w:pPr>
      <w:rPr>
        <w:rFonts w:ascii="Times New Roman" w:eastAsiaTheme="minorHAnsi"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5C0F79"/>
    <w:multiLevelType w:val="hybridMultilevel"/>
    <w:tmpl w:val="6C4876BA"/>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F57727"/>
    <w:multiLevelType w:val="hybridMultilevel"/>
    <w:tmpl w:val="BFD287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42919E2"/>
    <w:multiLevelType w:val="hybridMultilevel"/>
    <w:tmpl w:val="3954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E0912"/>
    <w:multiLevelType w:val="hybridMultilevel"/>
    <w:tmpl w:val="3F645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C76E3D"/>
    <w:multiLevelType w:val="hybridMultilevel"/>
    <w:tmpl w:val="EF8C6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7"/>
  </w:num>
  <w:num w:numId="6">
    <w:abstractNumId w:val="13"/>
  </w:num>
  <w:num w:numId="7">
    <w:abstractNumId w:val="16"/>
  </w:num>
  <w:num w:numId="8">
    <w:abstractNumId w:val="12"/>
  </w:num>
  <w:num w:numId="9">
    <w:abstractNumId w:val="3"/>
  </w:num>
  <w:num w:numId="10">
    <w:abstractNumId w:val="14"/>
  </w:num>
  <w:num w:numId="11">
    <w:abstractNumId w:val="9"/>
  </w:num>
  <w:num w:numId="12">
    <w:abstractNumId w:val="4"/>
  </w:num>
  <w:num w:numId="13">
    <w:abstractNumId w:val="11"/>
  </w:num>
  <w:num w:numId="14">
    <w:abstractNumId w:val="0"/>
  </w:num>
  <w:num w:numId="15">
    <w:abstractNumId w:val="17"/>
  </w:num>
  <w:num w:numId="16">
    <w:abstractNumId w:val="5"/>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B7"/>
    <w:rsid w:val="00026939"/>
    <w:rsid w:val="00050226"/>
    <w:rsid w:val="000B300A"/>
    <w:rsid w:val="000C12F6"/>
    <w:rsid w:val="000C4C97"/>
    <w:rsid w:val="00120665"/>
    <w:rsid w:val="00125C0A"/>
    <w:rsid w:val="0015581D"/>
    <w:rsid w:val="00166F53"/>
    <w:rsid w:val="001705EE"/>
    <w:rsid w:val="001B6DDB"/>
    <w:rsid w:val="001E2318"/>
    <w:rsid w:val="00227FBF"/>
    <w:rsid w:val="00255BE8"/>
    <w:rsid w:val="00345EAE"/>
    <w:rsid w:val="00364F1F"/>
    <w:rsid w:val="003C604F"/>
    <w:rsid w:val="00400702"/>
    <w:rsid w:val="00445D72"/>
    <w:rsid w:val="00470A46"/>
    <w:rsid w:val="00496E1F"/>
    <w:rsid w:val="004C7F04"/>
    <w:rsid w:val="00566841"/>
    <w:rsid w:val="00637CB7"/>
    <w:rsid w:val="00657303"/>
    <w:rsid w:val="00686C82"/>
    <w:rsid w:val="00690674"/>
    <w:rsid w:val="006D4620"/>
    <w:rsid w:val="007827DF"/>
    <w:rsid w:val="00876BC5"/>
    <w:rsid w:val="00893B92"/>
    <w:rsid w:val="008D33AD"/>
    <w:rsid w:val="008F3C43"/>
    <w:rsid w:val="00940D4D"/>
    <w:rsid w:val="009521E2"/>
    <w:rsid w:val="00A22025"/>
    <w:rsid w:val="00AA0F3B"/>
    <w:rsid w:val="00AC7635"/>
    <w:rsid w:val="00AE39F5"/>
    <w:rsid w:val="00AF2F19"/>
    <w:rsid w:val="00CC2D8F"/>
    <w:rsid w:val="00D959AA"/>
    <w:rsid w:val="00DA77F0"/>
    <w:rsid w:val="00E27524"/>
    <w:rsid w:val="00ED39E2"/>
    <w:rsid w:val="00EF1F74"/>
    <w:rsid w:val="00F37C91"/>
    <w:rsid w:val="00F80507"/>
    <w:rsid w:val="00F856DD"/>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B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B7"/>
    <w:pPr>
      <w:ind w:left="720"/>
      <w:contextualSpacing/>
    </w:pPr>
  </w:style>
  <w:style w:type="paragraph" w:customStyle="1" w:styleId="Default">
    <w:name w:val="Default"/>
    <w:rsid w:val="00637CB7"/>
    <w:pPr>
      <w:autoSpaceDE w:val="0"/>
      <w:autoSpaceDN w:val="0"/>
      <w:adjustRightInd w:val="0"/>
      <w:spacing w:after="0" w:line="240" w:lineRule="auto"/>
    </w:pPr>
    <w:rPr>
      <w:rFonts w:eastAsia="Calibri"/>
      <w:color w:val="000000"/>
    </w:rPr>
  </w:style>
  <w:style w:type="paragraph" w:styleId="BalloonText">
    <w:name w:val="Balloon Text"/>
    <w:basedOn w:val="Normal"/>
    <w:link w:val="BalloonTextChar"/>
    <w:uiPriority w:val="99"/>
    <w:semiHidden/>
    <w:unhideWhenUsed/>
    <w:rsid w:val="00496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1F"/>
    <w:rPr>
      <w:rFonts w:ascii="Segoe UI" w:hAnsi="Segoe UI" w:cs="Segoe UI"/>
      <w:sz w:val="18"/>
      <w:szCs w:val="18"/>
    </w:rPr>
  </w:style>
  <w:style w:type="paragraph" w:styleId="Title">
    <w:name w:val="Title"/>
    <w:basedOn w:val="Normal"/>
    <w:next w:val="Normal"/>
    <w:link w:val="TitleChar"/>
    <w:uiPriority w:val="10"/>
    <w:qFormat/>
    <w:rsid w:val="009521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21E2"/>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1B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DDB"/>
    <w:rPr>
      <w:rFonts w:asciiTheme="minorHAnsi" w:hAnsiTheme="minorHAnsi" w:cstheme="minorBidi"/>
      <w:sz w:val="22"/>
      <w:szCs w:val="22"/>
    </w:rPr>
  </w:style>
  <w:style w:type="paragraph" w:styleId="Footer">
    <w:name w:val="footer"/>
    <w:basedOn w:val="Normal"/>
    <w:link w:val="FooterChar"/>
    <w:uiPriority w:val="99"/>
    <w:unhideWhenUsed/>
    <w:rsid w:val="001B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DDB"/>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B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B7"/>
    <w:pPr>
      <w:ind w:left="720"/>
      <w:contextualSpacing/>
    </w:pPr>
  </w:style>
  <w:style w:type="paragraph" w:customStyle="1" w:styleId="Default">
    <w:name w:val="Default"/>
    <w:rsid w:val="00637CB7"/>
    <w:pPr>
      <w:autoSpaceDE w:val="0"/>
      <w:autoSpaceDN w:val="0"/>
      <w:adjustRightInd w:val="0"/>
      <w:spacing w:after="0" w:line="240" w:lineRule="auto"/>
    </w:pPr>
    <w:rPr>
      <w:rFonts w:eastAsia="Calibri"/>
      <w:color w:val="000000"/>
    </w:rPr>
  </w:style>
  <w:style w:type="paragraph" w:styleId="BalloonText">
    <w:name w:val="Balloon Text"/>
    <w:basedOn w:val="Normal"/>
    <w:link w:val="BalloonTextChar"/>
    <w:uiPriority w:val="99"/>
    <w:semiHidden/>
    <w:unhideWhenUsed/>
    <w:rsid w:val="00496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1F"/>
    <w:rPr>
      <w:rFonts w:ascii="Segoe UI" w:hAnsi="Segoe UI" w:cs="Segoe UI"/>
      <w:sz w:val="18"/>
      <w:szCs w:val="18"/>
    </w:rPr>
  </w:style>
  <w:style w:type="paragraph" w:styleId="Title">
    <w:name w:val="Title"/>
    <w:basedOn w:val="Normal"/>
    <w:next w:val="Normal"/>
    <w:link w:val="TitleChar"/>
    <w:uiPriority w:val="10"/>
    <w:qFormat/>
    <w:rsid w:val="009521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21E2"/>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1B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DDB"/>
    <w:rPr>
      <w:rFonts w:asciiTheme="minorHAnsi" w:hAnsiTheme="minorHAnsi" w:cstheme="minorBidi"/>
      <w:sz w:val="22"/>
      <w:szCs w:val="22"/>
    </w:rPr>
  </w:style>
  <w:style w:type="paragraph" w:styleId="Footer">
    <w:name w:val="footer"/>
    <w:basedOn w:val="Normal"/>
    <w:link w:val="FooterChar"/>
    <w:uiPriority w:val="99"/>
    <w:unhideWhenUsed/>
    <w:rsid w:val="001B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DD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Aronne</dc:creator>
  <cp:lastModifiedBy>Marjorie Sargent</cp:lastModifiedBy>
  <cp:revision>2</cp:revision>
  <cp:lastPrinted>2016-04-22T12:42:00Z</cp:lastPrinted>
  <dcterms:created xsi:type="dcterms:W3CDTF">2016-09-21T20:18:00Z</dcterms:created>
  <dcterms:modified xsi:type="dcterms:W3CDTF">2016-09-21T20:18:00Z</dcterms:modified>
</cp:coreProperties>
</file>