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F1" w:rsidRDefault="00017CF1" w:rsidP="00017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FACULTY ORGANIZATION MEETING</w:t>
      </w:r>
    </w:p>
    <w:p w:rsidR="00017CF1" w:rsidRDefault="00017CF1" w:rsidP="00017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Wednesday, August 19, 2015</w:t>
      </w:r>
    </w:p>
    <w:p w:rsidR="00017CF1" w:rsidRDefault="00017CF1" w:rsidP="00017CF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1:00 p.m. – Burke 180 </w:t>
      </w:r>
    </w:p>
    <w:p w:rsidR="00017CF1" w:rsidRPr="00897099" w:rsidRDefault="005F5778" w:rsidP="00017CF1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  <w:hyperlink r:id="rId9" w:history="1">
        <w:r w:rsidR="00822DAD">
          <w:rPr>
            <w:rStyle w:val="Hyperlink"/>
            <w:b/>
            <w:bCs/>
            <w:sz w:val="23"/>
            <w:szCs w:val="23"/>
          </w:rPr>
          <w:t>Faculty Council Website</w:t>
        </w:r>
      </w:hyperlink>
    </w:p>
    <w:p w:rsidR="00017CF1" w:rsidRDefault="00017CF1" w:rsidP="00E36A8D">
      <w:pPr>
        <w:pStyle w:val="Default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30"/>
        </w:tabs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Call to Order – Luciana </w:t>
      </w:r>
      <w:r w:rsidR="00234DA9">
        <w:rPr>
          <w:sz w:val="23"/>
          <w:szCs w:val="23"/>
        </w:rPr>
        <w:t xml:space="preserve">Aronne, </w:t>
      </w:r>
      <w:r>
        <w:rPr>
          <w:sz w:val="23"/>
          <w:szCs w:val="23"/>
        </w:rPr>
        <w:t xml:space="preserve">Faculty Organization Chair </w:t>
      </w:r>
    </w:p>
    <w:p w:rsidR="00E36A8D" w:rsidRDefault="00E36A8D" w:rsidP="00017CF1">
      <w:pPr>
        <w:pStyle w:val="Default"/>
        <w:tabs>
          <w:tab w:val="left" w:pos="540"/>
        </w:tabs>
        <w:rPr>
          <w:sz w:val="23"/>
          <w:szCs w:val="23"/>
        </w:rPr>
      </w:pPr>
    </w:p>
    <w:p w:rsidR="00017CF1" w:rsidRDefault="00017CF1" w:rsidP="00017CF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Approval of minutes from April 27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Faculty Organization Meeting </w:t>
      </w:r>
    </w:p>
    <w:p w:rsidR="00017CF1" w:rsidRDefault="00ED762B" w:rsidP="00017CF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ab/>
      </w:r>
      <w:r w:rsidR="00E36A8D">
        <w:rPr>
          <w:sz w:val="23"/>
          <w:szCs w:val="23"/>
        </w:rPr>
        <w:t xml:space="preserve">Motion </w:t>
      </w:r>
      <w:r>
        <w:rPr>
          <w:sz w:val="23"/>
          <w:szCs w:val="23"/>
        </w:rPr>
        <w:t xml:space="preserve">to approve </w:t>
      </w:r>
      <w:r w:rsidR="00E36A8D">
        <w:rPr>
          <w:sz w:val="23"/>
          <w:szCs w:val="23"/>
        </w:rPr>
        <w:t xml:space="preserve">– </w:t>
      </w:r>
      <w:r>
        <w:rPr>
          <w:sz w:val="23"/>
          <w:szCs w:val="23"/>
        </w:rPr>
        <w:t>R</w:t>
      </w:r>
      <w:r w:rsidR="00E36A8D">
        <w:rPr>
          <w:sz w:val="23"/>
          <w:szCs w:val="23"/>
        </w:rPr>
        <w:t xml:space="preserve">ich </w:t>
      </w:r>
      <w:proofErr w:type="spellStart"/>
      <w:r w:rsidR="00E36A8D">
        <w:rPr>
          <w:sz w:val="23"/>
          <w:szCs w:val="23"/>
        </w:rPr>
        <w:t>Englund</w:t>
      </w:r>
      <w:proofErr w:type="spellEnd"/>
      <w:r w:rsidR="00E36A8D">
        <w:rPr>
          <w:sz w:val="23"/>
          <w:szCs w:val="23"/>
        </w:rPr>
        <w:t xml:space="preserve">; </w:t>
      </w:r>
      <w:r>
        <w:rPr>
          <w:sz w:val="23"/>
          <w:szCs w:val="23"/>
        </w:rPr>
        <w:t>s</w:t>
      </w:r>
      <w:r w:rsidR="00E36A8D">
        <w:rPr>
          <w:sz w:val="23"/>
          <w:szCs w:val="23"/>
        </w:rPr>
        <w:t>econd – Rob Weis</w:t>
      </w:r>
      <w:r w:rsidR="00856746">
        <w:rPr>
          <w:sz w:val="23"/>
          <w:szCs w:val="23"/>
        </w:rPr>
        <w:t>s</w:t>
      </w:r>
      <w:r w:rsidR="00E36A8D">
        <w:rPr>
          <w:sz w:val="23"/>
          <w:szCs w:val="23"/>
        </w:rPr>
        <w:t>bach</w:t>
      </w:r>
    </w:p>
    <w:p w:rsidR="00E36A8D" w:rsidRDefault="00E36A8D" w:rsidP="00017CF1">
      <w:pPr>
        <w:pStyle w:val="Default"/>
        <w:ind w:firstLine="720"/>
        <w:rPr>
          <w:sz w:val="23"/>
          <w:szCs w:val="23"/>
        </w:rPr>
      </w:pPr>
    </w:p>
    <w:p w:rsidR="00017CF1" w:rsidRDefault="005E6684" w:rsidP="00017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 </w:t>
      </w:r>
      <w:r>
        <w:rPr>
          <w:sz w:val="23"/>
          <w:szCs w:val="23"/>
        </w:rPr>
        <w:tab/>
        <w:t>Welcome and comments from Chair</w:t>
      </w:r>
      <w:r w:rsidR="00C14087">
        <w:rPr>
          <w:sz w:val="23"/>
          <w:szCs w:val="23"/>
        </w:rPr>
        <w:t xml:space="preserve"> </w:t>
      </w:r>
    </w:p>
    <w:p w:rsidR="00E36A8D" w:rsidRDefault="00E36A8D" w:rsidP="00017C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- Thanks to Darren Williams</w:t>
      </w:r>
      <w:r w:rsidR="00ED762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for Chairing </w:t>
      </w:r>
      <w:r w:rsidR="00ED762B">
        <w:rPr>
          <w:sz w:val="23"/>
          <w:szCs w:val="23"/>
        </w:rPr>
        <w:t xml:space="preserve">Faculty Organization </w:t>
      </w:r>
      <w:r>
        <w:rPr>
          <w:sz w:val="23"/>
          <w:szCs w:val="23"/>
        </w:rPr>
        <w:t>last year</w:t>
      </w:r>
    </w:p>
    <w:p w:rsidR="000E6DF2" w:rsidRDefault="000E6DF2" w:rsidP="000E6D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E36A8D" w:rsidRDefault="000E6DF2" w:rsidP="000E6DF2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-</w:t>
      </w:r>
      <w:r w:rsidR="006544FD">
        <w:rPr>
          <w:sz w:val="23"/>
          <w:szCs w:val="23"/>
        </w:rPr>
        <w:t>C</w:t>
      </w:r>
      <w:r w:rsidR="00E36A8D">
        <w:rPr>
          <w:sz w:val="23"/>
          <w:szCs w:val="23"/>
        </w:rPr>
        <w:t xml:space="preserve">oming up: </w:t>
      </w:r>
    </w:p>
    <w:p w:rsidR="00ED762B" w:rsidRDefault="00E36A8D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0E6DF2">
        <w:rPr>
          <w:sz w:val="23"/>
          <w:szCs w:val="23"/>
        </w:rPr>
        <w:t>C</w:t>
      </w:r>
      <w:r>
        <w:rPr>
          <w:sz w:val="23"/>
          <w:szCs w:val="23"/>
        </w:rPr>
        <w:t>onstitution revisions – -will be submitted to Faculty Council once the</w:t>
      </w:r>
      <w:r w:rsidR="00ED762B">
        <w:rPr>
          <w:sz w:val="23"/>
          <w:szCs w:val="23"/>
        </w:rPr>
        <w:t xml:space="preserve"> Council</w:t>
      </w:r>
      <w:r>
        <w:rPr>
          <w:sz w:val="23"/>
          <w:szCs w:val="23"/>
        </w:rPr>
        <w:t xml:space="preserve"> approve</w:t>
      </w:r>
      <w:r w:rsidR="00ED762B">
        <w:rPr>
          <w:sz w:val="23"/>
          <w:szCs w:val="23"/>
        </w:rPr>
        <w:t>s the changes</w:t>
      </w:r>
      <w:r>
        <w:rPr>
          <w:sz w:val="23"/>
          <w:szCs w:val="23"/>
        </w:rPr>
        <w:t xml:space="preserve">, </w:t>
      </w:r>
      <w:r w:rsidR="00ED762B">
        <w:rPr>
          <w:sz w:val="23"/>
          <w:szCs w:val="23"/>
        </w:rPr>
        <w:t xml:space="preserve">they </w:t>
      </w:r>
      <w:r>
        <w:rPr>
          <w:sz w:val="23"/>
          <w:szCs w:val="23"/>
        </w:rPr>
        <w:t xml:space="preserve">will send </w:t>
      </w:r>
      <w:r w:rsidR="00ED762B">
        <w:rPr>
          <w:sz w:val="23"/>
          <w:szCs w:val="23"/>
        </w:rPr>
        <w:t xml:space="preserve">it </w:t>
      </w:r>
      <w:r>
        <w:rPr>
          <w:sz w:val="23"/>
          <w:szCs w:val="23"/>
        </w:rPr>
        <w:t xml:space="preserve">out to </w:t>
      </w:r>
      <w:r w:rsidR="00ED762B">
        <w:rPr>
          <w:sz w:val="23"/>
          <w:szCs w:val="23"/>
        </w:rPr>
        <w:t xml:space="preserve">the </w:t>
      </w:r>
      <w:r>
        <w:rPr>
          <w:sz w:val="23"/>
          <w:szCs w:val="23"/>
        </w:rPr>
        <w:t>faculty for a vote – we need 50% of faculty to approve</w:t>
      </w:r>
      <w:r w:rsidR="00ED762B">
        <w:rPr>
          <w:sz w:val="23"/>
          <w:szCs w:val="23"/>
        </w:rPr>
        <w:t xml:space="preserve"> so faculty are encouraged to vote.</w:t>
      </w:r>
    </w:p>
    <w:p w:rsidR="00ED762B" w:rsidRDefault="00ED762B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ab/>
      </w:r>
      <w:r w:rsidR="00E36A8D">
        <w:rPr>
          <w:sz w:val="23"/>
          <w:szCs w:val="23"/>
        </w:rPr>
        <w:t xml:space="preserve">Key changes </w:t>
      </w:r>
    </w:p>
    <w:p w:rsidR="00ED762B" w:rsidRDefault="00ED762B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ab/>
      </w:r>
      <w:r w:rsidR="00E36A8D">
        <w:rPr>
          <w:sz w:val="23"/>
          <w:szCs w:val="23"/>
        </w:rPr>
        <w:t xml:space="preserve">– </w:t>
      </w:r>
      <w:proofErr w:type="gramStart"/>
      <w:r w:rsidR="00E36A8D">
        <w:rPr>
          <w:sz w:val="23"/>
          <w:szCs w:val="23"/>
        </w:rPr>
        <w:t>process</w:t>
      </w:r>
      <w:proofErr w:type="gramEnd"/>
      <w:r w:rsidR="00E36A8D">
        <w:rPr>
          <w:sz w:val="23"/>
          <w:szCs w:val="23"/>
        </w:rPr>
        <w:t xml:space="preserve"> f</w:t>
      </w:r>
      <w:r>
        <w:rPr>
          <w:sz w:val="23"/>
          <w:szCs w:val="23"/>
        </w:rPr>
        <w:t>or promotion to senior lecturer</w:t>
      </w:r>
    </w:p>
    <w:p w:rsidR="00ED762B" w:rsidRDefault="00ED762B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ab/>
      </w:r>
      <w:r w:rsidR="00E36A8D">
        <w:rPr>
          <w:sz w:val="23"/>
          <w:szCs w:val="23"/>
        </w:rPr>
        <w:t xml:space="preserve">- </w:t>
      </w:r>
      <w:proofErr w:type="gramStart"/>
      <w:r w:rsidR="00E36A8D">
        <w:rPr>
          <w:sz w:val="23"/>
          <w:szCs w:val="23"/>
        </w:rPr>
        <w:t>introduction</w:t>
      </w:r>
      <w:proofErr w:type="gramEnd"/>
      <w:r w:rsidR="00E36A8D">
        <w:rPr>
          <w:sz w:val="23"/>
          <w:szCs w:val="23"/>
        </w:rPr>
        <w:t xml:space="preserve"> of </w:t>
      </w:r>
      <w:r w:rsidR="000E6DF2">
        <w:rPr>
          <w:sz w:val="23"/>
          <w:szCs w:val="23"/>
        </w:rPr>
        <w:t xml:space="preserve">the </w:t>
      </w:r>
      <w:r w:rsidR="00E36A8D">
        <w:rPr>
          <w:sz w:val="23"/>
          <w:szCs w:val="23"/>
        </w:rPr>
        <w:t>posi</w:t>
      </w:r>
      <w:r>
        <w:rPr>
          <w:sz w:val="23"/>
          <w:szCs w:val="23"/>
        </w:rPr>
        <w:t>ti</w:t>
      </w:r>
      <w:r w:rsidR="00E36A8D">
        <w:rPr>
          <w:sz w:val="23"/>
          <w:szCs w:val="23"/>
        </w:rPr>
        <w:t>on of past chair for continuity</w:t>
      </w:r>
    </w:p>
    <w:p w:rsidR="00ED762B" w:rsidRDefault="00ED762B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ab/>
      </w:r>
      <w:r w:rsidR="00E36A8D">
        <w:rPr>
          <w:sz w:val="23"/>
          <w:szCs w:val="23"/>
        </w:rPr>
        <w:t xml:space="preserve">- </w:t>
      </w:r>
      <w:proofErr w:type="gramStart"/>
      <w:r w:rsidR="00E36A8D">
        <w:rPr>
          <w:sz w:val="23"/>
          <w:szCs w:val="23"/>
        </w:rPr>
        <w:t>in</w:t>
      </w:r>
      <w:r>
        <w:rPr>
          <w:sz w:val="23"/>
          <w:szCs w:val="23"/>
        </w:rPr>
        <w:t>troduction</w:t>
      </w:r>
      <w:proofErr w:type="gramEnd"/>
      <w:r>
        <w:rPr>
          <w:sz w:val="23"/>
          <w:szCs w:val="23"/>
        </w:rPr>
        <w:t xml:space="preserve"> of parliamentarian</w:t>
      </w:r>
      <w:r w:rsidR="000E6DF2">
        <w:rPr>
          <w:sz w:val="23"/>
          <w:szCs w:val="23"/>
        </w:rPr>
        <w:t xml:space="preserve"> as a separate role from vice-cha</w:t>
      </w:r>
      <w:r w:rsidR="00BD6141">
        <w:rPr>
          <w:sz w:val="23"/>
          <w:szCs w:val="23"/>
        </w:rPr>
        <w:t>ir</w:t>
      </w:r>
    </w:p>
    <w:p w:rsidR="00E36A8D" w:rsidRDefault="00ED762B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ab/>
      </w:r>
      <w:r w:rsidR="00E36A8D">
        <w:rPr>
          <w:sz w:val="23"/>
          <w:szCs w:val="23"/>
        </w:rPr>
        <w:t xml:space="preserve">- </w:t>
      </w:r>
      <w:proofErr w:type="gramStart"/>
      <w:r w:rsidR="00E36A8D">
        <w:rPr>
          <w:sz w:val="23"/>
          <w:szCs w:val="23"/>
        </w:rPr>
        <w:t>special</w:t>
      </w:r>
      <w:proofErr w:type="gramEnd"/>
      <w:r w:rsidR="00E36A8D">
        <w:rPr>
          <w:sz w:val="23"/>
          <w:szCs w:val="23"/>
        </w:rPr>
        <w:t xml:space="preserve"> elections</w:t>
      </w:r>
      <w:r w:rsidR="000E6DF2">
        <w:rPr>
          <w:sz w:val="23"/>
          <w:szCs w:val="23"/>
        </w:rPr>
        <w:t xml:space="preserve"> for resignations</w:t>
      </w:r>
    </w:p>
    <w:p w:rsidR="000E6DF2" w:rsidRDefault="000E6DF2" w:rsidP="00ED762B">
      <w:pPr>
        <w:pStyle w:val="Default"/>
        <w:ind w:left="1080" w:hanging="180"/>
        <w:rPr>
          <w:sz w:val="23"/>
          <w:szCs w:val="23"/>
        </w:rPr>
      </w:pPr>
    </w:p>
    <w:p w:rsidR="00ED762B" w:rsidRDefault="006544FD" w:rsidP="00ED762B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D762B">
        <w:rPr>
          <w:sz w:val="23"/>
          <w:szCs w:val="23"/>
        </w:rPr>
        <w:t>Call to faculty to get involved</w:t>
      </w:r>
    </w:p>
    <w:p w:rsidR="000E6DF2" w:rsidRDefault="000E6DF2" w:rsidP="006544FD">
      <w:pPr>
        <w:pStyle w:val="Default"/>
        <w:ind w:left="1080" w:hanging="180"/>
        <w:rPr>
          <w:sz w:val="23"/>
          <w:szCs w:val="23"/>
        </w:rPr>
      </w:pPr>
    </w:p>
    <w:p w:rsidR="000E6DF2" w:rsidRDefault="006544FD" w:rsidP="006544FD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36A8D">
        <w:rPr>
          <w:sz w:val="23"/>
          <w:szCs w:val="23"/>
        </w:rPr>
        <w:t>Discussion forum</w:t>
      </w:r>
      <w:r w:rsidR="00ED762B">
        <w:rPr>
          <w:sz w:val="23"/>
          <w:szCs w:val="23"/>
        </w:rPr>
        <w:t xml:space="preserve">s </w:t>
      </w:r>
      <w:r w:rsidR="000E6DF2">
        <w:rPr>
          <w:sz w:val="23"/>
          <w:szCs w:val="23"/>
        </w:rPr>
        <w:t>–</w:t>
      </w:r>
      <w:r w:rsidR="00ED762B">
        <w:rPr>
          <w:sz w:val="23"/>
          <w:szCs w:val="23"/>
        </w:rPr>
        <w:t xml:space="preserve"> </w:t>
      </w:r>
      <w:r w:rsidR="000E6DF2">
        <w:rPr>
          <w:sz w:val="23"/>
          <w:szCs w:val="23"/>
        </w:rPr>
        <w:t>sponsored by Faculty Council:</w:t>
      </w:r>
    </w:p>
    <w:p w:rsidR="006544FD" w:rsidRDefault="00E36A8D" w:rsidP="000E6DF2">
      <w:pPr>
        <w:pStyle w:val="Default"/>
        <w:ind w:left="108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possible</w:t>
      </w:r>
      <w:proofErr w:type="gramEnd"/>
      <w:r>
        <w:rPr>
          <w:sz w:val="23"/>
          <w:szCs w:val="23"/>
        </w:rPr>
        <w:t xml:space="preserve"> topics</w:t>
      </w:r>
      <w:r w:rsidR="00ED762B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athletics, </w:t>
      </w:r>
      <w:proofErr w:type="spellStart"/>
      <w:r w:rsidR="000E6DF2">
        <w:rPr>
          <w:sz w:val="23"/>
          <w:szCs w:val="23"/>
        </w:rPr>
        <w:t>L</w:t>
      </w:r>
      <w:r>
        <w:rPr>
          <w:sz w:val="23"/>
          <w:szCs w:val="23"/>
        </w:rPr>
        <w:t>ionpath</w:t>
      </w:r>
      <w:proofErr w:type="spellEnd"/>
      <w:r>
        <w:rPr>
          <w:sz w:val="23"/>
          <w:szCs w:val="23"/>
        </w:rPr>
        <w:t xml:space="preserve">, </w:t>
      </w:r>
      <w:r w:rsidR="000E6DF2">
        <w:rPr>
          <w:sz w:val="23"/>
          <w:szCs w:val="23"/>
        </w:rPr>
        <w:t>C</w:t>
      </w:r>
      <w:r>
        <w:rPr>
          <w:sz w:val="23"/>
          <w:szCs w:val="23"/>
        </w:rPr>
        <w:t xml:space="preserve">anvas, </w:t>
      </w:r>
      <w:r w:rsidR="000E6DF2">
        <w:rPr>
          <w:sz w:val="23"/>
          <w:szCs w:val="23"/>
        </w:rPr>
        <w:t>G</w:t>
      </w:r>
      <w:r>
        <w:rPr>
          <w:sz w:val="23"/>
          <w:szCs w:val="23"/>
        </w:rPr>
        <w:t>reen.dot</w:t>
      </w:r>
      <w:r w:rsidR="000E6DF2">
        <w:rPr>
          <w:sz w:val="23"/>
          <w:szCs w:val="23"/>
        </w:rPr>
        <w:t>, any suggestions should be sent to the Chair</w:t>
      </w:r>
    </w:p>
    <w:p w:rsidR="000E6DF2" w:rsidRDefault="000E6DF2" w:rsidP="006544FD">
      <w:pPr>
        <w:pStyle w:val="Default"/>
        <w:ind w:left="1080" w:hanging="180"/>
        <w:rPr>
          <w:sz w:val="23"/>
          <w:szCs w:val="23"/>
        </w:rPr>
      </w:pPr>
    </w:p>
    <w:p w:rsidR="006544FD" w:rsidRDefault="006544FD" w:rsidP="006544FD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4087">
        <w:rPr>
          <w:sz w:val="23"/>
          <w:szCs w:val="23"/>
        </w:rPr>
        <w:t xml:space="preserve">Special joint committee – </w:t>
      </w:r>
      <w:r w:rsidR="000E6DF2">
        <w:rPr>
          <w:sz w:val="23"/>
          <w:szCs w:val="23"/>
        </w:rPr>
        <w:t xml:space="preserve">comprised of </w:t>
      </w:r>
      <w:r w:rsidR="00C14087">
        <w:rPr>
          <w:sz w:val="23"/>
          <w:szCs w:val="23"/>
        </w:rPr>
        <w:t xml:space="preserve">faculty and administrators – look at procedures to follow with violations </w:t>
      </w:r>
      <w:r>
        <w:rPr>
          <w:sz w:val="23"/>
          <w:szCs w:val="23"/>
        </w:rPr>
        <w:t xml:space="preserve">of policy and procedures </w:t>
      </w:r>
      <w:r w:rsidR="00094E6A">
        <w:rPr>
          <w:sz w:val="23"/>
          <w:szCs w:val="23"/>
        </w:rPr>
        <w:t>to follow for fair treatment of faculty</w:t>
      </w:r>
      <w:r>
        <w:rPr>
          <w:sz w:val="23"/>
          <w:szCs w:val="23"/>
        </w:rPr>
        <w:t xml:space="preserve">; </w:t>
      </w:r>
      <w:r w:rsidR="00C14087">
        <w:rPr>
          <w:sz w:val="23"/>
          <w:szCs w:val="23"/>
        </w:rPr>
        <w:t>looking for 3-4 faculty to serve</w:t>
      </w:r>
    </w:p>
    <w:p w:rsidR="002E7284" w:rsidRDefault="002E7284" w:rsidP="006544FD">
      <w:pPr>
        <w:pStyle w:val="Default"/>
        <w:ind w:left="1080" w:hanging="180"/>
        <w:rPr>
          <w:sz w:val="23"/>
          <w:szCs w:val="23"/>
        </w:rPr>
      </w:pPr>
    </w:p>
    <w:p w:rsidR="002E7284" w:rsidRDefault="002E7284" w:rsidP="002E7284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>Goals of Chair</w:t>
      </w:r>
    </w:p>
    <w:p w:rsidR="002E7284" w:rsidRDefault="000E6DF2" w:rsidP="002E7284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4087">
        <w:rPr>
          <w:sz w:val="23"/>
          <w:szCs w:val="23"/>
        </w:rPr>
        <w:t>Increase transparency and consultation</w:t>
      </w:r>
    </w:p>
    <w:p w:rsidR="002E7284" w:rsidRDefault="002E7284" w:rsidP="002E7284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31B62">
        <w:rPr>
          <w:sz w:val="23"/>
          <w:szCs w:val="23"/>
        </w:rPr>
        <w:t>- represent faculty on College Leadership Te</w:t>
      </w:r>
      <w:r>
        <w:rPr>
          <w:sz w:val="23"/>
          <w:szCs w:val="23"/>
        </w:rPr>
        <w:t>am and Academic Leadership Team</w:t>
      </w:r>
    </w:p>
    <w:p w:rsidR="002E7284" w:rsidRDefault="002E7284" w:rsidP="002E7284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31B62">
        <w:rPr>
          <w:sz w:val="23"/>
          <w:szCs w:val="23"/>
        </w:rPr>
        <w:t>- meets with Chancellor on regular basis</w:t>
      </w:r>
    </w:p>
    <w:p w:rsidR="002E7284" w:rsidRDefault="000E6DF2" w:rsidP="002E7284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4087">
        <w:rPr>
          <w:sz w:val="23"/>
          <w:szCs w:val="23"/>
        </w:rPr>
        <w:t>Increase dialogue and feedback with faculty</w:t>
      </w:r>
    </w:p>
    <w:p w:rsidR="002E7284" w:rsidRDefault="000E6DF2" w:rsidP="002E7284">
      <w:pPr>
        <w:pStyle w:val="Default"/>
        <w:ind w:left="108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14087">
        <w:rPr>
          <w:sz w:val="23"/>
          <w:szCs w:val="23"/>
        </w:rPr>
        <w:t>Increase faculty organization attendance</w:t>
      </w:r>
    </w:p>
    <w:p w:rsidR="002E7284" w:rsidRDefault="00B31B62" w:rsidP="000E6DF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two</w:t>
      </w:r>
      <w:proofErr w:type="gramEnd"/>
      <w:r>
        <w:rPr>
          <w:sz w:val="23"/>
          <w:szCs w:val="23"/>
        </w:rPr>
        <w:t xml:space="preserve"> meetings/semester</w:t>
      </w:r>
    </w:p>
    <w:p w:rsidR="002E7284" w:rsidRDefault="00B31B62" w:rsidP="000E6DF2">
      <w:pPr>
        <w:pStyle w:val="Default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one</w:t>
      </w:r>
      <w:proofErr w:type="gramEnd"/>
      <w:r>
        <w:rPr>
          <w:sz w:val="23"/>
          <w:szCs w:val="23"/>
        </w:rPr>
        <w:t xml:space="preserve"> meeting on a Monday and one on a Tuesday 4:30-5:30</w:t>
      </w:r>
    </w:p>
    <w:p w:rsidR="00C14087" w:rsidRDefault="00C14087" w:rsidP="00017CF1">
      <w:pPr>
        <w:pStyle w:val="Default"/>
        <w:rPr>
          <w:sz w:val="23"/>
          <w:szCs w:val="23"/>
        </w:rPr>
      </w:pPr>
    </w:p>
    <w:p w:rsidR="00017CF1" w:rsidRDefault="00017CF1" w:rsidP="00017CF1">
      <w:pPr>
        <w:pStyle w:val="Default"/>
        <w:rPr>
          <w:sz w:val="23"/>
          <w:szCs w:val="23"/>
        </w:rPr>
      </w:pPr>
      <w:r w:rsidRPr="0040549B">
        <w:rPr>
          <w:sz w:val="23"/>
          <w:szCs w:val="23"/>
        </w:rPr>
        <w:t xml:space="preserve">III. </w:t>
      </w:r>
      <w:r>
        <w:rPr>
          <w:sz w:val="23"/>
          <w:szCs w:val="23"/>
        </w:rPr>
        <w:tab/>
      </w:r>
      <w:r w:rsidRPr="0040549B">
        <w:rPr>
          <w:sz w:val="23"/>
          <w:szCs w:val="23"/>
        </w:rPr>
        <w:t>Introduction of Members of Faculty Council</w:t>
      </w:r>
    </w:p>
    <w:p w:rsidR="004B17EE" w:rsidRDefault="004B17EE" w:rsidP="004B17EE">
      <w:pPr>
        <w:spacing w:after="0" w:line="240" w:lineRule="auto"/>
      </w:pPr>
    </w:p>
    <w:p w:rsidR="004B17EE" w:rsidRDefault="004B17EE" w:rsidP="004B17EE">
      <w:pPr>
        <w:spacing w:after="0" w:line="240" w:lineRule="auto"/>
      </w:pPr>
      <w:r>
        <w:tab/>
        <w:t>Sharon Gallagher, Vice-Chair</w:t>
      </w:r>
    </w:p>
    <w:p w:rsidR="004B17EE" w:rsidRDefault="000E6DF2" w:rsidP="004B17EE">
      <w:pPr>
        <w:pStyle w:val="Default"/>
        <w:ind w:firstLine="720"/>
        <w:rPr>
          <w:sz w:val="23"/>
          <w:szCs w:val="23"/>
        </w:rPr>
      </w:pPr>
      <w:r>
        <w:t>Victoria</w:t>
      </w:r>
      <w:r w:rsidR="004B17EE">
        <w:t xml:space="preserve"> Kazmerski</w:t>
      </w:r>
      <w:r w:rsidR="004B17EE" w:rsidRPr="0040549B">
        <w:rPr>
          <w:sz w:val="23"/>
          <w:szCs w:val="23"/>
        </w:rPr>
        <w:t xml:space="preserve">, Secretary </w:t>
      </w:r>
    </w:p>
    <w:p w:rsidR="004B17EE" w:rsidRDefault="004B17EE" w:rsidP="004B17EE">
      <w:pPr>
        <w:pStyle w:val="Default"/>
        <w:ind w:firstLine="720"/>
        <w:rPr>
          <w:sz w:val="23"/>
          <w:szCs w:val="23"/>
        </w:rPr>
      </w:pPr>
      <w:r>
        <w:t>Renee Finnecy and Jennifer Mangus</w:t>
      </w:r>
      <w:r>
        <w:rPr>
          <w:sz w:val="23"/>
          <w:szCs w:val="23"/>
        </w:rPr>
        <w:t xml:space="preserve">, Part-Time Faculty Representative </w:t>
      </w:r>
    </w:p>
    <w:p w:rsidR="004B17EE" w:rsidRDefault="00191E11" w:rsidP="004B17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Josh Sitter</w:t>
      </w:r>
      <w:r w:rsidR="004B17EE">
        <w:rPr>
          <w:sz w:val="23"/>
          <w:szCs w:val="23"/>
        </w:rPr>
        <w:t xml:space="preserve">, SGA President, Student Representative </w:t>
      </w:r>
    </w:p>
    <w:p w:rsidR="004B17EE" w:rsidRDefault="00191E11" w:rsidP="004B17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Patrick Kress</w:t>
      </w:r>
      <w:r w:rsidR="004B17EE">
        <w:rPr>
          <w:sz w:val="23"/>
          <w:szCs w:val="23"/>
        </w:rPr>
        <w:t>, SGA Vice President, Student Representative</w:t>
      </w:r>
    </w:p>
    <w:p w:rsidR="009D7526" w:rsidRDefault="009D7526" w:rsidP="004B17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lastRenderedPageBreak/>
        <w:t>Rob Weissbach, Engineering Representative</w:t>
      </w:r>
    </w:p>
    <w:p w:rsidR="009D7526" w:rsidRDefault="009D7526" w:rsidP="004B17EE">
      <w:pPr>
        <w:pStyle w:val="Default"/>
        <w:ind w:firstLine="720"/>
        <w:rPr>
          <w:sz w:val="23"/>
          <w:szCs w:val="23"/>
        </w:rPr>
      </w:pPr>
    </w:p>
    <w:p w:rsidR="004B17EE" w:rsidRPr="004B17EE" w:rsidRDefault="004B17EE" w:rsidP="004B17EE">
      <w:pPr>
        <w:pStyle w:val="Default"/>
        <w:ind w:left="360" w:firstLine="180"/>
        <w:rPr>
          <w:sz w:val="23"/>
          <w:szCs w:val="23"/>
        </w:rPr>
      </w:pPr>
      <w:r>
        <w:tab/>
      </w:r>
      <w:r w:rsidRPr="004B17EE">
        <w:rPr>
          <w:sz w:val="23"/>
          <w:szCs w:val="23"/>
        </w:rPr>
        <w:t xml:space="preserve">Committee Chairs: </w:t>
      </w:r>
    </w:p>
    <w:p w:rsidR="004B17EE" w:rsidRDefault="004B17EE" w:rsidP="004B17EE">
      <w:pPr>
        <w:pStyle w:val="Default"/>
        <w:rPr>
          <w:sz w:val="23"/>
          <w:szCs w:val="23"/>
        </w:rPr>
      </w:pPr>
    </w:p>
    <w:p w:rsidR="004B17EE" w:rsidRPr="0040549B" w:rsidRDefault="004B17EE" w:rsidP="00822DAD">
      <w:pPr>
        <w:pStyle w:val="Default"/>
        <w:tabs>
          <w:tab w:val="left" w:pos="5040"/>
        </w:tabs>
        <w:ind w:left="540" w:firstLine="180"/>
        <w:rPr>
          <w:sz w:val="23"/>
          <w:szCs w:val="23"/>
        </w:rPr>
      </w:pPr>
      <w:r>
        <w:t>Meg Burke</w:t>
      </w:r>
      <w:r w:rsidRPr="0040549B">
        <w:rPr>
          <w:sz w:val="23"/>
          <w:szCs w:val="23"/>
        </w:rPr>
        <w:t xml:space="preserve">, Academic Computing </w:t>
      </w:r>
      <w:r>
        <w:rPr>
          <w:sz w:val="23"/>
          <w:szCs w:val="23"/>
        </w:rPr>
        <w:tab/>
      </w:r>
      <w:r>
        <w:t>Jay Amicangelo, Research</w:t>
      </w:r>
    </w:p>
    <w:p w:rsidR="004B17EE" w:rsidRPr="0040549B" w:rsidRDefault="004B17EE" w:rsidP="00822DAD">
      <w:pPr>
        <w:pStyle w:val="Default"/>
        <w:tabs>
          <w:tab w:val="left" w:pos="5040"/>
        </w:tabs>
        <w:ind w:left="540" w:firstLine="180"/>
        <w:rPr>
          <w:sz w:val="23"/>
          <w:szCs w:val="23"/>
        </w:rPr>
      </w:pPr>
      <w:r>
        <w:rPr>
          <w:sz w:val="23"/>
          <w:szCs w:val="23"/>
        </w:rPr>
        <w:t>Nicole Shoenberger</w:t>
      </w:r>
      <w:r w:rsidRPr="0040549B">
        <w:rPr>
          <w:sz w:val="23"/>
          <w:szCs w:val="23"/>
        </w:rPr>
        <w:t xml:space="preserve">, Athletics </w:t>
      </w:r>
      <w:r>
        <w:rPr>
          <w:sz w:val="23"/>
          <w:szCs w:val="23"/>
        </w:rPr>
        <w:tab/>
        <w:t>Courtney Nagle</w:t>
      </w:r>
      <w:r w:rsidRPr="0040549B">
        <w:rPr>
          <w:sz w:val="23"/>
          <w:szCs w:val="23"/>
        </w:rPr>
        <w:t xml:space="preserve">, Scholarships </w:t>
      </w:r>
      <w:r>
        <w:rPr>
          <w:sz w:val="23"/>
          <w:szCs w:val="23"/>
        </w:rPr>
        <w:t>&amp;</w:t>
      </w:r>
      <w:r w:rsidRPr="0040549B">
        <w:rPr>
          <w:sz w:val="23"/>
          <w:szCs w:val="23"/>
        </w:rPr>
        <w:t xml:space="preserve"> Awards</w:t>
      </w:r>
    </w:p>
    <w:p w:rsidR="004B17EE" w:rsidRPr="0040549B" w:rsidRDefault="004B17EE" w:rsidP="00822DAD">
      <w:pPr>
        <w:pStyle w:val="Default"/>
        <w:tabs>
          <w:tab w:val="left" w:pos="5040"/>
        </w:tabs>
        <w:ind w:left="540" w:firstLine="180"/>
        <w:rPr>
          <w:sz w:val="23"/>
          <w:szCs w:val="23"/>
        </w:rPr>
      </w:pPr>
      <w:r>
        <w:rPr>
          <w:sz w:val="23"/>
          <w:szCs w:val="23"/>
        </w:rPr>
        <w:t>Matthew Swinarski</w:t>
      </w:r>
      <w:r w:rsidRPr="0040549B">
        <w:rPr>
          <w:sz w:val="23"/>
          <w:szCs w:val="23"/>
        </w:rPr>
        <w:t xml:space="preserve">, Curricular Affairs </w:t>
      </w:r>
      <w:r>
        <w:rPr>
          <w:sz w:val="23"/>
          <w:szCs w:val="23"/>
        </w:rPr>
        <w:tab/>
      </w:r>
      <w:r>
        <w:t>Papiya Bhattacharjee</w:t>
      </w:r>
      <w:r w:rsidRPr="0040549B">
        <w:rPr>
          <w:sz w:val="23"/>
          <w:szCs w:val="23"/>
        </w:rPr>
        <w:t>, Student Life</w:t>
      </w:r>
    </w:p>
    <w:p w:rsidR="004B17EE" w:rsidRPr="00E70A6B" w:rsidRDefault="004B17EE" w:rsidP="00822DAD">
      <w:pPr>
        <w:pStyle w:val="Default"/>
        <w:tabs>
          <w:tab w:val="left" w:pos="5040"/>
        </w:tabs>
        <w:ind w:left="540" w:firstLine="180"/>
        <w:rPr>
          <w:sz w:val="23"/>
          <w:szCs w:val="23"/>
        </w:rPr>
      </w:pPr>
      <w:r>
        <w:t>Eva Kuttenberg</w:t>
      </w:r>
      <w:r w:rsidRPr="0040549B">
        <w:rPr>
          <w:sz w:val="23"/>
          <w:szCs w:val="23"/>
        </w:rPr>
        <w:t xml:space="preserve">, Faculty Affairs </w:t>
      </w:r>
      <w:r>
        <w:rPr>
          <w:sz w:val="23"/>
          <w:szCs w:val="23"/>
        </w:rPr>
        <w:tab/>
      </w:r>
      <w:r>
        <w:t>Kathy Noce</w:t>
      </w:r>
      <w:r>
        <w:rPr>
          <w:sz w:val="23"/>
          <w:szCs w:val="23"/>
        </w:rPr>
        <w:t>, Undergraduate Studies</w:t>
      </w:r>
    </w:p>
    <w:p w:rsidR="004B17EE" w:rsidRDefault="004B17EE" w:rsidP="004B17EE">
      <w:pPr>
        <w:spacing w:after="0" w:line="240" w:lineRule="auto"/>
      </w:pPr>
    </w:p>
    <w:p w:rsidR="005E6684" w:rsidRDefault="005E6684" w:rsidP="005E6684">
      <w:pPr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>
        <w:rPr>
          <w:sz w:val="23"/>
          <w:szCs w:val="23"/>
        </w:rPr>
        <w:tab/>
        <w:t>Introduction of Members of Faculty Senate</w:t>
      </w:r>
    </w:p>
    <w:p w:rsidR="005E6684" w:rsidRPr="00663D08" w:rsidRDefault="005E6684" w:rsidP="00822DAD">
      <w:pPr>
        <w:pStyle w:val="Default"/>
        <w:tabs>
          <w:tab w:val="left" w:pos="720"/>
          <w:tab w:val="left" w:pos="432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Pr="00F76236">
        <w:rPr>
          <w:sz w:val="23"/>
          <w:szCs w:val="23"/>
        </w:rPr>
        <w:t>Dawn Blasko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>Lisa Mangel</w:t>
      </w:r>
    </w:p>
    <w:p w:rsidR="005E6684" w:rsidRPr="0040549B" w:rsidRDefault="005E6684" w:rsidP="00822DAD">
      <w:pPr>
        <w:pStyle w:val="Default"/>
        <w:tabs>
          <w:tab w:val="left" w:pos="4320"/>
        </w:tabs>
        <w:ind w:firstLine="720"/>
        <w:rPr>
          <w:sz w:val="23"/>
          <w:szCs w:val="23"/>
        </w:rPr>
      </w:pPr>
      <w:r>
        <w:rPr>
          <w:sz w:val="23"/>
          <w:szCs w:val="23"/>
        </w:rPr>
        <w:t>Amir Khali</w:t>
      </w:r>
      <w:r w:rsidRPr="0040549B">
        <w:rPr>
          <w:sz w:val="23"/>
          <w:szCs w:val="23"/>
        </w:rPr>
        <w:t xml:space="preserve">lollahi </w:t>
      </w:r>
      <w:r w:rsidR="00822DAD">
        <w:rPr>
          <w:sz w:val="23"/>
          <w:szCs w:val="23"/>
        </w:rPr>
        <w:tab/>
      </w:r>
      <w:r w:rsidRPr="00017CF1">
        <w:rPr>
          <w:sz w:val="22"/>
          <w:szCs w:val="22"/>
          <w:shd w:val="clear" w:color="auto" w:fill="FFFFFF"/>
        </w:rPr>
        <w:t>Sudarshan Nelatury</w:t>
      </w:r>
    </w:p>
    <w:p w:rsidR="005E6684" w:rsidRDefault="00822DAD" w:rsidP="00822DAD">
      <w:pPr>
        <w:pStyle w:val="Default"/>
        <w:tabs>
          <w:tab w:val="left" w:pos="4320"/>
        </w:tabs>
        <w:ind w:firstLine="720"/>
        <w:rPr>
          <w:sz w:val="23"/>
          <w:szCs w:val="23"/>
        </w:rPr>
      </w:pPr>
      <w:r>
        <w:rPr>
          <w:sz w:val="23"/>
          <w:szCs w:val="23"/>
        </w:rPr>
        <w:t>B</w:t>
      </w:r>
      <w:r w:rsidR="005E6684">
        <w:rPr>
          <w:sz w:val="23"/>
          <w:szCs w:val="23"/>
        </w:rPr>
        <w:t>ill Lasher</w:t>
      </w:r>
      <w:r w:rsidR="005E6684" w:rsidRPr="0040549B"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5E6684">
        <w:rPr>
          <w:sz w:val="23"/>
          <w:szCs w:val="23"/>
        </w:rPr>
        <w:t>Kathy Noce</w:t>
      </w:r>
    </w:p>
    <w:p w:rsidR="005E6684" w:rsidRDefault="00822DAD" w:rsidP="00822DAD">
      <w:pPr>
        <w:pStyle w:val="Default"/>
        <w:tabs>
          <w:tab w:val="left" w:pos="4320"/>
        </w:tabs>
        <w:ind w:firstLine="720"/>
        <w:rPr>
          <w:sz w:val="23"/>
          <w:szCs w:val="23"/>
        </w:rPr>
      </w:pPr>
      <w:r>
        <w:rPr>
          <w:sz w:val="23"/>
          <w:szCs w:val="23"/>
        </w:rPr>
        <w:t>Mike Lobaugh</w:t>
      </w:r>
      <w:r>
        <w:rPr>
          <w:sz w:val="23"/>
          <w:szCs w:val="23"/>
        </w:rPr>
        <w:tab/>
      </w:r>
      <w:r w:rsidR="005E6684">
        <w:rPr>
          <w:sz w:val="23"/>
          <w:szCs w:val="23"/>
        </w:rPr>
        <w:t>Rod Troester</w:t>
      </w:r>
    </w:p>
    <w:p w:rsidR="005E6684" w:rsidRDefault="005E6684" w:rsidP="004B17EE">
      <w:pPr>
        <w:spacing w:after="0" w:line="240" w:lineRule="auto"/>
      </w:pPr>
    </w:p>
    <w:p w:rsidR="00D10B82" w:rsidRDefault="004B17EE" w:rsidP="004B17EE">
      <w:pPr>
        <w:spacing w:after="0" w:line="240" w:lineRule="auto"/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  <w:t>Introduction of the College Ombudsperson Rod Troester and Alternate Mike Campbell</w:t>
      </w:r>
    </w:p>
    <w:p w:rsidR="00D10B82" w:rsidRDefault="00D10B82" w:rsidP="004B17EE">
      <w:pPr>
        <w:spacing w:after="0" w:line="240" w:lineRule="auto"/>
      </w:pPr>
    </w:p>
    <w:p w:rsidR="00D10B82" w:rsidRPr="002E7284" w:rsidRDefault="00D10B82" w:rsidP="00822DAD">
      <w:pPr>
        <w:pStyle w:val="Default"/>
        <w:tabs>
          <w:tab w:val="left" w:pos="720"/>
        </w:tabs>
        <w:rPr>
          <w:color w:val="FF0000"/>
          <w:sz w:val="23"/>
          <w:szCs w:val="23"/>
        </w:rPr>
      </w:pPr>
      <w:r>
        <w:rPr>
          <w:sz w:val="23"/>
          <w:szCs w:val="23"/>
        </w:rPr>
        <w:t>V</w:t>
      </w:r>
      <w:r w:rsidR="005E6684">
        <w:rPr>
          <w:sz w:val="23"/>
          <w:szCs w:val="23"/>
        </w:rPr>
        <w:t>I</w:t>
      </w:r>
      <w:r>
        <w:rPr>
          <w:sz w:val="23"/>
          <w:szCs w:val="23"/>
        </w:rPr>
        <w:t xml:space="preserve">.  </w:t>
      </w:r>
      <w:r>
        <w:rPr>
          <w:sz w:val="23"/>
          <w:szCs w:val="23"/>
        </w:rPr>
        <w:tab/>
        <w:t xml:space="preserve">Introduction of new faculty by School Directors </w:t>
      </w:r>
    </w:p>
    <w:p w:rsidR="00D10B82" w:rsidRDefault="00D10B82" w:rsidP="00D10B82">
      <w:pPr>
        <w:pStyle w:val="Default"/>
        <w:rPr>
          <w:sz w:val="23"/>
          <w:szCs w:val="23"/>
        </w:rPr>
      </w:pPr>
    </w:p>
    <w:p w:rsidR="00191E11" w:rsidRDefault="00191E11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>Balaji Rajagopalan, Black School of Business</w:t>
      </w:r>
      <w:r w:rsidR="00875D5C">
        <w:rPr>
          <w:sz w:val="23"/>
          <w:szCs w:val="23"/>
        </w:rPr>
        <w:t xml:space="preserve"> – represented by</w:t>
      </w:r>
      <w:r w:rsidR="00BD6141">
        <w:rPr>
          <w:sz w:val="23"/>
          <w:szCs w:val="23"/>
        </w:rPr>
        <w:t xml:space="preserve"> Greg </w:t>
      </w:r>
      <w:proofErr w:type="spellStart"/>
      <w:r w:rsidR="00BD6141">
        <w:rPr>
          <w:sz w:val="23"/>
          <w:szCs w:val="23"/>
        </w:rPr>
        <w:t>Filbeck</w:t>
      </w:r>
      <w:proofErr w:type="spellEnd"/>
      <w:r w:rsidR="00875D5C" w:rsidRPr="002E7284">
        <w:rPr>
          <w:color w:val="FF0000"/>
          <w:sz w:val="23"/>
          <w:szCs w:val="23"/>
        </w:rPr>
        <w:t xml:space="preserve"> </w:t>
      </w:r>
    </w:p>
    <w:p w:rsidR="00875D5C" w:rsidRDefault="002E7284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noted </w:t>
      </w:r>
      <w:r w:rsidR="00875D5C">
        <w:rPr>
          <w:sz w:val="23"/>
          <w:szCs w:val="23"/>
        </w:rPr>
        <w:t>increased enrolments in online and resident programs</w:t>
      </w:r>
    </w:p>
    <w:p w:rsidR="00875D5C" w:rsidRDefault="002E7284" w:rsidP="002E7284">
      <w:pPr>
        <w:pStyle w:val="Default"/>
        <w:ind w:left="720" w:hanging="360"/>
      </w:pPr>
      <w:proofErr w:type="gramStart"/>
      <w:r>
        <w:t>new</w:t>
      </w:r>
      <w:proofErr w:type="gramEnd"/>
      <w:r>
        <w:t xml:space="preserve"> faculty:</w:t>
      </w:r>
    </w:p>
    <w:p w:rsidR="000E6DF2" w:rsidRPr="000E6DF2" w:rsidRDefault="000E6DF2" w:rsidP="000E6DF2">
      <w:pPr>
        <w:pStyle w:val="Default"/>
        <w:ind w:left="720" w:hanging="360"/>
      </w:pPr>
      <w:r w:rsidRPr="000E6DF2">
        <w:t>Qi (Flora) Dong – Assistant Professor of Accounting</w:t>
      </w:r>
    </w:p>
    <w:p w:rsidR="000E6DF2" w:rsidRPr="000E6DF2" w:rsidRDefault="000E6DF2" w:rsidP="000E6DF2">
      <w:pPr>
        <w:pStyle w:val="Default"/>
        <w:ind w:left="720" w:hanging="360"/>
      </w:pPr>
      <w:r w:rsidRPr="000E6DF2">
        <w:t>Sean (</w:t>
      </w:r>
      <w:proofErr w:type="spellStart"/>
      <w:r w:rsidRPr="000E6DF2">
        <w:t>Hyunsoon</w:t>
      </w:r>
      <w:proofErr w:type="spellEnd"/>
      <w:r w:rsidRPr="000E6DF2">
        <w:t xml:space="preserve">) </w:t>
      </w:r>
      <w:proofErr w:type="spellStart"/>
      <w:r w:rsidRPr="000E6DF2">
        <w:t>Yim</w:t>
      </w:r>
      <w:proofErr w:type="spellEnd"/>
      <w:r w:rsidR="005F5778">
        <w:t xml:space="preserve"> </w:t>
      </w:r>
      <w:r w:rsidRPr="000E6DF2">
        <w:t>– Assistant Professor of Marketing</w:t>
      </w:r>
    </w:p>
    <w:p w:rsidR="000E6DF2" w:rsidRPr="000E6DF2" w:rsidRDefault="000E6DF2" w:rsidP="000E6DF2">
      <w:pPr>
        <w:pStyle w:val="Default"/>
        <w:ind w:left="720" w:hanging="360"/>
      </w:pPr>
      <w:proofErr w:type="spellStart"/>
      <w:r w:rsidRPr="000E6DF2">
        <w:t>Jianing</w:t>
      </w:r>
      <w:proofErr w:type="spellEnd"/>
      <w:r w:rsidRPr="000E6DF2">
        <w:t xml:space="preserve"> (Jenny) </w:t>
      </w:r>
      <w:proofErr w:type="spellStart"/>
      <w:r w:rsidRPr="000E6DF2">
        <w:t>Zhi</w:t>
      </w:r>
      <w:proofErr w:type="spellEnd"/>
      <w:r w:rsidRPr="000E6DF2">
        <w:t xml:space="preserve"> – Lecturer in Supply Chain Management</w:t>
      </w:r>
    </w:p>
    <w:p w:rsidR="002E7284" w:rsidRDefault="002E7284" w:rsidP="002E7284">
      <w:pPr>
        <w:pStyle w:val="Default"/>
        <w:ind w:left="720" w:hanging="360"/>
      </w:pPr>
    </w:p>
    <w:p w:rsidR="002E7284" w:rsidRDefault="002E7284" w:rsidP="002E7284">
      <w:pPr>
        <w:pStyle w:val="Default"/>
        <w:ind w:left="720" w:hanging="360"/>
        <w:rPr>
          <w:sz w:val="23"/>
          <w:szCs w:val="23"/>
        </w:rPr>
      </w:pPr>
    </w:p>
    <w:p w:rsidR="00D10B82" w:rsidRDefault="00D10B82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Russ </w:t>
      </w:r>
      <w:proofErr w:type="spellStart"/>
      <w:r>
        <w:rPr>
          <w:sz w:val="23"/>
          <w:szCs w:val="23"/>
        </w:rPr>
        <w:t>Warley</w:t>
      </w:r>
      <w:proofErr w:type="spellEnd"/>
      <w:r>
        <w:rPr>
          <w:sz w:val="23"/>
          <w:szCs w:val="23"/>
        </w:rPr>
        <w:t xml:space="preserve">, School of Engineering </w:t>
      </w:r>
    </w:p>
    <w:p w:rsidR="00875D5C" w:rsidRDefault="00875D5C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first</w:t>
      </w:r>
      <w:proofErr w:type="gramEnd"/>
      <w:r>
        <w:rPr>
          <w:sz w:val="23"/>
          <w:szCs w:val="23"/>
        </w:rPr>
        <w:t xml:space="preserve"> graduates of Industrial Engineering last year</w:t>
      </w:r>
    </w:p>
    <w:p w:rsidR="00875D5C" w:rsidRDefault="00875D5C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new</w:t>
      </w:r>
      <w:proofErr w:type="gramEnd"/>
      <w:r>
        <w:rPr>
          <w:sz w:val="23"/>
          <w:szCs w:val="23"/>
        </w:rPr>
        <w:t xml:space="preserve"> collaboration with UPMC-Hamot and St. Vincent – concentration in Health Care in Industrial Engineering</w:t>
      </w:r>
    </w:p>
    <w:p w:rsidR="00D4190D" w:rsidRDefault="00856746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new</w:t>
      </w:r>
      <w:proofErr w:type="gramEnd"/>
      <w:r>
        <w:rPr>
          <w:sz w:val="23"/>
          <w:szCs w:val="23"/>
        </w:rPr>
        <w:t xml:space="preserve"> equip</w:t>
      </w:r>
      <w:r w:rsidR="00D4190D">
        <w:rPr>
          <w:sz w:val="23"/>
          <w:szCs w:val="23"/>
        </w:rPr>
        <w:t>ment</w:t>
      </w:r>
      <w:bookmarkStart w:id="0" w:name="_GoBack"/>
      <w:bookmarkEnd w:id="0"/>
    </w:p>
    <w:p w:rsidR="00875D5C" w:rsidRDefault="00875D5C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4190D">
        <w:rPr>
          <w:sz w:val="23"/>
          <w:szCs w:val="23"/>
        </w:rPr>
        <w:t>Ignite Erie Grant to foster innovation</w:t>
      </w:r>
    </w:p>
    <w:p w:rsidR="00875D5C" w:rsidRDefault="002E7284" w:rsidP="002E7284">
      <w:pPr>
        <w:pStyle w:val="Default"/>
        <w:ind w:left="720" w:hanging="360"/>
      </w:pPr>
      <w:proofErr w:type="gramStart"/>
      <w:r>
        <w:t>new</w:t>
      </w:r>
      <w:proofErr w:type="gramEnd"/>
      <w:r>
        <w:t xml:space="preserve"> faculty: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 xml:space="preserve">David </w:t>
      </w:r>
      <w:proofErr w:type="spellStart"/>
      <w:r w:rsidRPr="000E6DF2">
        <w:rPr>
          <w:sz w:val="23"/>
          <w:szCs w:val="23"/>
        </w:rPr>
        <w:t>Beevers</w:t>
      </w:r>
      <w:proofErr w:type="spellEnd"/>
      <w:r w:rsidRPr="000E6DF2">
        <w:rPr>
          <w:sz w:val="23"/>
          <w:szCs w:val="23"/>
        </w:rPr>
        <w:t xml:space="preserve"> – Lecturer in Mechanical Engineering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proofErr w:type="spellStart"/>
      <w:r w:rsidRPr="000E6DF2">
        <w:rPr>
          <w:sz w:val="23"/>
          <w:szCs w:val="23"/>
        </w:rPr>
        <w:t>Naseem</w:t>
      </w:r>
      <w:proofErr w:type="spellEnd"/>
      <w:r w:rsidRPr="000E6DF2">
        <w:rPr>
          <w:sz w:val="23"/>
          <w:szCs w:val="23"/>
        </w:rPr>
        <w:t xml:space="preserve"> Ibrahim – Assistant Professor of Computer Science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Jill Johnson – Lecturer in Mechanical Engineering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 xml:space="preserve">Brian </w:t>
      </w:r>
      <w:proofErr w:type="spellStart"/>
      <w:r w:rsidRPr="000E6DF2">
        <w:rPr>
          <w:sz w:val="23"/>
          <w:szCs w:val="23"/>
        </w:rPr>
        <w:t>Lani</w:t>
      </w:r>
      <w:proofErr w:type="spellEnd"/>
      <w:r w:rsidRPr="000E6DF2">
        <w:rPr>
          <w:sz w:val="23"/>
          <w:szCs w:val="23"/>
        </w:rPr>
        <w:t xml:space="preserve"> – Lecturer in Mechanical Engineering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Paul Lynch – Assistant Professor of Industrial Engineering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proofErr w:type="spellStart"/>
      <w:r w:rsidRPr="000E6DF2">
        <w:rPr>
          <w:sz w:val="23"/>
          <w:szCs w:val="23"/>
        </w:rPr>
        <w:t>Xinwei</w:t>
      </w:r>
      <w:proofErr w:type="spellEnd"/>
      <w:r w:rsidRPr="000E6DF2">
        <w:rPr>
          <w:sz w:val="23"/>
          <w:szCs w:val="23"/>
        </w:rPr>
        <w:t xml:space="preserve"> </w:t>
      </w:r>
      <w:proofErr w:type="spellStart"/>
      <w:r w:rsidRPr="000E6DF2">
        <w:rPr>
          <w:sz w:val="23"/>
          <w:szCs w:val="23"/>
        </w:rPr>
        <w:t>Niu</w:t>
      </w:r>
      <w:proofErr w:type="spellEnd"/>
      <w:r w:rsidRPr="000E6DF2">
        <w:rPr>
          <w:sz w:val="23"/>
          <w:szCs w:val="23"/>
        </w:rPr>
        <w:t xml:space="preserve"> – Visiting Profes</w:t>
      </w:r>
      <w:r>
        <w:rPr>
          <w:sz w:val="23"/>
          <w:szCs w:val="23"/>
        </w:rPr>
        <w:t>sor of Electrical and Computer</w:t>
      </w:r>
      <w:r w:rsidRPr="000E6DF2">
        <w:rPr>
          <w:sz w:val="23"/>
          <w:szCs w:val="23"/>
        </w:rPr>
        <w:t xml:space="preserve"> </w:t>
      </w:r>
      <w:proofErr w:type="spellStart"/>
      <w:r w:rsidRPr="000E6DF2">
        <w:rPr>
          <w:sz w:val="23"/>
          <w:szCs w:val="23"/>
        </w:rPr>
        <w:t>EngineeringTechnology</w:t>
      </w:r>
      <w:proofErr w:type="spellEnd"/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proofErr w:type="spellStart"/>
      <w:r w:rsidRPr="000E6DF2">
        <w:rPr>
          <w:sz w:val="23"/>
          <w:szCs w:val="23"/>
        </w:rPr>
        <w:t>Barukyah</w:t>
      </w:r>
      <w:proofErr w:type="spellEnd"/>
      <w:r w:rsidRPr="000E6DF2">
        <w:rPr>
          <w:sz w:val="23"/>
          <w:szCs w:val="23"/>
        </w:rPr>
        <w:t xml:space="preserve"> </w:t>
      </w:r>
      <w:proofErr w:type="spellStart"/>
      <w:r w:rsidRPr="000E6DF2">
        <w:rPr>
          <w:sz w:val="23"/>
          <w:szCs w:val="23"/>
        </w:rPr>
        <w:t>Shaparenko</w:t>
      </w:r>
      <w:proofErr w:type="spellEnd"/>
      <w:r w:rsidRPr="000E6DF2">
        <w:rPr>
          <w:sz w:val="23"/>
          <w:szCs w:val="23"/>
        </w:rPr>
        <w:t xml:space="preserve"> – Lecturer in Mechanical Engineering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proofErr w:type="spellStart"/>
      <w:r w:rsidRPr="000E6DF2">
        <w:rPr>
          <w:sz w:val="23"/>
          <w:szCs w:val="23"/>
        </w:rPr>
        <w:t>Yustianto</w:t>
      </w:r>
      <w:proofErr w:type="spellEnd"/>
      <w:r w:rsidRPr="000E6DF2">
        <w:rPr>
          <w:sz w:val="23"/>
          <w:szCs w:val="23"/>
        </w:rPr>
        <w:t xml:space="preserve"> </w:t>
      </w:r>
      <w:proofErr w:type="spellStart"/>
      <w:r w:rsidR="00856746">
        <w:rPr>
          <w:sz w:val="23"/>
          <w:szCs w:val="23"/>
        </w:rPr>
        <w:t>Tjiptowidjojo</w:t>
      </w:r>
      <w:proofErr w:type="spellEnd"/>
      <w:r w:rsidRPr="000E6DF2">
        <w:rPr>
          <w:sz w:val="23"/>
          <w:szCs w:val="23"/>
        </w:rPr>
        <w:t xml:space="preserve"> – Lecturer in Mechanical Engineering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 xml:space="preserve">Amir </w:t>
      </w:r>
      <w:proofErr w:type="spellStart"/>
      <w:r w:rsidRPr="000E6DF2">
        <w:rPr>
          <w:sz w:val="23"/>
          <w:szCs w:val="23"/>
        </w:rPr>
        <w:t>Danesh-Yazdi</w:t>
      </w:r>
      <w:proofErr w:type="spellEnd"/>
      <w:r w:rsidRPr="000E6DF2">
        <w:rPr>
          <w:sz w:val="23"/>
          <w:szCs w:val="23"/>
        </w:rPr>
        <w:t xml:space="preserve"> – Lecturer in Mechanical Engineering</w:t>
      </w:r>
    </w:p>
    <w:p w:rsid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Richard Zhao – Lecturer in Game Development and Computer Science</w:t>
      </w:r>
    </w:p>
    <w:p w:rsidR="00D4190D" w:rsidRDefault="00D4190D" w:rsidP="002E7284">
      <w:pPr>
        <w:pStyle w:val="Default"/>
        <w:ind w:left="720" w:hanging="360"/>
        <w:rPr>
          <w:sz w:val="23"/>
          <w:szCs w:val="23"/>
        </w:rPr>
      </w:pPr>
    </w:p>
    <w:p w:rsidR="00D10B82" w:rsidRPr="00AA6B48" w:rsidRDefault="00D10B82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Eric Corty, School of Humanities and Social Sciences </w:t>
      </w:r>
    </w:p>
    <w:p w:rsidR="00B925C8" w:rsidRDefault="00303FBC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 w:rsidR="00B925C8">
        <w:rPr>
          <w:sz w:val="23"/>
          <w:szCs w:val="23"/>
        </w:rPr>
        <w:t>curricular</w:t>
      </w:r>
      <w:proofErr w:type="gramEnd"/>
      <w:r w:rsidR="00B925C8">
        <w:rPr>
          <w:sz w:val="23"/>
          <w:szCs w:val="23"/>
        </w:rPr>
        <w:t xml:space="preserve"> changes – 2 new certificates; one new major – DIGIT</w:t>
      </w:r>
    </w:p>
    <w:p w:rsidR="00B925C8" w:rsidRDefault="00B925C8" w:rsidP="002E7284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proofErr w:type="gramStart"/>
      <w:r>
        <w:rPr>
          <w:sz w:val="23"/>
          <w:szCs w:val="23"/>
        </w:rPr>
        <w:t>new</w:t>
      </w:r>
      <w:proofErr w:type="gramEnd"/>
      <w:r>
        <w:rPr>
          <w:sz w:val="23"/>
          <w:szCs w:val="23"/>
        </w:rPr>
        <w:t xml:space="preserve"> faculty: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Kimberly Corson – Assistant Professor of Psychology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Patrick Cosby – Lecturer in World History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David Herring – Lecturer in Psychology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proofErr w:type="spellStart"/>
      <w:r w:rsidRPr="000E6DF2">
        <w:rPr>
          <w:sz w:val="23"/>
          <w:szCs w:val="23"/>
        </w:rPr>
        <w:t>Almedina</w:t>
      </w:r>
      <w:proofErr w:type="spellEnd"/>
      <w:r w:rsidRPr="000E6DF2">
        <w:rPr>
          <w:sz w:val="23"/>
          <w:szCs w:val="23"/>
        </w:rPr>
        <w:t xml:space="preserve"> </w:t>
      </w:r>
      <w:proofErr w:type="spellStart"/>
      <w:r w:rsidRPr="000E6DF2">
        <w:rPr>
          <w:sz w:val="23"/>
          <w:szCs w:val="23"/>
        </w:rPr>
        <w:t>Merzihic</w:t>
      </w:r>
      <w:proofErr w:type="spellEnd"/>
      <w:r w:rsidRPr="000E6DF2">
        <w:rPr>
          <w:sz w:val="23"/>
          <w:szCs w:val="23"/>
        </w:rPr>
        <w:t xml:space="preserve"> – Pre-doc in Second Language Writing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proofErr w:type="spellStart"/>
      <w:r w:rsidRPr="000E6DF2">
        <w:rPr>
          <w:sz w:val="23"/>
          <w:szCs w:val="23"/>
        </w:rPr>
        <w:t>Naaborle</w:t>
      </w:r>
      <w:proofErr w:type="spellEnd"/>
      <w:r w:rsidRPr="000E6DF2">
        <w:rPr>
          <w:sz w:val="23"/>
          <w:szCs w:val="23"/>
        </w:rPr>
        <w:t xml:space="preserve"> </w:t>
      </w:r>
      <w:proofErr w:type="spellStart"/>
      <w:r w:rsidRPr="000E6DF2">
        <w:rPr>
          <w:sz w:val="23"/>
          <w:szCs w:val="23"/>
        </w:rPr>
        <w:t>Sackeyfio</w:t>
      </w:r>
      <w:proofErr w:type="spellEnd"/>
      <w:r w:rsidRPr="000E6DF2">
        <w:rPr>
          <w:sz w:val="23"/>
          <w:szCs w:val="23"/>
        </w:rPr>
        <w:t xml:space="preserve"> – Lecturer in Political Science</w:t>
      </w:r>
    </w:p>
    <w:p w:rsidR="000E6DF2" w:rsidRPr="000E6DF2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>Ashley Weber – Lecturer in ELL Composition</w:t>
      </w:r>
    </w:p>
    <w:p w:rsidR="00303FBC" w:rsidRDefault="000E6DF2" w:rsidP="000E6DF2">
      <w:pPr>
        <w:pStyle w:val="Default"/>
        <w:ind w:left="1080" w:hanging="360"/>
        <w:rPr>
          <w:sz w:val="23"/>
          <w:szCs w:val="23"/>
        </w:rPr>
      </w:pPr>
      <w:r w:rsidRPr="000E6DF2">
        <w:rPr>
          <w:sz w:val="23"/>
          <w:szCs w:val="23"/>
        </w:rPr>
        <w:t xml:space="preserve">Arpan </w:t>
      </w:r>
      <w:proofErr w:type="spellStart"/>
      <w:r w:rsidRPr="000E6DF2">
        <w:rPr>
          <w:sz w:val="23"/>
          <w:szCs w:val="23"/>
        </w:rPr>
        <w:t>Yagnik</w:t>
      </w:r>
      <w:proofErr w:type="spellEnd"/>
      <w:r w:rsidRPr="000E6DF2">
        <w:rPr>
          <w:sz w:val="23"/>
          <w:szCs w:val="23"/>
        </w:rPr>
        <w:t xml:space="preserve"> – Assistant Professor of Advertising</w:t>
      </w:r>
    </w:p>
    <w:p w:rsidR="000E6DF2" w:rsidRDefault="000E6DF2" w:rsidP="000E6DF2">
      <w:pPr>
        <w:pStyle w:val="Default"/>
        <w:ind w:left="1080" w:hanging="360"/>
        <w:rPr>
          <w:sz w:val="23"/>
          <w:szCs w:val="23"/>
        </w:rPr>
      </w:pPr>
    </w:p>
    <w:p w:rsidR="000E6DF2" w:rsidRDefault="00D10B82" w:rsidP="000E6DF2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Marty Kociolek, School of Science </w:t>
      </w:r>
      <w:r w:rsidR="004A0198">
        <w:rPr>
          <w:sz w:val="23"/>
          <w:szCs w:val="23"/>
        </w:rPr>
        <w:t>– represented by Mike Campbell, Associate Director</w:t>
      </w:r>
    </w:p>
    <w:p w:rsidR="000E6DF2" w:rsidRDefault="004A0198" w:rsidP="000E6DF2">
      <w:pPr>
        <w:pStyle w:val="Default"/>
        <w:ind w:left="720" w:hanging="360"/>
        <w:rPr>
          <w:sz w:val="23"/>
          <w:szCs w:val="23"/>
        </w:rPr>
      </w:pPr>
      <w:r>
        <w:t xml:space="preserve">- </w:t>
      </w:r>
      <w:r w:rsidR="00D64CCA">
        <w:t xml:space="preserve">started environmental science major; </w:t>
      </w:r>
    </w:p>
    <w:p w:rsidR="000E6DF2" w:rsidRDefault="000E6DF2" w:rsidP="000E6DF2">
      <w:pPr>
        <w:pStyle w:val="Default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new</w:t>
      </w:r>
      <w:proofErr w:type="gramEnd"/>
      <w:r>
        <w:rPr>
          <w:sz w:val="23"/>
          <w:szCs w:val="23"/>
        </w:rPr>
        <w:t xml:space="preserve"> faculty: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 xml:space="preserve">Deborah </w:t>
      </w:r>
      <w:proofErr w:type="spellStart"/>
      <w:r w:rsidRPr="000E6DF2">
        <w:t>Aruguete</w:t>
      </w:r>
      <w:proofErr w:type="spellEnd"/>
      <w:r w:rsidRPr="000E6DF2">
        <w:t xml:space="preserve"> – Assist</w:t>
      </w:r>
      <w:r>
        <w:t xml:space="preserve">ant Professor of Environmental </w:t>
      </w:r>
      <w:r w:rsidRPr="000E6DF2">
        <w:t>Science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>Daniel Eaton – Lecturer in Nursing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>David Kirby– Lecturer in Chemistry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 xml:space="preserve">J. Zachary </w:t>
      </w:r>
      <w:proofErr w:type="spellStart"/>
      <w:r w:rsidRPr="000E6DF2">
        <w:t>Klingensmith</w:t>
      </w:r>
      <w:proofErr w:type="spellEnd"/>
      <w:r w:rsidRPr="000E6DF2">
        <w:t xml:space="preserve"> – Lecturer in Mathematics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>Gabriel Kramer – Lecturer in Mathematics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 xml:space="preserve">Amy </w:t>
      </w:r>
      <w:proofErr w:type="spellStart"/>
      <w:r w:rsidRPr="000E6DF2">
        <w:t>LeSuer</w:t>
      </w:r>
      <w:proofErr w:type="spellEnd"/>
      <w:r w:rsidRPr="000E6DF2">
        <w:t xml:space="preserve"> – Lecturer in Nursing</w:t>
      </w:r>
    </w:p>
    <w:p w:rsidR="000E6DF2" w:rsidRPr="000E6DF2" w:rsidRDefault="000E6DF2" w:rsidP="000E6DF2">
      <w:pPr>
        <w:spacing w:after="0" w:line="240" w:lineRule="auto"/>
        <w:ind w:left="1080" w:hanging="360"/>
      </w:pPr>
      <w:r w:rsidRPr="000E6DF2">
        <w:t>Kimberly Streiff – Campus Coordinator Nursing</w:t>
      </w:r>
    </w:p>
    <w:p w:rsidR="00B925C8" w:rsidRDefault="00B925C8" w:rsidP="004B17EE">
      <w:pPr>
        <w:spacing w:after="0" w:line="240" w:lineRule="auto"/>
      </w:pPr>
    </w:p>
    <w:p w:rsidR="00D10B82" w:rsidRDefault="00191E11" w:rsidP="004B17EE">
      <w:pPr>
        <w:spacing w:after="0" w:line="240" w:lineRule="auto"/>
      </w:pPr>
      <w:r>
        <w:t>VI</w:t>
      </w:r>
      <w:r w:rsidR="005E6684">
        <w:t>I</w:t>
      </w:r>
      <w:r>
        <w:t xml:space="preserve">.  </w:t>
      </w:r>
      <w:r w:rsidR="00CC0D87">
        <w:tab/>
      </w:r>
      <w:proofErr w:type="spellStart"/>
      <w:r>
        <w:t>LionPath</w:t>
      </w:r>
      <w:proofErr w:type="spellEnd"/>
      <w:r>
        <w:t xml:space="preserve"> update - Jane Brady Registrar’s Office</w:t>
      </w:r>
    </w:p>
    <w:p w:rsidR="00D10B82" w:rsidRDefault="00D64CCA" w:rsidP="004B17EE">
      <w:pPr>
        <w:spacing w:after="0" w:line="240" w:lineRule="auto"/>
      </w:pPr>
      <w:r>
        <w:t xml:space="preserve">- </w:t>
      </w:r>
      <w:r w:rsidR="00C6633D">
        <w:t>Jane is the Lion Path change contact for Behrend</w:t>
      </w:r>
    </w:p>
    <w:p w:rsidR="005A47EC" w:rsidRDefault="00C6633D" w:rsidP="004B17EE">
      <w:pPr>
        <w:spacing w:after="0" w:line="240" w:lineRule="auto"/>
      </w:pPr>
      <w:r>
        <w:t>- ISIS – Integrated Student Informatio</w:t>
      </w:r>
      <w:r w:rsidR="0077307E">
        <w:t>n</w:t>
      </w:r>
      <w:r>
        <w:t xml:space="preserve"> System – will be replaced by Lion Path – </w:t>
      </w:r>
      <w:r w:rsidR="0077307E">
        <w:t>we are n</w:t>
      </w:r>
      <w:r w:rsidR="00D800C4">
        <w:t xml:space="preserve">ow midway in </w:t>
      </w:r>
      <w:r>
        <w:t xml:space="preserve">a </w:t>
      </w:r>
      <w:r w:rsidR="0077307E">
        <w:t>3-</w:t>
      </w:r>
      <w:r>
        <w:t>year project</w:t>
      </w:r>
      <w:r w:rsidR="0077307E">
        <w:t xml:space="preserve">- different areas are being phased in, e.g., </w:t>
      </w:r>
      <w:r w:rsidR="00D800C4">
        <w:t>- Admissions is going live now</w:t>
      </w:r>
      <w:r w:rsidR="0077307E">
        <w:t>; Jane</w:t>
      </w:r>
      <w:r w:rsidR="00C21D0C">
        <w:t xml:space="preserve"> described </w:t>
      </w:r>
      <w:r w:rsidR="0077307E">
        <w:t xml:space="preserve">some of the </w:t>
      </w:r>
      <w:r w:rsidR="00C21D0C">
        <w:t>changes and process of implementation, some impacts on faculty include replac</w:t>
      </w:r>
      <w:r w:rsidR="001B7C32">
        <w:t>ing</w:t>
      </w:r>
      <w:r w:rsidR="00C21D0C">
        <w:t xml:space="preserve"> e</w:t>
      </w:r>
      <w:r w:rsidR="001B7C32">
        <w:t>-</w:t>
      </w:r>
      <w:r w:rsidR="00C21D0C">
        <w:t xml:space="preserve">lion; </w:t>
      </w:r>
      <w:r w:rsidR="00462962">
        <w:t xml:space="preserve">She noted some </w:t>
      </w:r>
      <w:r w:rsidR="0077307E">
        <w:t>advantages</w:t>
      </w:r>
      <w:r w:rsidR="00462962">
        <w:t xml:space="preserve"> to the new system</w:t>
      </w:r>
      <w:r w:rsidR="0077307E">
        <w:t xml:space="preserve">: slicker, web-based, mature system used by many colleges, </w:t>
      </w:r>
      <w:r w:rsidR="00462962">
        <w:t xml:space="preserve">and that it provided an </w:t>
      </w:r>
      <w:r w:rsidR="0077307E">
        <w:t>opportunity t</w:t>
      </w:r>
      <w:r w:rsidR="00462962">
        <w:t>o look at Penn State practices</w:t>
      </w:r>
    </w:p>
    <w:p w:rsidR="00D64CCA" w:rsidRDefault="00D64CCA" w:rsidP="004B17EE">
      <w:pPr>
        <w:spacing w:after="0" w:line="240" w:lineRule="auto"/>
      </w:pPr>
    </w:p>
    <w:p w:rsidR="00D10B82" w:rsidRDefault="00D10B82" w:rsidP="00D10B82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VII</w:t>
      </w:r>
      <w:r w:rsidR="005E6684">
        <w:rPr>
          <w:sz w:val="23"/>
          <w:szCs w:val="23"/>
        </w:rPr>
        <w:t>I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 w:rsidR="00DA64FF">
        <w:rPr>
          <w:sz w:val="23"/>
          <w:szCs w:val="23"/>
        </w:rPr>
        <w:tab/>
      </w:r>
      <w:r>
        <w:rPr>
          <w:sz w:val="23"/>
          <w:szCs w:val="23"/>
        </w:rPr>
        <w:t>Dawn Blasko, Interim Associate Dean of Academic Affairs</w:t>
      </w:r>
    </w:p>
    <w:p w:rsidR="00FA7879" w:rsidRDefault="005A47EC" w:rsidP="001B7C32">
      <w:pPr>
        <w:pStyle w:val="Default"/>
        <w:tabs>
          <w:tab w:val="left" w:pos="540"/>
        </w:tabs>
        <w:ind w:left="630" w:hanging="360"/>
        <w:rPr>
          <w:sz w:val="23"/>
          <w:szCs w:val="23"/>
        </w:rPr>
      </w:pPr>
      <w:r>
        <w:rPr>
          <w:sz w:val="23"/>
          <w:szCs w:val="23"/>
        </w:rPr>
        <w:t>- Canvas – new learning management system (see handout) – will be replacing</w:t>
      </w:r>
      <w:r w:rsidR="00462962">
        <w:rPr>
          <w:sz w:val="23"/>
          <w:szCs w:val="23"/>
        </w:rPr>
        <w:t xml:space="preserve"> Angel</w:t>
      </w:r>
      <w:r w:rsidR="00635A42">
        <w:rPr>
          <w:sz w:val="23"/>
          <w:szCs w:val="23"/>
        </w:rPr>
        <w:t xml:space="preserve"> within the next year</w:t>
      </w:r>
      <w:r w:rsidR="00462962">
        <w:rPr>
          <w:sz w:val="23"/>
          <w:szCs w:val="23"/>
        </w:rPr>
        <w:t>. Canvas has</w:t>
      </w:r>
      <w:r>
        <w:rPr>
          <w:sz w:val="23"/>
          <w:szCs w:val="23"/>
        </w:rPr>
        <w:t xml:space="preserve"> </w:t>
      </w:r>
      <w:r w:rsidR="00FA7879">
        <w:rPr>
          <w:sz w:val="23"/>
          <w:szCs w:val="23"/>
        </w:rPr>
        <w:t>some limitations – e.g., missing group function</w:t>
      </w:r>
      <w:r w:rsidR="00462962">
        <w:rPr>
          <w:sz w:val="23"/>
          <w:szCs w:val="23"/>
        </w:rPr>
        <w:t xml:space="preserve">; </w:t>
      </w:r>
      <w:r w:rsidR="008B1CDD">
        <w:rPr>
          <w:sz w:val="23"/>
          <w:szCs w:val="23"/>
        </w:rPr>
        <w:t xml:space="preserve">Xi Dunsworth and </w:t>
      </w:r>
      <w:r w:rsidR="008B1CDD" w:rsidRPr="000E6DF2">
        <w:rPr>
          <w:color w:val="auto"/>
          <w:sz w:val="23"/>
          <w:szCs w:val="23"/>
        </w:rPr>
        <w:t xml:space="preserve">Jessica </w:t>
      </w:r>
      <w:r w:rsidR="000E6DF2" w:rsidRPr="000E6DF2">
        <w:rPr>
          <w:color w:val="auto"/>
          <w:sz w:val="23"/>
          <w:szCs w:val="23"/>
        </w:rPr>
        <w:t>Resig</w:t>
      </w:r>
      <w:r w:rsidR="008B1CDD" w:rsidRPr="000E6DF2">
        <w:rPr>
          <w:color w:val="auto"/>
          <w:sz w:val="23"/>
          <w:szCs w:val="23"/>
        </w:rPr>
        <w:t xml:space="preserve"> </w:t>
      </w:r>
      <w:r w:rsidR="008B1CDD">
        <w:rPr>
          <w:sz w:val="23"/>
          <w:szCs w:val="23"/>
        </w:rPr>
        <w:t>will be there to help</w:t>
      </w:r>
    </w:p>
    <w:p w:rsidR="008B1CDD" w:rsidRDefault="008B1CDD" w:rsidP="001B7C32">
      <w:pPr>
        <w:pStyle w:val="Default"/>
        <w:tabs>
          <w:tab w:val="left" w:pos="540"/>
        </w:tabs>
        <w:ind w:left="630" w:hanging="360"/>
        <w:rPr>
          <w:sz w:val="23"/>
          <w:szCs w:val="23"/>
        </w:rPr>
      </w:pPr>
    </w:p>
    <w:p w:rsidR="008B1CDD" w:rsidRDefault="008B1CDD" w:rsidP="001B7C32">
      <w:pPr>
        <w:pStyle w:val="Default"/>
        <w:tabs>
          <w:tab w:val="left" w:pos="540"/>
        </w:tabs>
        <w:ind w:left="630" w:hanging="360"/>
        <w:rPr>
          <w:sz w:val="23"/>
          <w:szCs w:val="23"/>
        </w:rPr>
      </w:pPr>
      <w:r>
        <w:rPr>
          <w:sz w:val="23"/>
          <w:szCs w:val="23"/>
        </w:rPr>
        <w:t>- Middle States accreditation – need to step up assessment at all levels (courses, certificates, minors, majors); will develop a committee for assessment</w:t>
      </w:r>
    </w:p>
    <w:p w:rsidR="008B1CDD" w:rsidRDefault="008B1CDD" w:rsidP="00D10B82">
      <w:pPr>
        <w:pStyle w:val="Default"/>
        <w:tabs>
          <w:tab w:val="left" w:pos="540"/>
        </w:tabs>
        <w:rPr>
          <w:sz w:val="23"/>
          <w:szCs w:val="23"/>
        </w:rPr>
      </w:pPr>
    </w:p>
    <w:p w:rsidR="00CC0D87" w:rsidRDefault="005E6684" w:rsidP="00D10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IX</w:t>
      </w:r>
      <w:r w:rsidR="00DA64FF">
        <w:rPr>
          <w:sz w:val="23"/>
          <w:szCs w:val="23"/>
        </w:rPr>
        <w:t xml:space="preserve">.  </w:t>
      </w:r>
      <w:r w:rsidR="00DA64FF">
        <w:rPr>
          <w:sz w:val="23"/>
          <w:szCs w:val="23"/>
        </w:rPr>
        <w:tab/>
        <w:t>Ralph Ford, Interim Chancellor</w:t>
      </w:r>
    </w:p>
    <w:p w:rsidR="00DA64FF" w:rsidRDefault="008B1CDD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431AC">
        <w:rPr>
          <w:sz w:val="23"/>
          <w:szCs w:val="23"/>
        </w:rPr>
        <w:t>3 priorities for this year based on input and feedback:</w:t>
      </w:r>
    </w:p>
    <w:p w:rsidR="00E431AC" w:rsidRDefault="00462962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406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 1.  </w:t>
      </w:r>
      <w:r w:rsidR="00E431AC">
        <w:rPr>
          <w:sz w:val="23"/>
          <w:szCs w:val="23"/>
        </w:rPr>
        <w:t>Advancing the organization</w:t>
      </w:r>
      <w:r w:rsidR="00E431AC">
        <w:rPr>
          <w:sz w:val="23"/>
          <w:szCs w:val="23"/>
        </w:rPr>
        <w:tab/>
      </w:r>
    </w:p>
    <w:p w:rsidR="00E431AC" w:rsidRDefault="00E431AC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>- have a strategic plan in place</w:t>
      </w:r>
    </w:p>
    <w:p w:rsidR="00E431AC" w:rsidRDefault="00E431AC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>- Cur</w:t>
      </w:r>
      <w:r w:rsidR="001B7C32">
        <w:rPr>
          <w:sz w:val="23"/>
          <w:szCs w:val="23"/>
        </w:rPr>
        <w:t>ricular initiatives: Early Childhood E</w:t>
      </w:r>
      <w:r>
        <w:rPr>
          <w:sz w:val="23"/>
          <w:szCs w:val="23"/>
        </w:rPr>
        <w:t>d</w:t>
      </w:r>
      <w:r w:rsidR="001B7C32">
        <w:rPr>
          <w:sz w:val="23"/>
          <w:szCs w:val="23"/>
        </w:rPr>
        <w:t>ucation</w:t>
      </w:r>
      <w:r>
        <w:rPr>
          <w:sz w:val="23"/>
          <w:szCs w:val="23"/>
        </w:rPr>
        <w:t xml:space="preserve">, </w:t>
      </w:r>
      <w:r w:rsidR="001B7C32">
        <w:rPr>
          <w:sz w:val="23"/>
          <w:szCs w:val="23"/>
        </w:rPr>
        <w:t>N</w:t>
      </w:r>
      <w:r>
        <w:rPr>
          <w:sz w:val="23"/>
          <w:szCs w:val="23"/>
        </w:rPr>
        <w:t>ursing, env</w:t>
      </w:r>
      <w:r w:rsidR="001B7C32">
        <w:rPr>
          <w:sz w:val="23"/>
          <w:szCs w:val="23"/>
        </w:rPr>
        <w:t>ironmental</w:t>
      </w:r>
      <w:r>
        <w:rPr>
          <w:sz w:val="23"/>
          <w:szCs w:val="23"/>
        </w:rPr>
        <w:t xml:space="preserve"> science, Fi</w:t>
      </w:r>
      <w:r w:rsidR="00821A1B">
        <w:rPr>
          <w:sz w:val="23"/>
          <w:szCs w:val="23"/>
        </w:rPr>
        <w:t>nance on World Campus, Industrial Engineering, M</w:t>
      </w:r>
      <w:r w:rsidR="001B7C32">
        <w:rPr>
          <w:sz w:val="23"/>
          <w:szCs w:val="23"/>
        </w:rPr>
        <w:t>a</w:t>
      </w:r>
      <w:r w:rsidR="00821A1B">
        <w:rPr>
          <w:sz w:val="23"/>
          <w:szCs w:val="23"/>
        </w:rPr>
        <w:t>sters</w:t>
      </w:r>
    </w:p>
    <w:p w:rsidR="00E431AC" w:rsidRDefault="00E431AC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upcoming</w:t>
      </w:r>
      <w:proofErr w:type="gramEnd"/>
      <w:r>
        <w:rPr>
          <w:sz w:val="23"/>
          <w:szCs w:val="23"/>
        </w:rPr>
        <w:t>: Digit</w:t>
      </w:r>
      <w:r w:rsidR="001B7C32">
        <w:rPr>
          <w:sz w:val="23"/>
          <w:szCs w:val="23"/>
        </w:rPr>
        <w:t xml:space="preserve"> undergraduate, Master in Clin</w:t>
      </w:r>
      <w:r>
        <w:rPr>
          <w:sz w:val="23"/>
          <w:szCs w:val="23"/>
        </w:rPr>
        <w:t>ical Psychology</w:t>
      </w:r>
    </w:p>
    <w:p w:rsidR="00E431AC" w:rsidRDefault="00E431AC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>- Future: IBS, Polymer engineering &amp;</w:t>
      </w:r>
      <w:r w:rsidR="001B7C32">
        <w:rPr>
          <w:sz w:val="23"/>
          <w:szCs w:val="23"/>
        </w:rPr>
        <w:t xml:space="preserve"> </w:t>
      </w:r>
      <w:r>
        <w:rPr>
          <w:sz w:val="23"/>
          <w:szCs w:val="23"/>
        </w:rPr>
        <w:t>Science</w:t>
      </w:r>
    </w:p>
    <w:p w:rsidR="00E431AC" w:rsidRDefault="00462962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E431AC">
        <w:rPr>
          <w:sz w:val="23"/>
          <w:szCs w:val="23"/>
        </w:rPr>
        <w:t>Open-lab Lab Learning</w:t>
      </w:r>
      <w:r w:rsidR="00821A1B">
        <w:rPr>
          <w:sz w:val="23"/>
          <w:szCs w:val="23"/>
        </w:rPr>
        <w:t xml:space="preserve"> (Amy Bridge</w:t>
      </w:r>
      <w:r w:rsidR="001B7C32">
        <w:rPr>
          <w:sz w:val="23"/>
          <w:szCs w:val="23"/>
        </w:rPr>
        <w:t>r – will hold sessions to expla</w:t>
      </w:r>
      <w:r w:rsidR="00821A1B">
        <w:rPr>
          <w:sz w:val="23"/>
          <w:szCs w:val="23"/>
        </w:rPr>
        <w:t>in)</w:t>
      </w:r>
    </w:p>
    <w:p w:rsidR="00462962" w:rsidRDefault="001B7C32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Ignit</w:t>
      </w:r>
      <w:r w:rsidR="00E431AC">
        <w:rPr>
          <w:sz w:val="23"/>
          <w:szCs w:val="23"/>
        </w:rPr>
        <w:t>e Erie</w:t>
      </w:r>
      <w:r w:rsidR="00821A1B">
        <w:rPr>
          <w:sz w:val="23"/>
          <w:szCs w:val="23"/>
        </w:rPr>
        <w:t>- collaboration center – open to ALL students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>
        <w:rPr>
          <w:sz w:val="23"/>
          <w:szCs w:val="23"/>
        </w:rPr>
        <w:tab/>
      </w:r>
      <w:r w:rsidR="00E431AC">
        <w:rPr>
          <w:sz w:val="23"/>
          <w:szCs w:val="23"/>
        </w:rPr>
        <w:t>GEAR</w:t>
      </w:r>
      <w:r>
        <w:rPr>
          <w:sz w:val="23"/>
          <w:szCs w:val="23"/>
        </w:rPr>
        <w:t xml:space="preserve"> – high end video equipment</w:t>
      </w:r>
      <w:r w:rsidR="00E431AC">
        <w:rPr>
          <w:sz w:val="23"/>
          <w:szCs w:val="23"/>
        </w:rPr>
        <w:t>,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431AC">
        <w:rPr>
          <w:sz w:val="23"/>
          <w:szCs w:val="23"/>
        </w:rPr>
        <w:t>ITC Teams,</w:t>
      </w:r>
    </w:p>
    <w:p w:rsidR="00E431AC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431AC">
        <w:rPr>
          <w:sz w:val="23"/>
          <w:szCs w:val="23"/>
        </w:rPr>
        <w:t>Undergrad Research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462962">
        <w:rPr>
          <w:sz w:val="23"/>
          <w:szCs w:val="23"/>
        </w:rPr>
        <w:tab/>
      </w:r>
      <w:r>
        <w:rPr>
          <w:sz w:val="23"/>
          <w:szCs w:val="23"/>
        </w:rPr>
        <w:t>Initiatives on campus: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462962">
        <w:rPr>
          <w:sz w:val="23"/>
          <w:szCs w:val="23"/>
        </w:rPr>
        <w:tab/>
      </w:r>
      <w:r w:rsidR="00BD6141">
        <w:rPr>
          <w:sz w:val="23"/>
          <w:szCs w:val="23"/>
        </w:rPr>
        <w:t>Infrastructure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AMIC Building – </w:t>
      </w:r>
      <w:proofErr w:type="gramStart"/>
      <w:r>
        <w:rPr>
          <w:sz w:val="23"/>
          <w:szCs w:val="23"/>
        </w:rPr>
        <w:t>Spring</w:t>
      </w:r>
      <w:proofErr w:type="gramEnd"/>
      <w:r>
        <w:rPr>
          <w:sz w:val="23"/>
          <w:szCs w:val="23"/>
        </w:rPr>
        <w:t xml:space="preserve"> 2016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Trippe Residence Hall – E</w:t>
      </w:r>
      <w:r w:rsidR="00462962">
        <w:rPr>
          <w:sz w:val="23"/>
          <w:szCs w:val="23"/>
        </w:rPr>
        <w:t>a</w:t>
      </w:r>
      <w:r>
        <w:rPr>
          <w:sz w:val="23"/>
          <w:szCs w:val="23"/>
        </w:rPr>
        <w:t>rly approval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62962">
        <w:rPr>
          <w:sz w:val="23"/>
          <w:szCs w:val="23"/>
        </w:rPr>
        <w:t>OBS/F</w:t>
      </w:r>
      <w:r>
        <w:rPr>
          <w:sz w:val="23"/>
          <w:szCs w:val="23"/>
        </w:rPr>
        <w:t>asenmyer/Nick – seeking funding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Recreation Center – feasibility of converting Erie Hall to a Recreation Center </w:t>
      </w:r>
    </w:p>
    <w:p w:rsidR="00462962" w:rsidRDefault="00462962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>Potential for integrating the three key plans – Campus Master, Strategic, and Capital Campaign</w:t>
      </w:r>
    </w:p>
    <w:p w:rsidR="00821A1B" w:rsidRDefault="00821A1B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</w:p>
    <w:p w:rsidR="00E431AC" w:rsidRDefault="00462962" w:rsidP="001B7C32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>2.</w:t>
      </w:r>
      <w:r w:rsidR="00E431AC">
        <w:rPr>
          <w:sz w:val="23"/>
          <w:szCs w:val="23"/>
        </w:rPr>
        <w:t xml:space="preserve"> </w:t>
      </w:r>
      <w:r>
        <w:rPr>
          <w:sz w:val="23"/>
          <w:szCs w:val="23"/>
        </w:rPr>
        <w:t>S</w:t>
      </w:r>
      <w:r w:rsidR="00E431AC">
        <w:rPr>
          <w:sz w:val="23"/>
          <w:szCs w:val="23"/>
        </w:rPr>
        <w:t>trengthening our communit</w:t>
      </w:r>
      <w:r w:rsidR="00822DAD">
        <w:rPr>
          <w:sz w:val="23"/>
          <w:szCs w:val="23"/>
        </w:rPr>
        <w:t>y</w:t>
      </w:r>
    </w:p>
    <w:p w:rsidR="00E431AC" w:rsidRDefault="0046296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>- need to be communicating and collaborating more</w:t>
      </w:r>
    </w:p>
    <w:p w:rsidR="00D37A02" w:rsidRDefault="0046296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D37A02">
        <w:rPr>
          <w:sz w:val="23"/>
          <w:szCs w:val="23"/>
        </w:rPr>
        <w:t>- Reorganize CAC, CAB</w:t>
      </w:r>
    </w:p>
    <w:p w:rsidR="00D37A02" w:rsidRDefault="0046296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>- CAB reorganized as College Leadership team - Luciana a standing member</w:t>
      </w:r>
    </w:p>
    <w:p w:rsidR="007C7D47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>- CAC – reorganized – staffed by a Staff member – a group to decide what topics to look at</w:t>
      </w:r>
    </w:p>
    <w:p w:rsidR="007C7D47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>- ALT – Academic Leadership Team - Luciana attend based on topics</w:t>
      </w:r>
    </w:p>
    <w:p w:rsidR="007C7D47" w:rsidRDefault="007C7D47" w:rsidP="001B7C32">
      <w:pPr>
        <w:pStyle w:val="Default"/>
        <w:ind w:left="900" w:hanging="630"/>
        <w:rPr>
          <w:sz w:val="23"/>
          <w:szCs w:val="23"/>
        </w:rPr>
      </w:pPr>
    </w:p>
    <w:p w:rsidR="00D37A02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>Faculty:</w:t>
      </w:r>
    </w:p>
    <w:p w:rsidR="007C7D47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r w:rsidR="007C7D47">
        <w:rPr>
          <w:sz w:val="23"/>
          <w:szCs w:val="23"/>
        </w:rPr>
        <w:t>Greater shared governance,</w:t>
      </w:r>
      <w:r>
        <w:rPr>
          <w:sz w:val="23"/>
          <w:szCs w:val="23"/>
        </w:rPr>
        <w:t xml:space="preserve"> </w:t>
      </w:r>
      <w:r w:rsidR="007C7D47">
        <w:rPr>
          <w:sz w:val="23"/>
          <w:szCs w:val="23"/>
        </w:rPr>
        <w:t>input and engagement</w:t>
      </w:r>
    </w:p>
    <w:p w:rsidR="007C7D47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 xml:space="preserve">- </w:t>
      </w:r>
      <w:proofErr w:type="gramStart"/>
      <w:r w:rsidR="007C7D47">
        <w:rPr>
          <w:sz w:val="23"/>
          <w:szCs w:val="23"/>
        </w:rPr>
        <w:t>luncheons</w:t>
      </w:r>
      <w:proofErr w:type="gramEnd"/>
      <w:r w:rsidR="001B7C32">
        <w:rPr>
          <w:sz w:val="23"/>
          <w:szCs w:val="23"/>
        </w:rPr>
        <w:t xml:space="preserve"> will be</w:t>
      </w:r>
      <w:r w:rsidR="007C7D47">
        <w:rPr>
          <w:sz w:val="23"/>
          <w:szCs w:val="23"/>
        </w:rPr>
        <w:t xml:space="preserve"> more faculty driven</w:t>
      </w:r>
    </w:p>
    <w:p w:rsidR="007C7D47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>- Students</w:t>
      </w:r>
    </w:p>
    <w:p w:rsidR="007C7D47" w:rsidRDefault="00D37A02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ab/>
      </w:r>
      <w:r w:rsidR="007C7D47">
        <w:rPr>
          <w:sz w:val="23"/>
          <w:szCs w:val="23"/>
        </w:rPr>
        <w:t xml:space="preserve">- </w:t>
      </w:r>
      <w:proofErr w:type="gramStart"/>
      <w:r w:rsidR="007C7D47">
        <w:rPr>
          <w:sz w:val="23"/>
          <w:szCs w:val="23"/>
        </w:rPr>
        <w:t>meeting</w:t>
      </w:r>
      <w:proofErr w:type="gramEnd"/>
      <w:r w:rsidR="007C7D47">
        <w:rPr>
          <w:sz w:val="23"/>
          <w:szCs w:val="23"/>
        </w:rPr>
        <w:t xml:space="preserve"> leaders – Emphasis on diversity, civility and respect</w:t>
      </w:r>
    </w:p>
    <w:p w:rsidR="007C7D47" w:rsidRDefault="007C7D47" w:rsidP="001B7C32">
      <w:pPr>
        <w:pStyle w:val="Default"/>
        <w:ind w:left="900" w:hanging="630"/>
        <w:rPr>
          <w:sz w:val="23"/>
          <w:szCs w:val="23"/>
        </w:rPr>
      </w:pPr>
    </w:p>
    <w:p w:rsidR="00E431AC" w:rsidRDefault="007C7D47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>3</w:t>
      </w:r>
      <w:r w:rsidR="00D37A02">
        <w:rPr>
          <w:sz w:val="23"/>
          <w:szCs w:val="23"/>
        </w:rPr>
        <w:t>. A</w:t>
      </w:r>
      <w:r w:rsidR="00E431AC">
        <w:rPr>
          <w:sz w:val="23"/>
          <w:szCs w:val="23"/>
        </w:rPr>
        <w:t>chieving financial stability</w:t>
      </w:r>
    </w:p>
    <w:p w:rsidR="007C7D47" w:rsidRDefault="007C7D47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good</w:t>
      </w:r>
      <w:proofErr w:type="gramEnd"/>
      <w:r>
        <w:rPr>
          <w:sz w:val="23"/>
          <w:szCs w:val="23"/>
        </w:rPr>
        <w:t xml:space="preserve"> and bad news, will have town halls to go over budget</w:t>
      </w:r>
    </w:p>
    <w:p w:rsidR="008B1CDD" w:rsidRDefault="007C7D47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in</w:t>
      </w:r>
      <w:proofErr w:type="gramEnd"/>
      <w:r>
        <w:rPr>
          <w:sz w:val="23"/>
          <w:szCs w:val="23"/>
        </w:rPr>
        <w:t xml:space="preserve"> good position to grow, but not out of the woods yet</w:t>
      </w:r>
    </w:p>
    <w:p w:rsidR="007C7D47" w:rsidRDefault="007C7D47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C1D4A">
        <w:rPr>
          <w:sz w:val="23"/>
          <w:szCs w:val="23"/>
        </w:rPr>
        <w:t xml:space="preserve">Bad news: </w:t>
      </w:r>
      <w:r>
        <w:rPr>
          <w:sz w:val="23"/>
          <w:szCs w:val="23"/>
        </w:rPr>
        <w:t>We ran at a deficit last year and depleted reserves</w:t>
      </w:r>
    </w:p>
    <w:p w:rsidR="007C7D47" w:rsidRDefault="007C7D47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A413B">
        <w:rPr>
          <w:sz w:val="23"/>
          <w:szCs w:val="23"/>
        </w:rPr>
        <w:t>Good News: revenues are rising and there is support for our strategies</w:t>
      </w:r>
    </w:p>
    <w:p w:rsidR="00E431AC" w:rsidRDefault="00E431AC" w:rsidP="001B7C32">
      <w:pPr>
        <w:pStyle w:val="Default"/>
        <w:ind w:left="900" w:hanging="630"/>
        <w:rPr>
          <w:sz w:val="23"/>
          <w:szCs w:val="23"/>
        </w:rPr>
      </w:pPr>
    </w:p>
    <w:p w:rsidR="00BC1D4A" w:rsidRDefault="00BC1D4A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>Strategy:</w:t>
      </w:r>
    </w:p>
    <w:p w:rsidR="00BC1D4A" w:rsidRDefault="00BC1D4A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rebuild</w:t>
      </w:r>
      <w:proofErr w:type="gramEnd"/>
      <w:r>
        <w:rPr>
          <w:sz w:val="23"/>
          <w:szCs w:val="23"/>
        </w:rPr>
        <w:t xml:space="preserve"> reserves – imperative</w:t>
      </w:r>
    </w:p>
    <w:p w:rsidR="00BC1D4A" w:rsidRDefault="00BC1D4A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realize</w:t>
      </w:r>
      <w:proofErr w:type="gramEnd"/>
      <w:r>
        <w:rPr>
          <w:sz w:val="23"/>
          <w:szCs w:val="23"/>
        </w:rPr>
        <w:t xml:space="preserve"> a return on recent investments – new programs beginning to grow which will increase investments</w:t>
      </w:r>
    </w:p>
    <w:p w:rsidR="00BC1D4A" w:rsidRDefault="00BC1D4A" w:rsidP="001B7C32">
      <w:pPr>
        <w:pStyle w:val="Default"/>
        <w:tabs>
          <w:tab w:val="left" w:pos="290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>- be disciplined in funding future growth strategies</w:t>
      </w:r>
    </w:p>
    <w:p w:rsidR="00BC1D4A" w:rsidRDefault="00AC7C8E" w:rsidP="001B7C32">
      <w:pPr>
        <w:pStyle w:val="Default"/>
        <w:tabs>
          <w:tab w:val="left" w:pos="290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>- know that</w:t>
      </w:r>
      <w:r w:rsidR="00BC1D4A">
        <w:rPr>
          <w:sz w:val="23"/>
          <w:szCs w:val="23"/>
        </w:rPr>
        <w:t xml:space="preserve"> we cannot do it alone</w:t>
      </w:r>
      <w:r w:rsidR="004D651E">
        <w:rPr>
          <w:sz w:val="23"/>
          <w:szCs w:val="23"/>
        </w:rPr>
        <w:t xml:space="preserve"> – part of university – have a budget team in place- F</w:t>
      </w:r>
      <w:r w:rsidR="00D37A02">
        <w:rPr>
          <w:sz w:val="23"/>
          <w:szCs w:val="23"/>
        </w:rPr>
        <w:t xml:space="preserve">ord, Blasko, Light, </w:t>
      </w:r>
      <w:proofErr w:type="spellStart"/>
      <w:r w:rsidR="00D37A02">
        <w:rPr>
          <w:sz w:val="23"/>
          <w:szCs w:val="23"/>
        </w:rPr>
        <w:t>Clayba</w:t>
      </w:r>
      <w:r w:rsidR="004D651E">
        <w:rPr>
          <w:sz w:val="23"/>
          <w:szCs w:val="23"/>
        </w:rPr>
        <w:t>ugh</w:t>
      </w:r>
      <w:proofErr w:type="spellEnd"/>
      <w:r w:rsidR="004D651E">
        <w:rPr>
          <w:sz w:val="23"/>
          <w:szCs w:val="23"/>
        </w:rPr>
        <w:t xml:space="preserve"> – all need to agree on growth</w:t>
      </w:r>
    </w:p>
    <w:p w:rsidR="004D651E" w:rsidRDefault="004D651E" w:rsidP="001B7C32">
      <w:pPr>
        <w:pStyle w:val="Default"/>
        <w:tabs>
          <w:tab w:val="left" w:pos="2900"/>
        </w:tabs>
        <w:ind w:left="900" w:hanging="630"/>
        <w:rPr>
          <w:sz w:val="23"/>
          <w:szCs w:val="23"/>
        </w:rPr>
      </w:pPr>
    </w:p>
    <w:p w:rsidR="004D651E" w:rsidRDefault="00AC7C8E" w:rsidP="001B7C32">
      <w:pPr>
        <w:pStyle w:val="Default"/>
        <w:tabs>
          <w:tab w:val="left" w:pos="290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>- closing thoughts:</w:t>
      </w:r>
    </w:p>
    <w:p w:rsidR="00AC7C8E" w:rsidRDefault="00AC7C8E" w:rsidP="001B7C32">
      <w:pPr>
        <w:pStyle w:val="Default"/>
        <w:tabs>
          <w:tab w:val="left" w:pos="290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 w:rsidR="00B47973">
        <w:rPr>
          <w:sz w:val="23"/>
          <w:szCs w:val="23"/>
        </w:rPr>
        <w:t>great</w:t>
      </w:r>
      <w:proofErr w:type="gramEnd"/>
      <w:r w:rsidR="00B47973">
        <w:rPr>
          <w:sz w:val="23"/>
          <w:szCs w:val="23"/>
        </w:rPr>
        <w:t xml:space="preserve"> respect for Behrend throughout PSU system; we will continue to be innovative, but in partnership with the University</w:t>
      </w:r>
    </w:p>
    <w:p w:rsidR="00B47973" w:rsidRDefault="00B47973" w:rsidP="001B7C32">
      <w:pPr>
        <w:pStyle w:val="Default"/>
        <w:tabs>
          <w:tab w:val="left" w:pos="2900"/>
        </w:tabs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retention</w:t>
      </w:r>
      <w:proofErr w:type="gramEnd"/>
      <w:r>
        <w:rPr>
          <w:sz w:val="23"/>
          <w:szCs w:val="23"/>
        </w:rPr>
        <w:t xml:space="preserve"> – best in campuses – about 70% - want to continue to improve that – Ask that faculty work to reach out to students who are struggling</w:t>
      </w:r>
    </w:p>
    <w:p w:rsidR="008B1CDD" w:rsidRDefault="008B1CDD" w:rsidP="001B7C32">
      <w:pPr>
        <w:pStyle w:val="Default"/>
        <w:ind w:left="900" w:hanging="630"/>
        <w:rPr>
          <w:sz w:val="23"/>
          <w:szCs w:val="23"/>
        </w:rPr>
      </w:pPr>
    </w:p>
    <w:p w:rsidR="00B47973" w:rsidRDefault="00B47973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>Open floor to Questions:</w:t>
      </w:r>
    </w:p>
    <w:p w:rsidR="00B47973" w:rsidRDefault="00B47973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B060AA">
        <w:rPr>
          <w:sz w:val="23"/>
          <w:szCs w:val="23"/>
        </w:rPr>
        <w:t>International students – list by Chinese government for approved schools, Ralph is working on getting Behrend on the improved list</w:t>
      </w:r>
    </w:p>
    <w:p w:rsidR="00B060AA" w:rsidRDefault="00B060AA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proofErr w:type="gramStart"/>
      <w:r>
        <w:rPr>
          <w:sz w:val="23"/>
          <w:szCs w:val="23"/>
        </w:rPr>
        <w:t>current</w:t>
      </w:r>
      <w:proofErr w:type="gramEnd"/>
      <w:r>
        <w:rPr>
          <w:sz w:val="23"/>
          <w:szCs w:val="23"/>
        </w:rPr>
        <w:t xml:space="preserve"> enrollment – estimating about 4700 – including World Campus </w:t>
      </w:r>
    </w:p>
    <w:p w:rsidR="00B060AA" w:rsidRDefault="00B060AA" w:rsidP="001B7C32">
      <w:pPr>
        <w:pStyle w:val="Default"/>
        <w:ind w:left="900" w:hanging="630"/>
        <w:rPr>
          <w:sz w:val="23"/>
          <w:szCs w:val="23"/>
        </w:rPr>
      </w:pPr>
      <w:r>
        <w:rPr>
          <w:sz w:val="23"/>
          <w:szCs w:val="23"/>
        </w:rPr>
        <w:t xml:space="preserve">- Gospel Hill – sitting there, not being maintained, </w:t>
      </w:r>
      <w:r w:rsidR="00AD13B9">
        <w:rPr>
          <w:sz w:val="23"/>
          <w:szCs w:val="23"/>
        </w:rPr>
        <w:t>suggestion: Mow a cross-country or ski pathway</w:t>
      </w:r>
    </w:p>
    <w:p w:rsidR="00AD13B9" w:rsidRDefault="00AD13B9" w:rsidP="00D10B82">
      <w:pPr>
        <w:pStyle w:val="Default"/>
        <w:rPr>
          <w:sz w:val="23"/>
          <w:szCs w:val="23"/>
        </w:rPr>
      </w:pPr>
    </w:p>
    <w:p w:rsidR="00D10B82" w:rsidRDefault="00D10B82" w:rsidP="00D10B82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X. </w:t>
      </w:r>
      <w:r>
        <w:rPr>
          <w:sz w:val="23"/>
          <w:szCs w:val="23"/>
        </w:rPr>
        <w:tab/>
        <w:t xml:space="preserve">Presentation of Faculty Awards </w:t>
      </w:r>
    </w:p>
    <w:p w:rsidR="00C03DF0" w:rsidRDefault="00C03DF0" w:rsidP="00234DA9">
      <w:pPr>
        <w:pStyle w:val="Default"/>
        <w:ind w:firstLine="720"/>
        <w:rPr>
          <w:sz w:val="23"/>
          <w:szCs w:val="23"/>
        </w:rPr>
      </w:pPr>
    </w:p>
    <w:p w:rsidR="00D10B82" w:rsidRDefault="00D10B82" w:rsidP="00234DA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Guy W. Wilson Award for Excellence in Academic Advising – </w:t>
      </w:r>
      <w:r w:rsidR="00234DA9">
        <w:rPr>
          <w:sz w:val="23"/>
          <w:szCs w:val="23"/>
        </w:rPr>
        <w:t xml:space="preserve">Richard </w:t>
      </w:r>
      <w:proofErr w:type="spellStart"/>
      <w:r w:rsidR="00234DA9">
        <w:rPr>
          <w:sz w:val="23"/>
          <w:szCs w:val="23"/>
        </w:rPr>
        <w:t>Englund</w:t>
      </w:r>
      <w:proofErr w:type="spellEnd"/>
    </w:p>
    <w:p w:rsidR="00D10B82" w:rsidRDefault="00D10B82" w:rsidP="00234DA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Council of Fellows Faculty Excellence in Outreach Award – </w:t>
      </w:r>
      <w:r w:rsidR="00234DA9">
        <w:rPr>
          <w:sz w:val="23"/>
          <w:szCs w:val="23"/>
        </w:rPr>
        <w:t>Courtney Nagle</w:t>
      </w:r>
    </w:p>
    <w:p w:rsidR="00D10B82" w:rsidRDefault="00D10B82" w:rsidP="00234DA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Council of Fellows Excellence in Teaching Award - </w:t>
      </w:r>
      <w:r w:rsidR="00234DA9">
        <w:rPr>
          <w:sz w:val="23"/>
          <w:szCs w:val="23"/>
        </w:rPr>
        <w:t xml:space="preserve">Mary </w:t>
      </w:r>
      <w:proofErr w:type="spellStart"/>
      <w:r w:rsidR="00234DA9">
        <w:rPr>
          <w:sz w:val="23"/>
          <w:szCs w:val="23"/>
        </w:rPr>
        <w:t>Connerty</w:t>
      </w:r>
      <w:proofErr w:type="spellEnd"/>
    </w:p>
    <w:p w:rsidR="00D10B82" w:rsidRDefault="00121A12" w:rsidP="00D10B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Council of Fellows Excellence in Faculty research – </w:t>
      </w:r>
      <w:proofErr w:type="spellStart"/>
      <w:r>
        <w:rPr>
          <w:sz w:val="23"/>
          <w:szCs w:val="23"/>
        </w:rPr>
        <w:t>Kilic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Kanat</w:t>
      </w:r>
      <w:proofErr w:type="spellEnd"/>
    </w:p>
    <w:p w:rsidR="00121A12" w:rsidRDefault="00121A12" w:rsidP="00D10B82">
      <w:pPr>
        <w:pStyle w:val="Default"/>
        <w:rPr>
          <w:sz w:val="23"/>
          <w:szCs w:val="23"/>
        </w:rPr>
      </w:pPr>
    </w:p>
    <w:p w:rsidR="00D10B82" w:rsidRDefault="00D10B82" w:rsidP="00D10B82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X</w:t>
      </w:r>
      <w:r w:rsidR="005E6684">
        <w:rPr>
          <w:sz w:val="23"/>
          <w:szCs w:val="23"/>
        </w:rPr>
        <w:t>I</w:t>
      </w:r>
      <w:r>
        <w:rPr>
          <w:sz w:val="23"/>
          <w:szCs w:val="23"/>
        </w:rPr>
        <w:t>.</w:t>
      </w:r>
      <w:r>
        <w:rPr>
          <w:sz w:val="23"/>
          <w:szCs w:val="23"/>
        </w:rPr>
        <w:tab/>
      </w:r>
      <w:r w:rsidR="000E19D6">
        <w:rPr>
          <w:sz w:val="23"/>
          <w:szCs w:val="23"/>
        </w:rPr>
        <w:t>Announcements</w:t>
      </w:r>
      <w:r>
        <w:rPr>
          <w:sz w:val="23"/>
          <w:szCs w:val="23"/>
        </w:rPr>
        <w:t xml:space="preserve"> and </w:t>
      </w:r>
      <w:r w:rsidR="000E19D6">
        <w:rPr>
          <w:sz w:val="23"/>
          <w:szCs w:val="23"/>
        </w:rPr>
        <w:t>Comments</w:t>
      </w:r>
    </w:p>
    <w:p w:rsidR="00DA64FF" w:rsidRDefault="00DA64FF" w:rsidP="00D10B82">
      <w:pPr>
        <w:pStyle w:val="Default"/>
        <w:tabs>
          <w:tab w:val="left" w:pos="540"/>
        </w:tabs>
        <w:rPr>
          <w:sz w:val="23"/>
          <w:szCs w:val="23"/>
        </w:rPr>
      </w:pPr>
    </w:p>
    <w:p w:rsidR="00DA64FF" w:rsidRDefault="000E19D6" w:rsidP="000E19D6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A64FF">
        <w:rPr>
          <w:sz w:val="23"/>
          <w:szCs w:val="23"/>
        </w:rPr>
        <w:t>Constitution Day September 17</w:t>
      </w:r>
      <w:r w:rsidR="00DA64FF" w:rsidRPr="00D37A02">
        <w:rPr>
          <w:sz w:val="23"/>
          <w:szCs w:val="23"/>
          <w:vertAlign w:val="superscript"/>
        </w:rPr>
        <w:t>th</w:t>
      </w:r>
      <w:r w:rsidR="00D37A02">
        <w:rPr>
          <w:sz w:val="23"/>
          <w:szCs w:val="23"/>
        </w:rPr>
        <w:t xml:space="preserve"> – Please encourage your students to participate</w:t>
      </w:r>
    </w:p>
    <w:p w:rsidR="00DA64FF" w:rsidRDefault="00805F8F" w:rsidP="00805F8F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proofErr w:type="gramStart"/>
      <w:r>
        <w:rPr>
          <w:sz w:val="23"/>
          <w:szCs w:val="23"/>
        </w:rPr>
        <w:t>period</w:t>
      </w:r>
      <w:proofErr w:type="gramEnd"/>
      <w:r>
        <w:rPr>
          <w:sz w:val="23"/>
          <w:szCs w:val="23"/>
        </w:rPr>
        <w:t xml:space="preserve"> music</w:t>
      </w:r>
    </w:p>
    <w:p w:rsidR="00805F8F" w:rsidRDefault="00805F8F" w:rsidP="00805F8F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proofErr w:type="gramStart"/>
      <w:r>
        <w:rPr>
          <w:sz w:val="23"/>
          <w:szCs w:val="23"/>
        </w:rPr>
        <w:t>movie</w:t>
      </w:r>
      <w:proofErr w:type="gramEnd"/>
      <w:r>
        <w:rPr>
          <w:sz w:val="23"/>
          <w:szCs w:val="23"/>
        </w:rPr>
        <w:t xml:space="preserve"> Lincoln – playing all weekend</w:t>
      </w:r>
    </w:p>
    <w:p w:rsidR="00805F8F" w:rsidRDefault="00805F8F" w:rsidP="00805F8F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- run facts about Constitution all over campus</w:t>
      </w:r>
    </w:p>
    <w:p w:rsidR="00805F8F" w:rsidRDefault="00805F8F" w:rsidP="00805F8F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- </w:t>
      </w:r>
      <w:proofErr w:type="gramStart"/>
      <w:r>
        <w:rPr>
          <w:sz w:val="23"/>
          <w:szCs w:val="23"/>
        </w:rPr>
        <w:t>voter</w:t>
      </w:r>
      <w:proofErr w:type="gramEnd"/>
      <w:r>
        <w:rPr>
          <w:sz w:val="23"/>
          <w:szCs w:val="23"/>
        </w:rPr>
        <w:t xml:space="preserve"> registration booths</w:t>
      </w:r>
    </w:p>
    <w:p w:rsidR="00805F8F" w:rsidRDefault="00D37A02" w:rsidP="00D37A02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-</w:t>
      </w:r>
      <w:r w:rsidR="00805F8F">
        <w:rPr>
          <w:sz w:val="23"/>
          <w:szCs w:val="23"/>
        </w:rPr>
        <w:tab/>
        <w:t>Ann Quinn – Soldiers and Sailors home – Veterans will come to campus and play patriotic music – Smith Chapel</w:t>
      </w:r>
    </w:p>
    <w:p w:rsidR="00805F8F" w:rsidRDefault="00805F8F" w:rsidP="00D10B82">
      <w:pPr>
        <w:pStyle w:val="Default"/>
        <w:rPr>
          <w:sz w:val="23"/>
          <w:szCs w:val="23"/>
        </w:rPr>
      </w:pPr>
    </w:p>
    <w:p w:rsidR="00D10B82" w:rsidRPr="00D37A02" w:rsidRDefault="00D10B82" w:rsidP="00805F8F">
      <w:pPr>
        <w:pStyle w:val="Default"/>
        <w:tabs>
          <w:tab w:val="left" w:pos="540"/>
          <w:tab w:val="left" w:pos="5230"/>
        </w:tabs>
        <w:rPr>
          <w:sz w:val="23"/>
          <w:szCs w:val="23"/>
        </w:rPr>
      </w:pPr>
      <w:r>
        <w:rPr>
          <w:sz w:val="23"/>
          <w:szCs w:val="23"/>
        </w:rPr>
        <w:t>XI</w:t>
      </w:r>
      <w:r w:rsidR="005E6684">
        <w:rPr>
          <w:sz w:val="23"/>
          <w:szCs w:val="23"/>
        </w:rPr>
        <w:t>I</w:t>
      </w:r>
      <w:r w:rsidRPr="00FE500D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Pr="00D37A02">
        <w:rPr>
          <w:sz w:val="23"/>
          <w:szCs w:val="23"/>
        </w:rPr>
        <w:t xml:space="preserve">Adjournment </w:t>
      </w:r>
    </w:p>
    <w:p w:rsidR="00805F8F" w:rsidRPr="00D37A02" w:rsidRDefault="00805F8F" w:rsidP="00D10B82">
      <w:pPr>
        <w:pStyle w:val="NoSpacing"/>
        <w:rPr>
          <w:rFonts w:ascii="Times New Roman" w:hAnsi="Times New Roman"/>
        </w:rPr>
      </w:pPr>
      <w:r w:rsidRPr="00D37A02">
        <w:rPr>
          <w:rFonts w:ascii="Times New Roman" w:hAnsi="Times New Roman"/>
        </w:rPr>
        <w:tab/>
        <w:t>Motion – Mike Neighbor</w:t>
      </w:r>
    </w:p>
    <w:p w:rsidR="00805F8F" w:rsidRPr="00D37A02" w:rsidRDefault="00805F8F" w:rsidP="00D10B82">
      <w:pPr>
        <w:pStyle w:val="NoSpacing"/>
        <w:rPr>
          <w:rFonts w:ascii="Times New Roman" w:hAnsi="Times New Roman"/>
        </w:rPr>
      </w:pPr>
      <w:r w:rsidRPr="00D37A02">
        <w:rPr>
          <w:rFonts w:ascii="Times New Roman" w:hAnsi="Times New Roman"/>
        </w:rPr>
        <w:tab/>
        <w:t>Seconded – by everyone</w:t>
      </w:r>
    </w:p>
    <w:p w:rsidR="00B42592" w:rsidRDefault="00B42592" w:rsidP="00D10B82">
      <w:pPr>
        <w:pStyle w:val="NoSpacing"/>
      </w:pPr>
    </w:p>
    <w:p w:rsidR="00D10B82" w:rsidRPr="004B17EE" w:rsidRDefault="00D10B82" w:rsidP="00822DAD">
      <w:pPr>
        <w:spacing w:line="240" w:lineRule="auto"/>
        <w:jc w:val="center"/>
      </w:pPr>
      <w:r w:rsidRPr="00460657">
        <w:rPr>
          <w:b/>
          <w:smallCaps/>
        </w:rPr>
        <w:t xml:space="preserve">A reception </w:t>
      </w:r>
      <w:r>
        <w:rPr>
          <w:b/>
          <w:smallCaps/>
        </w:rPr>
        <w:t xml:space="preserve">honoring </w:t>
      </w:r>
      <w:r w:rsidRPr="00460657">
        <w:rPr>
          <w:b/>
          <w:smallCaps/>
        </w:rPr>
        <w:t xml:space="preserve">faculty award winners </w:t>
      </w:r>
      <w:r>
        <w:rPr>
          <w:b/>
          <w:smallCaps/>
        </w:rPr>
        <w:t>follow</w:t>
      </w:r>
      <w:r w:rsidR="00D37A02">
        <w:rPr>
          <w:b/>
          <w:smallCaps/>
        </w:rPr>
        <w:t>ed the</w:t>
      </w:r>
      <w:r>
        <w:rPr>
          <w:b/>
          <w:smallCaps/>
        </w:rPr>
        <w:t xml:space="preserve"> </w:t>
      </w:r>
      <w:r w:rsidRPr="00460657">
        <w:rPr>
          <w:b/>
          <w:smallCaps/>
        </w:rPr>
        <w:t xml:space="preserve">meeting in </w:t>
      </w:r>
      <w:r>
        <w:rPr>
          <w:b/>
          <w:smallCaps/>
        </w:rPr>
        <w:t xml:space="preserve">Burke 180 </w:t>
      </w:r>
      <w:proofErr w:type="gramStart"/>
      <w:r>
        <w:rPr>
          <w:b/>
          <w:smallCaps/>
        </w:rPr>
        <w:t>Lobby</w:t>
      </w:r>
      <w:proofErr w:type="gramEnd"/>
    </w:p>
    <w:sectPr w:rsidR="00D10B82" w:rsidRPr="004B17EE" w:rsidSect="00D37A0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DE5" w:rsidRDefault="00457DE5" w:rsidP="00C21D0C">
      <w:pPr>
        <w:spacing w:after="0" w:line="240" w:lineRule="auto"/>
      </w:pPr>
      <w:r>
        <w:separator/>
      </w:r>
    </w:p>
  </w:endnote>
  <w:endnote w:type="continuationSeparator" w:id="0">
    <w:p w:rsidR="00457DE5" w:rsidRDefault="00457DE5" w:rsidP="00C2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DE5" w:rsidRDefault="00457DE5" w:rsidP="00C21D0C">
      <w:pPr>
        <w:spacing w:after="0" w:line="240" w:lineRule="auto"/>
      </w:pPr>
      <w:r>
        <w:separator/>
      </w:r>
    </w:p>
  </w:footnote>
  <w:footnote w:type="continuationSeparator" w:id="0">
    <w:p w:rsidR="00457DE5" w:rsidRDefault="00457DE5" w:rsidP="00C2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786"/>
    <w:multiLevelType w:val="hybridMultilevel"/>
    <w:tmpl w:val="E3A0342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F1"/>
    <w:rsid w:val="00017CF1"/>
    <w:rsid w:val="00094E6A"/>
    <w:rsid w:val="000E19D6"/>
    <w:rsid w:val="000E6DF2"/>
    <w:rsid w:val="00121A12"/>
    <w:rsid w:val="00191E11"/>
    <w:rsid w:val="001A48CF"/>
    <w:rsid w:val="001B7C32"/>
    <w:rsid w:val="001E1AE3"/>
    <w:rsid w:val="00234DA9"/>
    <w:rsid w:val="002E7284"/>
    <w:rsid w:val="00303FBC"/>
    <w:rsid w:val="004525A6"/>
    <w:rsid w:val="00457DE5"/>
    <w:rsid w:val="00462962"/>
    <w:rsid w:val="004A0198"/>
    <w:rsid w:val="004B17EE"/>
    <w:rsid w:val="004D651E"/>
    <w:rsid w:val="004E0804"/>
    <w:rsid w:val="005A47EC"/>
    <w:rsid w:val="005E6684"/>
    <w:rsid w:val="005F5778"/>
    <w:rsid w:val="00635A42"/>
    <w:rsid w:val="00641827"/>
    <w:rsid w:val="006544FD"/>
    <w:rsid w:val="0077307E"/>
    <w:rsid w:val="007C7D47"/>
    <w:rsid w:val="007D3AEF"/>
    <w:rsid w:val="00805F8F"/>
    <w:rsid w:val="00821A1B"/>
    <w:rsid w:val="00822DAD"/>
    <w:rsid w:val="0085232B"/>
    <w:rsid w:val="00854FBB"/>
    <w:rsid w:val="00856746"/>
    <w:rsid w:val="00875D5C"/>
    <w:rsid w:val="008A413B"/>
    <w:rsid w:val="008B1CDD"/>
    <w:rsid w:val="009D7526"/>
    <w:rsid w:val="00A142DC"/>
    <w:rsid w:val="00AC7C8E"/>
    <w:rsid w:val="00AD13B9"/>
    <w:rsid w:val="00AD7744"/>
    <w:rsid w:val="00B060AA"/>
    <w:rsid w:val="00B315C0"/>
    <w:rsid w:val="00B31B62"/>
    <w:rsid w:val="00B42592"/>
    <w:rsid w:val="00B47973"/>
    <w:rsid w:val="00B925C8"/>
    <w:rsid w:val="00BC1D4A"/>
    <w:rsid w:val="00BD6141"/>
    <w:rsid w:val="00C03DF0"/>
    <w:rsid w:val="00C14087"/>
    <w:rsid w:val="00C21D0C"/>
    <w:rsid w:val="00C6633D"/>
    <w:rsid w:val="00CC0D87"/>
    <w:rsid w:val="00D10B82"/>
    <w:rsid w:val="00D37A02"/>
    <w:rsid w:val="00D4190D"/>
    <w:rsid w:val="00D64CCA"/>
    <w:rsid w:val="00D800C4"/>
    <w:rsid w:val="00DA64FF"/>
    <w:rsid w:val="00E36A8D"/>
    <w:rsid w:val="00E431AC"/>
    <w:rsid w:val="00E63CD5"/>
    <w:rsid w:val="00ED762B"/>
    <w:rsid w:val="00FA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CF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017CF1"/>
    <w:rPr>
      <w:color w:val="0000FF"/>
      <w:u w:val="single"/>
    </w:rPr>
  </w:style>
  <w:style w:type="paragraph" w:styleId="NoSpacing">
    <w:name w:val="No Spacing"/>
    <w:uiPriority w:val="1"/>
    <w:qFormat/>
    <w:rsid w:val="00D10B8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0C"/>
  </w:style>
  <w:style w:type="paragraph" w:styleId="Footer">
    <w:name w:val="footer"/>
    <w:basedOn w:val="Normal"/>
    <w:link w:val="FooterChar"/>
    <w:uiPriority w:val="99"/>
    <w:unhideWhenUsed/>
    <w:rsid w:val="00C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7CF1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  <w:style w:type="character" w:styleId="Hyperlink">
    <w:name w:val="Hyperlink"/>
    <w:uiPriority w:val="99"/>
    <w:unhideWhenUsed/>
    <w:rsid w:val="00017CF1"/>
    <w:rPr>
      <w:color w:val="0000FF"/>
      <w:u w:val="single"/>
    </w:rPr>
  </w:style>
  <w:style w:type="paragraph" w:styleId="NoSpacing">
    <w:name w:val="No Spacing"/>
    <w:uiPriority w:val="1"/>
    <w:qFormat/>
    <w:rsid w:val="00D10B8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0C"/>
  </w:style>
  <w:style w:type="paragraph" w:styleId="Footer">
    <w:name w:val="footer"/>
    <w:basedOn w:val="Normal"/>
    <w:link w:val="FooterChar"/>
    <w:uiPriority w:val="99"/>
    <w:unhideWhenUsed/>
    <w:rsid w:val="00C21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ehrend.psu.edu/faculty/council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E9E4C-7A34-4A9B-BA76-D7EB01DC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Ross</dc:creator>
  <cp:lastModifiedBy>Marjorie Sargent</cp:lastModifiedBy>
  <cp:revision>6</cp:revision>
  <dcterms:created xsi:type="dcterms:W3CDTF">2015-10-27T20:05:00Z</dcterms:created>
  <dcterms:modified xsi:type="dcterms:W3CDTF">2015-10-27T20:14:00Z</dcterms:modified>
</cp:coreProperties>
</file>