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13A" w:rsidRDefault="00A8513A" w:rsidP="00EA7433">
      <w:pPr>
        <w:pStyle w:val="Heading1"/>
      </w:pPr>
    </w:p>
    <w:p w:rsidR="00A8513A" w:rsidRDefault="00A8513A" w:rsidP="00EA7433">
      <w:pPr>
        <w:pStyle w:val="Heading1"/>
      </w:pPr>
    </w:p>
    <w:p w:rsidR="00A8513A" w:rsidRDefault="00A8513A" w:rsidP="00EA7433">
      <w:pPr>
        <w:pStyle w:val="Heading1"/>
      </w:pPr>
    </w:p>
    <w:p w:rsidR="00A8513A" w:rsidRDefault="00A8513A" w:rsidP="00EA7433">
      <w:pPr>
        <w:pStyle w:val="Heading1"/>
      </w:pPr>
    </w:p>
    <w:p w:rsidR="003D2F27" w:rsidRPr="003D2F27" w:rsidRDefault="003D2F27" w:rsidP="00EA7433">
      <w:pPr>
        <w:pStyle w:val="Heading1"/>
        <w:rPr>
          <w:sz w:val="24"/>
          <w:szCs w:val="24"/>
        </w:rPr>
      </w:pPr>
      <w:r w:rsidRPr="003D2F27">
        <w:t xml:space="preserve">GENERAL ARTS &amp; </w:t>
      </w:r>
      <w:r w:rsidRPr="00EA7433">
        <w:t>SCIENCES</w:t>
      </w:r>
    </w:p>
    <w:p w:rsidR="003D2F27" w:rsidRPr="003D2F27" w:rsidRDefault="003D2F27" w:rsidP="003D2F27">
      <w:pPr>
        <w:autoSpaceDE w:val="0"/>
        <w:autoSpaceDN w:val="0"/>
        <w:adjustRightInd w:val="0"/>
        <w:spacing w:after="0" w:line="240" w:lineRule="auto"/>
        <w:jc w:val="center"/>
        <w:rPr>
          <w:rFonts w:ascii="Times New Roman" w:eastAsia="Times New Roman" w:hAnsi="Times New Roman" w:cs="Times New Roman"/>
          <w:b/>
          <w:bCs/>
          <w:sz w:val="24"/>
          <w:szCs w:val="24"/>
        </w:rPr>
      </w:pPr>
      <w:r w:rsidRPr="003D2F27">
        <w:rPr>
          <w:rFonts w:ascii="Times New Roman" w:eastAsia="Times New Roman" w:hAnsi="Times New Roman" w:cs="Times New Roman"/>
          <w:b/>
          <w:bCs/>
          <w:sz w:val="24"/>
          <w:szCs w:val="24"/>
        </w:rPr>
        <w:t>(GAS</w:t>
      </w:r>
      <w:r w:rsidR="009D4400">
        <w:rPr>
          <w:rFonts w:ascii="Times New Roman" w:eastAsia="Times New Roman" w:hAnsi="Times New Roman" w:cs="Times New Roman"/>
          <w:b/>
          <w:bCs/>
          <w:sz w:val="24"/>
          <w:szCs w:val="24"/>
        </w:rPr>
        <w:t xml:space="preserve"> – </w:t>
      </w:r>
      <w:r w:rsidR="005E3EBF">
        <w:rPr>
          <w:rFonts w:ascii="Times New Roman" w:eastAsia="Times New Roman" w:hAnsi="Times New Roman" w:cs="Times New Roman"/>
          <w:b/>
          <w:bCs/>
          <w:sz w:val="24"/>
          <w:szCs w:val="24"/>
        </w:rPr>
        <w:t xml:space="preserve">B.A., </w:t>
      </w:r>
      <w:r w:rsidR="00453681">
        <w:rPr>
          <w:rFonts w:ascii="Times New Roman" w:eastAsia="Times New Roman" w:hAnsi="Times New Roman" w:cs="Times New Roman"/>
          <w:b/>
          <w:bCs/>
          <w:sz w:val="24"/>
          <w:szCs w:val="24"/>
        </w:rPr>
        <w:t>124</w:t>
      </w:r>
      <w:r w:rsidR="009D4400">
        <w:rPr>
          <w:rFonts w:ascii="Times New Roman" w:eastAsia="Times New Roman" w:hAnsi="Times New Roman" w:cs="Times New Roman"/>
          <w:b/>
          <w:bCs/>
          <w:sz w:val="24"/>
          <w:szCs w:val="24"/>
        </w:rPr>
        <w:t xml:space="preserve"> Credits</w:t>
      </w:r>
      <w:r w:rsidRPr="003D2F27">
        <w:rPr>
          <w:rFonts w:ascii="Times New Roman" w:eastAsia="Times New Roman" w:hAnsi="Times New Roman" w:cs="Times New Roman"/>
          <w:b/>
          <w:bCs/>
          <w:sz w:val="24"/>
          <w:szCs w:val="24"/>
        </w:rPr>
        <w:t>)</w:t>
      </w:r>
    </w:p>
    <w:p w:rsidR="003D2F27" w:rsidRPr="003D2F27" w:rsidRDefault="003D2F27" w:rsidP="003D2F27">
      <w:pPr>
        <w:autoSpaceDE w:val="0"/>
        <w:autoSpaceDN w:val="0"/>
        <w:adjustRightInd w:val="0"/>
        <w:spacing w:after="0" w:line="240" w:lineRule="auto"/>
        <w:rPr>
          <w:rFonts w:ascii="Times New Roman" w:eastAsia="Times New Roman" w:hAnsi="Times New Roman" w:cs="Times New Roman"/>
          <w:sz w:val="24"/>
          <w:szCs w:val="24"/>
        </w:rPr>
      </w:pPr>
    </w:p>
    <w:p w:rsidR="003D2F27" w:rsidRPr="003D2F27" w:rsidRDefault="003D2F27" w:rsidP="003D2F27">
      <w:pPr>
        <w:rPr>
          <w:rFonts w:ascii="Times New Roman" w:eastAsia="Calibri" w:hAnsi="Times New Roman" w:cs="Times New Roman"/>
        </w:rPr>
      </w:pPr>
      <w:r w:rsidRPr="003D2F27">
        <w:rPr>
          <w:rFonts w:ascii="Times New Roman" w:eastAsia="Calibri" w:hAnsi="Times New Roman" w:cs="Times New Roman"/>
        </w:rPr>
        <w:t>The General Arts and Sciences major allows students to design a liberal arts program that meets their interests and career goals.  Most students who choose the GAS major do so after their first or second year, having decided they would like more freedom to select a variety of courses than is offered in traditional majors.  Others are non-traditional students who want to use transfer credits to their best advantage.</w:t>
      </w:r>
    </w:p>
    <w:p w:rsidR="003D2F27" w:rsidRPr="003D2F27" w:rsidRDefault="003D2F27" w:rsidP="003D2F27">
      <w:pPr>
        <w:rPr>
          <w:rFonts w:ascii="Times New Roman" w:eastAsia="Calibri" w:hAnsi="Times New Roman" w:cs="Times New Roman"/>
        </w:rPr>
      </w:pPr>
      <w:r w:rsidRPr="003D2F27">
        <w:rPr>
          <w:rFonts w:ascii="Times New Roman" w:eastAsia="Calibri" w:hAnsi="Times New Roman" w:cs="Times New Roman"/>
        </w:rPr>
        <w:t xml:space="preserve">GAS majors have four options (Humanities; Social and Behavioral Sciences; Science/ Mathematics; Liberal Studies), allowing them to select 24 credits from a variety of courses to meet upper division requirements.  This individual program must be approved by the faculty adviser to assure that each student's plans reflect serious thought and a coherent set of goals. </w:t>
      </w:r>
    </w:p>
    <w:p w:rsidR="003D2F27" w:rsidRPr="003D2F27" w:rsidRDefault="003D2F27" w:rsidP="003D2F27">
      <w:pPr>
        <w:rPr>
          <w:rFonts w:ascii="Times New Roman" w:eastAsia="Times New Roman" w:hAnsi="Times New Roman" w:cs="Times New Roman"/>
        </w:rPr>
      </w:pPr>
      <w:r w:rsidRPr="003D2F27">
        <w:rPr>
          <w:rFonts w:ascii="Times New Roman" w:eastAsia="Calibri" w:hAnsi="Times New Roman" w:cs="Times New Roman"/>
        </w:rPr>
        <w:t>Since this major allows students much freedom of choice, they should confer frequently with the adviser about their long-range plans and the prerequisites for upper-level courses.  The Career Development Center has been highly supportive in assisting students in this major with their c</w:t>
      </w:r>
      <w:r>
        <w:rPr>
          <w:rFonts w:ascii="Times New Roman" w:eastAsia="Calibri" w:hAnsi="Times New Roman" w:cs="Times New Roman"/>
        </w:rPr>
        <w:t>areer and graduate school plan.</w:t>
      </w:r>
      <w:r w:rsidRPr="003D2F27">
        <w:rPr>
          <w:rFonts w:ascii="Times New Roman" w:eastAsia="Times New Roman" w:hAnsi="Times New Roman" w:cs="Times New Roman"/>
        </w:rPr>
        <w:t xml:space="preserve"> </w:t>
      </w:r>
    </w:p>
    <w:p w:rsidR="003D2F27" w:rsidRPr="003D2F27" w:rsidRDefault="003D2F27" w:rsidP="00EA7433">
      <w:pPr>
        <w:pStyle w:val="Heading2"/>
        <w:rPr>
          <w:rFonts w:eastAsia="Times New Roman"/>
        </w:rPr>
      </w:pPr>
      <w:r w:rsidRPr="003D2F27">
        <w:rPr>
          <w:rFonts w:eastAsia="Times New Roman"/>
        </w:rPr>
        <w:t xml:space="preserve">CAREER </w:t>
      </w:r>
      <w:r w:rsidRPr="00EA7433">
        <w:t>OPPORTUNITIES</w:t>
      </w:r>
    </w:p>
    <w:p w:rsidR="003D2F27" w:rsidRPr="003D2F27" w:rsidRDefault="003D2F27" w:rsidP="003D2F27">
      <w:pPr>
        <w:autoSpaceDE w:val="0"/>
        <w:autoSpaceDN w:val="0"/>
        <w:adjustRightInd w:val="0"/>
        <w:spacing w:after="0" w:line="240" w:lineRule="auto"/>
        <w:rPr>
          <w:rFonts w:ascii="Times New Roman" w:eastAsia="Times New Roman" w:hAnsi="Times New Roman" w:cs="Times New Roman"/>
          <w:szCs w:val="24"/>
        </w:rPr>
      </w:pPr>
    </w:p>
    <w:p w:rsidR="003D2F27" w:rsidRDefault="003D2F27" w:rsidP="003D2F27">
      <w:pPr>
        <w:rPr>
          <w:rFonts w:ascii="Times New Roman" w:eastAsia="Calibri" w:hAnsi="Times New Roman" w:cs="Times New Roman"/>
        </w:rPr>
      </w:pPr>
      <w:r w:rsidRPr="003D2F27">
        <w:rPr>
          <w:rFonts w:ascii="Times New Roman" w:eastAsia="Calibri" w:hAnsi="Times New Roman" w:cs="Times New Roman"/>
        </w:rPr>
        <w:t>Students who successfully complete this liberal arts program follow a variety of careers.  Some have gone directly into the professional world, for example, working for the federal government, state environmental services, or private business.  Recent graduates include a university bookstore manager, an editorial assistant, and a counselor in children’s services.  A number of students have entered graduate programs, most recently in American Studies, the social sciences, education, and student personnel administration.</w:t>
      </w:r>
    </w:p>
    <w:p w:rsidR="00EA7433" w:rsidRDefault="00EA7433" w:rsidP="003D2F27">
      <w:pPr>
        <w:rPr>
          <w:rFonts w:ascii="Times New Roman" w:eastAsia="Calibri" w:hAnsi="Times New Roman" w:cs="Times New Roman"/>
        </w:rPr>
      </w:pPr>
    </w:p>
    <w:p w:rsidR="003D2F27" w:rsidRDefault="003D2F27" w:rsidP="00EA7433">
      <w:pPr>
        <w:pStyle w:val="Heading2"/>
        <w:rPr>
          <w:rFonts w:eastAsia="Times New Roman"/>
        </w:rPr>
      </w:pPr>
      <w:r w:rsidRPr="003D2F27">
        <w:rPr>
          <w:rFonts w:eastAsia="Times New Roman"/>
        </w:rPr>
        <w:t>VALUE OF A LIBERAL ARTS DEGREE</w:t>
      </w:r>
    </w:p>
    <w:p w:rsidR="003D2F27" w:rsidRPr="003D2F27" w:rsidRDefault="003D2F27" w:rsidP="003D2F27">
      <w:pPr>
        <w:rPr>
          <w:rFonts w:ascii="Times New Roman" w:eastAsia="Calibri" w:hAnsi="Times New Roman" w:cs="Times New Roman"/>
        </w:rPr>
      </w:pPr>
      <w:r w:rsidRPr="003D2F27">
        <w:rPr>
          <w:rFonts w:ascii="Times New Roman" w:eastAsia="Calibri" w:hAnsi="Times New Roman" w:cs="Times New Roman"/>
        </w:rPr>
        <w:t>Increasingly, employers and graduate schools are recognizing that liberal arts graduates have a solid foundation in critical reading, writing skills, and analytical thinking that encourages lifelong learning.  The ability to take individual responsibility for one's education and to adapt to constant change will be highly valued in the workplace of the 21st century.</w:t>
      </w:r>
    </w:p>
    <w:p w:rsidR="003D2F27" w:rsidRPr="003D2F27" w:rsidRDefault="003D2F27" w:rsidP="003D2F27">
      <w:pPr>
        <w:autoSpaceDE w:val="0"/>
        <w:autoSpaceDN w:val="0"/>
        <w:adjustRightInd w:val="0"/>
        <w:spacing w:after="0" w:line="240" w:lineRule="auto"/>
        <w:rPr>
          <w:rFonts w:ascii="Times New Roman" w:eastAsia="Times New Roman" w:hAnsi="Times New Roman" w:cs="Times New Roman"/>
          <w:sz w:val="20"/>
          <w:szCs w:val="20"/>
        </w:rPr>
      </w:pPr>
    </w:p>
    <w:p w:rsidR="003D2F27" w:rsidRPr="003D2F27" w:rsidRDefault="003D2F27" w:rsidP="003D2F27">
      <w:pPr>
        <w:autoSpaceDE w:val="0"/>
        <w:autoSpaceDN w:val="0"/>
        <w:adjustRightInd w:val="0"/>
        <w:spacing w:after="0" w:line="240" w:lineRule="auto"/>
        <w:jc w:val="center"/>
        <w:rPr>
          <w:rFonts w:ascii="Times New Roman" w:eastAsia="Times New Roman" w:hAnsi="Times New Roman" w:cs="Times New Roman"/>
          <w:b/>
          <w:sz w:val="24"/>
          <w:szCs w:val="24"/>
        </w:rPr>
      </w:pPr>
    </w:p>
    <w:p w:rsidR="003D2F27" w:rsidRPr="003D2F27" w:rsidRDefault="003D2F27" w:rsidP="003D2F27">
      <w:pPr>
        <w:autoSpaceDE w:val="0"/>
        <w:autoSpaceDN w:val="0"/>
        <w:adjustRightInd w:val="0"/>
        <w:spacing w:after="0" w:line="240" w:lineRule="auto"/>
        <w:jc w:val="center"/>
        <w:rPr>
          <w:rFonts w:ascii="Times New Roman" w:eastAsia="Times New Roman" w:hAnsi="Times New Roman" w:cs="Times New Roman"/>
          <w:b/>
          <w:sz w:val="24"/>
          <w:szCs w:val="24"/>
        </w:rPr>
      </w:pPr>
      <w:r w:rsidRPr="003D2F27">
        <w:rPr>
          <w:rFonts w:ascii="Times New Roman" w:eastAsia="Times New Roman" w:hAnsi="Times New Roman" w:cs="Times New Roman"/>
          <w:b/>
          <w:sz w:val="24"/>
          <w:szCs w:val="24"/>
        </w:rPr>
        <w:t>Program Chair:  Dr. Joshua Shaw, 814-898-6444, jjs34@psu.edu</w:t>
      </w:r>
    </w:p>
    <w:p w:rsidR="003D2F27" w:rsidRPr="003D2F27" w:rsidRDefault="003D2F27" w:rsidP="003D2F27">
      <w:pPr>
        <w:autoSpaceDE w:val="0"/>
        <w:autoSpaceDN w:val="0"/>
        <w:adjustRightInd w:val="0"/>
        <w:spacing w:after="0" w:line="240" w:lineRule="auto"/>
        <w:jc w:val="center"/>
        <w:rPr>
          <w:rFonts w:ascii="Times New Roman" w:eastAsia="Times New Roman" w:hAnsi="Times New Roman" w:cs="Times New Roman"/>
          <w:szCs w:val="16"/>
        </w:rPr>
      </w:pPr>
      <w:r w:rsidRPr="003D2F27">
        <w:rPr>
          <w:rFonts w:ascii="Times New Roman" w:eastAsia="Times New Roman" w:hAnsi="Times New Roman" w:cs="Times New Roman"/>
          <w:szCs w:val="16"/>
        </w:rPr>
        <w:t>behrend.psu.edu/</w:t>
      </w:r>
      <w:r w:rsidR="0083670A">
        <w:rPr>
          <w:rFonts w:ascii="Times New Roman" w:eastAsia="Times New Roman" w:hAnsi="Times New Roman" w:cs="Times New Roman"/>
          <w:szCs w:val="16"/>
        </w:rPr>
        <w:t>GAS</w:t>
      </w:r>
    </w:p>
    <w:p w:rsidR="003D2F27" w:rsidRDefault="003D2F27" w:rsidP="003D2F27">
      <w:pPr>
        <w:rPr>
          <w:rFonts w:ascii="Times New Roman" w:eastAsia="Times New Roman" w:hAnsi="Times New Roman" w:cstheme="majorBidi"/>
          <w:b/>
          <w:sz w:val="24"/>
          <w:szCs w:val="26"/>
        </w:rPr>
      </w:pPr>
    </w:p>
    <w:p w:rsidR="00EA7433" w:rsidRDefault="00EA7433" w:rsidP="00EA7433">
      <w:pPr>
        <w:pStyle w:val="Heading2"/>
        <w:sectPr w:rsidR="00EA7433" w:rsidSect="00EA7433">
          <w:pgSz w:w="12240" w:h="15840" w:code="1"/>
          <w:pgMar w:top="2606" w:right="1440" w:bottom="720" w:left="1440" w:header="1440" w:footer="720" w:gutter="0"/>
          <w:cols w:space="720"/>
          <w:noEndnote/>
        </w:sectPr>
      </w:pPr>
    </w:p>
    <w:p w:rsidR="000543B4" w:rsidRDefault="000543B4" w:rsidP="00EA7433">
      <w:pPr>
        <w:pStyle w:val="Heading2"/>
      </w:pPr>
      <w:r>
        <w:br w:type="page"/>
      </w:r>
    </w:p>
    <w:p w:rsidR="009C65D5" w:rsidRDefault="006202EE" w:rsidP="00EA7433">
      <w:pPr>
        <w:pStyle w:val="Heading2"/>
      </w:pPr>
      <w:r w:rsidRPr="006202EE">
        <w:lastRenderedPageBreak/>
        <w:t>GENERAL EDUCATION (45 Credits)</w:t>
      </w:r>
    </w:p>
    <w:p w:rsidR="000543B4" w:rsidRPr="000543B4" w:rsidRDefault="000543B4" w:rsidP="000543B4">
      <w:pPr>
        <w:spacing w:after="0"/>
        <w:rPr>
          <w:rFonts w:ascii="Times New Roman" w:hAnsi="Times New Roman" w:cs="Times New Roman"/>
          <w:u w:val="single"/>
        </w:rPr>
      </w:pPr>
      <w:r w:rsidRPr="000543B4">
        <w:rPr>
          <w:rFonts w:ascii="Times New Roman" w:hAnsi="Times New Roman" w:cs="Times New Roman"/>
          <w:u w:val="single"/>
        </w:rPr>
        <w:t>Key to Symbols</w:t>
      </w:r>
    </w:p>
    <w:p w:rsidR="000543B4" w:rsidRDefault="000543B4" w:rsidP="000543B4">
      <w:pPr>
        <w:tabs>
          <w:tab w:val="left" w:pos="0"/>
          <w:tab w:val="left" w:pos="450"/>
          <w:tab w:val="left" w:leader="underscore" w:pos="1440"/>
          <w:tab w:val="left" w:pos="4320"/>
        </w:tabs>
        <w:autoSpaceDE w:val="0"/>
        <w:autoSpaceDN w:val="0"/>
        <w:adjustRightInd w:val="0"/>
        <w:spacing w:after="0" w:line="240" w:lineRule="auto"/>
        <w:rPr>
          <w:rFonts w:ascii="Times New Roman" w:hAnsi="Times New Roman" w:cs="Times New Roman"/>
        </w:rPr>
      </w:pPr>
      <w:r w:rsidRPr="00ED3038">
        <w:rPr>
          <w:rFonts w:ascii="Times New Roman" w:hAnsi="Times New Roman" w:cs="Times New Roman"/>
        </w:rPr>
        <w:t>*</w:t>
      </w:r>
      <w:r>
        <w:rPr>
          <w:rFonts w:ascii="Times New Roman" w:hAnsi="Times New Roman" w:cs="Times New Roman"/>
        </w:rPr>
        <w:tab/>
      </w:r>
      <w:r w:rsidRPr="00ED3038">
        <w:rPr>
          <w:rFonts w:ascii="Times New Roman" w:hAnsi="Times New Roman" w:cs="Times New Roman"/>
        </w:rPr>
        <w:t>Students may compl</w:t>
      </w:r>
      <w:r>
        <w:rPr>
          <w:rFonts w:ascii="Times New Roman" w:hAnsi="Times New Roman" w:cs="Times New Roman"/>
        </w:rPr>
        <w:t>ete any 9 credits of GN sciences</w:t>
      </w:r>
      <w:r w:rsidRPr="00ED3038">
        <w:rPr>
          <w:rFonts w:ascii="Times New Roman" w:hAnsi="Times New Roman" w:cs="Times New Roman"/>
        </w:rPr>
        <w:t>.</w:t>
      </w:r>
    </w:p>
    <w:p w:rsidR="000543B4" w:rsidRDefault="000543B4" w:rsidP="000543B4">
      <w:pPr>
        <w:tabs>
          <w:tab w:val="left" w:pos="0"/>
          <w:tab w:val="left" w:pos="450"/>
          <w:tab w:val="left" w:leader="underscore" w:pos="1440"/>
          <w:tab w:val="left" w:pos="4320"/>
        </w:tabs>
        <w:autoSpaceDE w:val="0"/>
        <w:autoSpaceDN w:val="0"/>
        <w:adjustRightInd w:val="0"/>
        <w:spacing w:after="0" w:line="240" w:lineRule="auto"/>
        <w:rPr>
          <w:rFonts w:ascii="Times New Roman" w:hAnsi="Times New Roman" w:cs="Times New Roman"/>
        </w:rPr>
      </w:pPr>
      <w:r w:rsidRPr="00ED3038">
        <w:rPr>
          <w:rFonts w:ascii="Times New Roman" w:hAnsi="Times New Roman" w:cs="Times New Roman"/>
        </w:rPr>
        <w:t>**</w:t>
      </w:r>
      <w:r>
        <w:rPr>
          <w:rFonts w:ascii="Times New Roman" w:hAnsi="Times New Roman" w:cs="Times New Roman"/>
        </w:rPr>
        <w:tab/>
      </w:r>
      <w:r w:rsidRPr="00ED3038">
        <w:rPr>
          <w:rFonts w:ascii="Times New Roman" w:hAnsi="Times New Roman" w:cs="Times New Roman"/>
        </w:rPr>
        <w:t>Students may complete any 3 credits of GHA as long as the total equals 3 or more credits.</w:t>
      </w:r>
    </w:p>
    <w:p w:rsidR="000543B4" w:rsidRPr="000543B4" w:rsidRDefault="000543B4" w:rsidP="000543B4">
      <w:pPr>
        <w:tabs>
          <w:tab w:val="left" w:pos="450"/>
        </w:tabs>
        <w:spacing w:after="0"/>
        <w:rPr>
          <w:rFonts w:ascii="Times New Roman" w:hAnsi="Times New Roman" w:cs="Times New Roman"/>
        </w:rPr>
      </w:pPr>
      <w:r w:rsidRPr="00ED3038">
        <w:rPr>
          <w:rFonts w:ascii="Times New Roman" w:hAnsi="Times New Roman" w:cs="Times New Roman"/>
        </w:rPr>
        <w:t>***</w:t>
      </w:r>
      <w:r>
        <w:rPr>
          <w:rFonts w:ascii="Times New Roman" w:hAnsi="Times New Roman" w:cs="Times New Roman"/>
        </w:rPr>
        <w:tab/>
      </w:r>
      <w:r w:rsidRPr="00ED3038">
        <w:rPr>
          <w:rFonts w:ascii="Times New Roman" w:hAnsi="Times New Roman" w:cs="Times New Roman"/>
        </w:rPr>
        <w:t xml:space="preserve">A student may request an exception in order to establish a focus in </w:t>
      </w:r>
      <w:r w:rsidRPr="00ED3038">
        <w:rPr>
          <w:rFonts w:ascii="Times New Roman" w:hAnsi="Times New Roman" w:cs="Times New Roman"/>
          <w:szCs w:val="20"/>
        </w:rPr>
        <w:t xml:space="preserve">one area. For example, a student may opt to take </w:t>
      </w:r>
      <w:r w:rsidRPr="00ED3038">
        <w:rPr>
          <w:rFonts w:ascii="Times New Roman" w:hAnsi="Times New Roman" w:cs="Times New Roman"/>
          <w:i/>
          <w:szCs w:val="20"/>
        </w:rPr>
        <w:t>one</w:t>
      </w:r>
      <w:r w:rsidRPr="00ED3038">
        <w:rPr>
          <w:rFonts w:ascii="Times New Roman" w:hAnsi="Times New Roman" w:cs="Times New Roman"/>
          <w:szCs w:val="20"/>
        </w:rPr>
        <w:t xml:space="preserve"> course in the Social and Behavioral Sciences, </w:t>
      </w:r>
      <w:r w:rsidRPr="00ED3038">
        <w:rPr>
          <w:rFonts w:ascii="Times New Roman" w:hAnsi="Times New Roman" w:cs="Times New Roman"/>
          <w:i/>
          <w:szCs w:val="20"/>
        </w:rPr>
        <w:t>two</w:t>
      </w:r>
      <w:r w:rsidRPr="00ED3038">
        <w:rPr>
          <w:rFonts w:ascii="Times New Roman" w:hAnsi="Times New Roman" w:cs="Times New Roman"/>
          <w:szCs w:val="20"/>
        </w:rPr>
        <w:t xml:space="preserve"> in the Arts, and </w:t>
      </w:r>
      <w:r w:rsidRPr="00ED3038">
        <w:rPr>
          <w:rFonts w:ascii="Times New Roman" w:hAnsi="Times New Roman" w:cs="Times New Roman"/>
          <w:i/>
          <w:szCs w:val="20"/>
        </w:rPr>
        <w:t>three</w:t>
      </w:r>
      <w:r w:rsidRPr="00ED3038">
        <w:rPr>
          <w:rFonts w:ascii="Times New Roman" w:hAnsi="Times New Roman" w:cs="Times New Roman"/>
          <w:szCs w:val="20"/>
        </w:rPr>
        <w:t xml:space="preserve"> in the Humanities—referred to as the 3-6-9 sequence.</w:t>
      </w:r>
    </w:p>
    <w:tbl>
      <w:tblPr>
        <w:tblStyle w:val="TableGrid"/>
        <w:tblW w:w="10075" w:type="dxa"/>
        <w:tblLayout w:type="fixed"/>
        <w:tblLook w:val="04A0" w:firstRow="1" w:lastRow="0" w:firstColumn="1" w:lastColumn="0" w:noHBand="0" w:noVBand="1"/>
        <w:tblDescription w:val="Table contains 3 columns: Writing and Speaking Courses, Your Courses, and CR (credits)"/>
      </w:tblPr>
      <w:tblGrid>
        <w:gridCol w:w="5305"/>
        <w:gridCol w:w="3780"/>
        <w:gridCol w:w="990"/>
      </w:tblGrid>
      <w:tr w:rsidR="006202EE" w:rsidRPr="00407727" w:rsidTr="00BD39B2">
        <w:trPr>
          <w:trHeight w:val="288"/>
          <w:tblHeader/>
        </w:trPr>
        <w:tc>
          <w:tcPr>
            <w:tcW w:w="5305" w:type="dxa"/>
            <w:shd w:val="clear" w:color="auto" w:fill="D9D9D9" w:themeFill="background1" w:themeFillShade="D9"/>
            <w:vAlign w:val="center"/>
          </w:tcPr>
          <w:p w:rsidR="006202EE" w:rsidRPr="00407727" w:rsidRDefault="006202EE" w:rsidP="00BD39B2">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Writing/Speaking</w:t>
            </w:r>
            <w:r w:rsidRPr="00407727">
              <w:rPr>
                <w:rFonts w:ascii="Times New Roman" w:eastAsia="Times New Roman" w:hAnsi="Times New Roman"/>
                <w:b/>
              </w:rPr>
              <w:t xml:space="preserve"> Courses</w:t>
            </w:r>
            <w:r w:rsidR="003D2F27">
              <w:rPr>
                <w:rFonts w:ascii="Times New Roman" w:eastAsia="Times New Roman" w:hAnsi="Times New Roman"/>
                <w:b/>
              </w:rPr>
              <w:t xml:space="preserve"> (9 credits)</w:t>
            </w:r>
          </w:p>
        </w:tc>
        <w:tc>
          <w:tcPr>
            <w:tcW w:w="3780" w:type="dxa"/>
            <w:shd w:val="clear" w:color="auto" w:fill="D9D9D9" w:themeFill="background1" w:themeFillShade="D9"/>
            <w:vAlign w:val="center"/>
          </w:tcPr>
          <w:p w:rsidR="006202EE" w:rsidRPr="00407727" w:rsidRDefault="006202EE" w:rsidP="00BD39B2">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Your Courses</w:t>
            </w:r>
          </w:p>
        </w:tc>
        <w:tc>
          <w:tcPr>
            <w:tcW w:w="990" w:type="dxa"/>
            <w:shd w:val="clear" w:color="auto" w:fill="D9D9D9" w:themeFill="background1" w:themeFillShade="D9"/>
            <w:vAlign w:val="center"/>
          </w:tcPr>
          <w:p w:rsidR="006202EE" w:rsidRPr="00407727" w:rsidRDefault="006202EE" w:rsidP="00BD39B2">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w:t>
            </w:r>
            <w:r>
              <w:rPr>
                <w:rFonts w:ascii="Times New Roman" w:eastAsia="Times New Roman" w:hAnsi="Times New Roman"/>
                <w:b/>
              </w:rPr>
              <w:t>edits</w:t>
            </w:r>
          </w:p>
        </w:tc>
      </w:tr>
      <w:tr w:rsidR="006202EE" w:rsidRPr="00407727" w:rsidTr="00BD39B2">
        <w:trPr>
          <w:trHeight w:val="288"/>
        </w:trPr>
        <w:tc>
          <w:tcPr>
            <w:tcW w:w="5305" w:type="dxa"/>
            <w:vAlign w:val="center"/>
          </w:tcPr>
          <w:p w:rsidR="006202EE" w:rsidRPr="00407727" w:rsidRDefault="006202EE" w:rsidP="00BD39B2">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hAnsi="Times New Roman"/>
              </w:rPr>
              <w:t>ENGL 015 or 030H (GWS)</w:t>
            </w:r>
          </w:p>
        </w:tc>
        <w:tc>
          <w:tcPr>
            <w:tcW w:w="3780" w:type="dxa"/>
            <w:vAlign w:val="center"/>
          </w:tcPr>
          <w:p w:rsidR="006202EE" w:rsidRPr="00407727" w:rsidRDefault="006202EE" w:rsidP="00BD39B2">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6202EE" w:rsidRPr="00407727" w:rsidRDefault="006202EE" w:rsidP="00BD39B2">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6202EE" w:rsidRPr="00407727" w:rsidTr="00BD39B2">
        <w:trPr>
          <w:trHeight w:val="288"/>
        </w:trPr>
        <w:tc>
          <w:tcPr>
            <w:tcW w:w="5305" w:type="dxa"/>
            <w:vAlign w:val="center"/>
          </w:tcPr>
          <w:p w:rsidR="006202EE" w:rsidRPr="00407727" w:rsidRDefault="006202EE" w:rsidP="00BD39B2">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hAnsi="Times New Roman"/>
              </w:rPr>
              <w:t xml:space="preserve">ENGL </w:t>
            </w:r>
            <w:r>
              <w:rPr>
                <w:rFonts w:ascii="Times New Roman" w:hAnsi="Times New Roman"/>
              </w:rPr>
              <w:t>202A, B, C or D</w:t>
            </w:r>
            <w:r w:rsidRPr="00407727">
              <w:rPr>
                <w:rFonts w:ascii="Times New Roman" w:hAnsi="Times New Roman"/>
              </w:rPr>
              <w:t xml:space="preserve"> (GWS)</w:t>
            </w:r>
          </w:p>
        </w:tc>
        <w:tc>
          <w:tcPr>
            <w:tcW w:w="3780" w:type="dxa"/>
            <w:vAlign w:val="center"/>
          </w:tcPr>
          <w:p w:rsidR="006202EE" w:rsidRPr="00407727" w:rsidRDefault="006202EE" w:rsidP="00BD39B2">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6202EE" w:rsidRPr="00407727" w:rsidRDefault="006202EE" w:rsidP="00BD39B2">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6202EE" w:rsidRPr="00407727" w:rsidTr="00BD39B2">
        <w:trPr>
          <w:trHeight w:val="288"/>
        </w:trPr>
        <w:tc>
          <w:tcPr>
            <w:tcW w:w="5305" w:type="dxa"/>
            <w:vAlign w:val="center"/>
          </w:tcPr>
          <w:p w:rsidR="006202EE" w:rsidRPr="00407727" w:rsidRDefault="006202EE" w:rsidP="00BD39B2">
            <w:pPr>
              <w:tabs>
                <w:tab w:val="left" w:pos="0"/>
                <w:tab w:val="left" w:leader="underscore" w:pos="1440"/>
                <w:tab w:val="left" w:pos="4320"/>
              </w:tabs>
              <w:autoSpaceDE w:val="0"/>
              <w:autoSpaceDN w:val="0"/>
              <w:adjustRightInd w:val="0"/>
              <w:rPr>
                <w:rFonts w:ascii="Times New Roman" w:hAnsi="Times New Roman"/>
              </w:rPr>
            </w:pPr>
            <w:r w:rsidRPr="00407727">
              <w:rPr>
                <w:rFonts w:ascii="Times New Roman" w:hAnsi="Times New Roman"/>
              </w:rPr>
              <w:t>CAS 100A, B, C, or H (GWS)</w:t>
            </w:r>
          </w:p>
        </w:tc>
        <w:tc>
          <w:tcPr>
            <w:tcW w:w="3780" w:type="dxa"/>
            <w:vAlign w:val="center"/>
          </w:tcPr>
          <w:p w:rsidR="006202EE" w:rsidRPr="00407727" w:rsidRDefault="006202EE" w:rsidP="00BD39B2">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6202EE" w:rsidRPr="00407727" w:rsidRDefault="006202EE" w:rsidP="00BD39B2">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bl>
    <w:p w:rsidR="000125EA" w:rsidRDefault="000125EA" w:rsidP="000125EA">
      <w:pPr>
        <w:spacing w:after="0" w:line="14" w:lineRule="auto"/>
      </w:pPr>
    </w:p>
    <w:tbl>
      <w:tblPr>
        <w:tblStyle w:val="TableGrid"/>
        <w:tblW w:w="10075" w:type="dxa"/>
        <w:tblLayout w:type="fixed"/>
        <w:tblLook w:val="04A0" w:firstRow="1" w:lastRow="0" w:firstColumn="1" w:lastColumn="0" w:noHBand="0" w:noVBand="1"/>
        <w:tblDescription w:val="Table contains 3 columns: Natural Science Courses, Your Courses, and CR (credits)"/>
      </w:tblPr>
      <w:tblGrid>
        <w:gridCol w:w="5305"/>
        <w:gridCol w:w="3780"/>
        <w:gridCol w:w="990"/>
      </w:tblGrid>
      <w:tr w:rsidR="006202EE" w:rsidRPr="00407727" w:rsidTr="004D6141">
        <w:trPr>
          <w:trHeight w:val="288"/>
          <w:tblHeader/>
        </w:trPr>
        <w:tc>
          <w:tcPr>
            <w:tcW w:w="5305" w:type="dxa"/>
            <w:shd w:val="clear" w:color="auto" w:fill="D9D9D9" w:themeFill="background1" w:themeFillShade="D9"/>
            <w:vAlign w:val="center"/>
          </w:tcPr>
          <w:p w:rsidR="006202EE" w:rsidRPr="006202EE" w:rsidRDefault="006202EE" w:rsidP="00BD39B2">
            <w:pPr>
              <w:tabs>
                <w:tab w:val="left" w:pos="0"/>
                <w:tab w:val="left" w:leader="underscore" w:pos="1440"/>
                <w:tab w:val="left" w:pos="4320"/>
              </w:tabs>
              <w:autoSpaceDE w:val="0"/>
              <w:autoSpaceDN w:val="0"/>
              <w:adjustRightInd w:val="0"/>
              <w:rPr>
                <w:rFonts w:ascii="Times New Roman" w:hAnsi="Times New Roman"/>
                <w:b/>
              </w:rPr>
            </w:pPr>
            <w:r w:rsidRPr="006202EE">
              <w:rPr>
                <w:rFonts w:ascii="Times New Roman" w:hAnsi="Times New Roman"/>
                <w:b/>
              </w:rPr>
              <w:t>Natural Science Courses</w:t>
            </w:r>
            <w:r w:rsidR="002A6451">
              <w:rPr>
                <w:rFonts w:ascii="Times New Roman" w:hAnsi="Times New Roman"/>
                <w:b/>
              </w:rPr>
              <w:t xml:space="preserve"> (GN)</w:t>
            </w:r>
            <w:r w:rsidRPr="006202EE">
              <w:rPr>
                <w:rFonts w:ascii="Times New Roman" w:hAnsi="Times New Roman"/>
                <w:b/>
              </w:rPr>
              <w:t>*</w:t>
            </w:r>
            <w:r w:rsidR="003D2F27">
              <w:rPr>
                <w:rFonts w:ascii="Times New Roman" w:hAnsi="Times New Roman"/>
                <w:b/>
              </w:rPr>
              <w:t xml:space="preserve"> (9 credits)</w:t>
            </w:r>
          </w:p>
        </w:tc>
        <w:tc>
          <w:tcPr>
            <w:tcW w:w="3780" w:type="dxa"/>
            <w:shd w:val="clear" w:color="auto" w:fill="D9D9D9" w:themeFill="background1" w:themeFillShade="D9"/>
            <w:vAlign w:val="center"/>
          </w:tcPr>
          <w:p w:rsidR="006202EE" w:rsidRPr="006202EE" w:rsidRDefault="004D6141" w:rsidP="00BD39B2">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Your Courses</w:t>
            </w:r>
          </w:p>
        </w:tc>
        <w:tc>
          <w:tcPr>
            <w:tcW w:w="990" w:type="dxa"/>
            <w:shd w:val="clear" w:color="auto" w:fill="D9D9D9" w:themeFill="background1" w:themeFillShade="D9"/>
            <w:vAlign w:val="center"/>
          </w:tcPr>
          <w:p w:rsidR="006202EE" w:rsidRPr="006202EE" w:rsidRDefault="004D6141" w:rsidP="00BD39B2">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w:t>
            </w:r>
            <w:r>
              <w:rPr>
                <w:rFonts w:ascii="Times New Roman" w:eastAsia="Times New Roman" w:hAnsi="Times New Roman"/>
                <w:b/>
              </w:rPr>
              <w:t>edits</w:t>
            </w:r>
          </w:p>
        </w:tc>
      </w:tr>
      <w:tr w:rsidR="006202EE" w:rsidRPr="00407727" w:rsidTr="004D6141">
        <w:trPr>
          <w:trHeight w:val="288"/>
        </w:trPr>
        <w:tc>
          <w:tcPr>
            <w:tcW w:w="5305" w:type="dxa"/>
            <w:vAlign w:val="center"/>
          </w:tcPr>
          <w:p w:rsidR="006202EE" w:rsidRPr="00407727" w:rsidRDefault="006202EE" w:rsidP="00BD39B2">
            <w:pPr>
              <w:tabs>
                <w:tab w:val="left" w:pos="0"/>
                <w:tab w:val="left" w:leader="underscore" w:pos="1440"/>
                <w:tab w:val="left" w:pos="4320"/>
              </w:tabs>
              <w:autoSpaceDE w:val="0"/>
              <w:autoSpaceDN w:val="0"/>
              <w:adjustRightInd w:val="0"/>
              <w:rPr>
                <w:rFonts w:ascii="Times New Roman" w:hAnsi="Times New Roman"/>
              </w:rPr>
            </w:pPr>
          </w:p>
        </w:tc>
        <w:tc>
          <w:tcPr>
            <w:tcW w:w="3780" w:type="dxa"/>
            <w:vAlign w:val="center"/>
          </w:tcPr>
          <w:p w:rsidR="006202EE" w:rsidRPr="00407727" w:rsidRDefault="006202EE" w:rsidP="00BD39B2">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6202EE" w:rsidRPr="00407727" w:rsidRDefault="00ED3038" w:rsidP="00BD39B2">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6202EE" w:rsidRPr="00407727" w:rsidTr="004D6141">
        <w:trPr>
          <w:trHeight w:val="288"/>
        </w:trPr>
        <w:tc>
          <w:tcPr>
            <w:tcW w:w="5305" w:type="dxa"/>
            <w:vAlign w:val="center"/>
          </w:tcPr>
          <w:p w:rsidR="006202EE" w:rsidRPr="00407727" w:rsidRDefault="006202EE" w:rsidP="00BD39B2">
            <w:pPr>
              <w:tabs>
                <w:tab w:val="left" w:pos="0"/>
                <w:tab w:val="left" w:leader="underscore" w:pos="1440"/>
                <w:tab w:val="left" w:pos="4320"/>
              </w:tabs>
              <w:autoSpaceDE w:val="0"/>
              <w:autoSpaceDN w:val="0"/>
              <w:adjustRightInd w:val="0"/>
              <w:rPr>
                <w:rFonts w:ascii="Times New Roman" w:hAnsi="Times New Roman"/>
              </w:rPr>
            </w:pPr>
          </w:p>
        </w:tc>
        <w:tc>
          <w:tcPr>
            <w:tcW w:w="3780" w:type="dxa"/>
            <w:vAlign w:val="center"/>
          </w:tcPr>
          <w:p w:rsidR="006202EE" w:rsidRPr="00407727" w:rsidRDefault="006202EE" w:rsidP="00BD39B2">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6202EE" w:rsidRPr="00407727" w:rsidRDefault="00ED3038" w:rsidP="00BD39B2">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6202EE" w:rsidRPr="00407727" w:rsidTr="004D6141">
        <w:trPr>
          <w:trHeight w:val="288"/>
        </w:trPr>
        <w:tc>
          <w:tcPr>
            <w:tcW w:w="5305" w:type="dxa"/>
            <w:vAlign w:val="center"/>
          </w:tcPr>
          <w:p w:rsidR="006202EE" w:rsidRPr="00407727" w:rsidRDefault="006202EE" w:rsidP="00BD39B2">
            <w:pPr>
              <w:tabs>
                <w:tab w:val="left" w:pos="0"/>
                <w:tab w:val="left" w:leader="underscore" w:pos="1440"/>
                <w:tab w:val="left" w:pos="4320"/>
              </w:tabs>
              <w:autoSpaceDE w:val="0"/>
              <w:autoSpaceDN w:val="0"/>
              <w:adjustRightInd w:val="0"/>
              <w:rPr>
                <w:rFonts w:ascii="Times New Roman" w:hAnsi="Times New Roman"/>
              </w:rPr>
            </w:pPr>
          </w:p>
        </w:tc>
        <w:tc>
          <w:tcPr>
            <w:tcW w:w="3780" w:type="dxa"/>
            <w:vAlign w:val="center"/>
          </w:tcPr>
          <w:p w:rsidR="006202EE" w:rsidRPr="00407727" w:rsidRDefault="006202EE" w:rsidP="00BD39B2">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6202EE" w:rsidRPr="00407727" w:rsidRDefault="00ED3038" w:rsidP="00BD39B2">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bl>
    <w:p w:rsidR="000125EA" w:rsidRDefault="000125EA" w:rsidP="000125EA">
      <w:pPr>
        <w:spacing w:after="0" w:line="14" w:lineRule="auto"/>
      </w:pPr>
    </w:p>
    <w:tbl>
      <w:tblPr>
        <w:tblStyle w:val="TableGrid"/>
        <w:tblW w:w="10075" w:type="dxa"/>
        <w:tblLayout w:type="fixed"/>
        <w:tblLook w:val="04A0" w:firstRow="1" w:lastRow="0" w:firstColumn="1" w:lastColumn="0" w:noHBand="0" w:noVBand="1"/>
        <w:tblDescription w:val="Table contains 3 columns: Quantification Courses, Your Courses, and CR (credits)"/>
      </w:tblPr>
      <w:tblGrid>
        <w:gridCol w:w="5305"/>
        <w:gridCol w:w="3780"/>
        <w:gridCol w:w="990"/>
      </w:tblGrid>
      <w:tr w:rsidR="006202EE" w:rsidRPr="00407727" w:rsidTr="004D6141">
        <w:trPr>
          <w:trHeight w:val="288"/>
          <w:tblHeader/>
        </w:trPr>
        <w:tc>
          <w:tcPr>
            <w:tcW w:w="5305" w:type="dxa"/>
            <w:shd w:val="clear" w:color="auto" w:fill="D9D9D9" w:themeFill="background1" w:themeFillShade="D9"/>
            <w:vAlign w:val="center"/>
          </w:tcPr>
          <w:p w:rsidR="006202EE" w:rsidRPr="006202EE" w:rsidRDefault="006202EE" w:rsidP="00BD39B2">
            <w:pPr>
              <w:tabs>
                <w:tab w:val="left" w:pos="0"/>
                <w:tab w:val="left" w:leader="underscore" w:pos="1440"/>
                <w:tab w:val="left" w:pos="4320"/>
              </w:tabs>
              <w:autoSpaceDE w:val="0"/>
              <w:autoSpaceDN w:val="0"/>
              <w:adjustRightInd w:val="0"/>
              <w:rPr>
                <w:rFonts w:ascii="Times New Roman" w:hAnsi="Times New Roman"/>
                <w:b/>
              </w:rPr>
            </w:pPr>
            <w:r w:rsidRPr="006202EE">
              <w:rPr>
                <w:rFonts w:ascii="Times New Roman" w:hAnsi="Times New Roman"/>
                <w:b/>
              </w:rPr>
              <w:t>Quantification Courses</w:t>
            </w:r>
            <w:r w:rsidR="003D2F27">
              <w:rPr>
                <w:rFonts w:ascii="Times New Roman" w:hAnsi="Times New Roman"/>
                <w:b/>
              </w:rPr>
              <w:t xml:space="preserve"> </w:t>
            </w:r>
            <w:r w:rsidR="002A6451">
              <w:rPr>
                <w:rFonts w:ascii="Times New Roman" w:hAnsi="Times New Roman"/>
                <w:b/>
              </w:rPr>
              <w:t xml:space="preserve">(GQ) </w:t>
            </w:r>
            <w:r w:rsidR="003D2F27">
              <w:rPr>
                <w:rFonts w:ascii="Times New Roman" w:hAnsi="Times New Roman"/>
                <w:b/>
              </w:rPr>
              <w:t>(6 credits)</w:t>
            </w:r>
          </w:p>
        </w:tc>
        <w:tc>
          <w:tcPr>
            <w:tcW w:w="3780" w:type="dxa"/>
            <w:shd w:val="clear" w:color="auto" w:fill="D9D9D9" w:themeFill="background1" w:themeFillShade="D9"/>
            <w:vAlign w:val="center"/>
          </w:tcPr>
          <w:p w:rsidR="006202EE" w:rsidRPr="006202EE" w:rsidRDefault="004D6141" w:rsidP="00BD39B2">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Your Courses</w:t>
            </w:r>
          </w:p>
        </w:tc>
        <w:tc>
          <w:tcPr>
            <w:tcW w:w="990" w:type="dxa"/>
            <w:shd w:val="clear" w:color="auto" w:fill="D9D9D9" w:themeFill="background1" w:themeFillShade="D9"/>
            <w:vAlign w:val="center"/>
          </w:tcPr>
          <w:p w:rsidR="006202EE" w:rsidRPr="006202EE" w:rsidRDefault="004D6141" w:rsidP="00BD39B2">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w:t>
            </w:r>
            <w:r>
              <w:rPr>
                <w:rFonts w:ascii="Times New Roman" w:eastAsia="Times New Roman" w:hAnsi="Times New Roman"/>
                <w:b/>
              </w:rPr>
              <w:t>edits</w:t>
            </w:r>
          </w:p>
        </w:tc>
      </w:tr>
      <w:tr w:rsidR="006202EE" w:rsidRPr="00407727" w:rsidTr="004D6141">
        <w:trPr>
          <w:trHeight w:val="288"/>
        </w:trPr>
        <w:tc>
          <w:tcPr>
            <w:tcW w:w="5305" w:type="dxa"/>
            <w:vAlign w:val="center"/>
          </w:tcPr>
          <w:p w:rsidR="006202EE" w:rsidRPr="00407727" w:rsidRDefault="006202EE" w:rsidP="00BD39B2">
            <w:pPr>
              <w:tabs>
                <w:tab w:val="left" w:pos="0"/>
                <w:tab w:val="left" w:leader="underscore" w:pos="1440"/>
                <w:tab w:val="left" w:pos="4320"/>
              </w:tabs>
              <w:autoSpaceDE w:val="0"/>
              <w:autoSpaceDN w:val="0"/>
              <w:adjustRightInd w:val="0"/>
              <w:rPr>
                <w:rFonts w:ascii="Times New Roman" w:hAnsi="Times New Roman"/>
              </w:rPr>
            </w:pPr>
          </w:p>
        </w:tc>
        <w:tc>
          <w:tcPr>
            <w:tcW w:w="3780" w:type="dxa"/>
            <w:vAlign w:val="center"/>
          </w:tcPr>
          <w:p w:rsidR="006202EE" w:rsidRPr="00407727" w:rsidRDefault="006202EE" w:rsidP="00BD39B2">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6202EE" w:rsidRPr="00407727" w:rsidRDefault="00ED3038" w:rsidP="00BD39B2">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6202EE" w:rsidRPr="00407727" w:rsidTr="004D6141">
        <w:trPr>
          <w:trHeight w:val="288"/>
        </w:trPr>
        <w:tc>
          <w:tcPr>
            <w:tcW w:w="5305" w:type="dxa"/>
            <w:vAlign w:val="center"/>
          </w:tcPr>
          <w:p w:rsidR="006202EE" w:rsidRPr="00407727" w:rsidRDefault="006202EE" w:rsidP="00BD39B2">
            <w:pPr>
              <w:tabs>
                <w:tab w:val="left" w:pos="0"/>
                <w:tab w:val="left" w:leader="underscore" w:pos="1440"/>
                <w:tab w:val="left" w:pos="4320"/>
              </w:tabs>
              <w:autoSpaceDE w:val="0"/>
              <w:autoSpaceDN w:val="0"/>
              <w:adjustRightInd w:val="0"/>
              <w:rPr>
                <w:rFonts w:ascii="Times New Roman" w:hAnsi="Times New Roman"/>
              </w:rPr>
            </w:pPr>
          </w:p>
        </w:tc>
        <w:tc>
          <w:tcPr>
            <w:tcW w:w="3780" w:type="dxa"/>
            <w:vAlign w:val="center"/>
          </w:tcPr>
          <w:p w:rsidR="006202EE" w:rsidRPr="00407727" w:rsidRDefault="006202EE" w:rsidP="00BD39B2">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6202EE" w:rsidRPr="00407727" w:rsidRDefault="00ED3038" w:rsidP="00BD39B2">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bl>
    <w:p w:rsidR="000125EA" w:rsidRDefault="000125EA" w:rsidP="000125EA">
      <w:pPr>
        <w:spacing w:after="0" w:line="14" w:lineRule="auto"/>
      </w:pPr>
    </w:p>
    <w:tbl>
      <w:tblPr>
        <w:tblStyle w:val="TableGrid"/>
        <w:tblW w:w="10075" w:type="dxa"/>
        <w:tblLayout w:type="fixed"/>
        <w:tblLook w:val="04A0" w:firstRow="1" w:lastRow="0" w:firstColumn="1" w:lastColumn="0" w:noHBand="0" w:noVBand="1"/>
        <w:tblDescription w:val="Table contains 3 columns: Healthand and Physical Activity Courses, Your Courses, and CR (credits)"/>
      </w:tblPr>
      <w:tblGrid>
        <w:gridCol w:w="5305"/>
        <w:gridCol w:w="3780"/>
        <w:gridCol w:w="990"/>
      </w:tblGrid>
      <w:tr w:rsidR="006202EE" w:rsidRPr="00407727" w:rsidTr="004D6141">
        <w:trPr>
          <w:trHeight w:val="288"/>
          <w:tblHeader/>
        </w:trPr>
        <w:tc>
          <w:tcPr>
            <w:tcW w:w="5305" w:type="dxa"/>
            <w:shd w:val="clear" w:color="auto" w:fill="D9D9D9" w:themeFill="background1" w:themeFillShade="D9"/>
            <w:vAlign w:val="center"/>
          </w:tcPr>
          <w:p w:rsidR="006202EE" w:rsidRPr="006202EE" w:rsidRDefault="006202EE" w:rsidP="00BD39B2">
            <w:pPr>
              <w:tabs>
                <w:tab w:val="left" w:pos="0"/>
                <w:tab w:val="left" w:leader="underscore" w:pos="1440"/>
                <w:tab w:val="left" w:pos="4320"/>
              </w:tabs>
              <w:autoSpaceDE w:val="0"/>
              <w:autoSpaceDN w:val="0"/>
              <w:adjustRightInd w:val="0"/>
              <w:rPr>
                <w:rFonts w:ascii="Times New Roman" w:hAnsi="Times New Roman"/>
                <w:b/>
              </w:rPr>
            </w:pPr>
            <w:r w:rsidRPr="006202EE">
              <w:rPr>
                <w:rFonts w:ascii="Times New Roman" w:hAnsi="Times New Roman"/>
                <w:b/>
              </w:rPr>
              <w:t>Health and Physical Activity</w:t>
            </w:r>
            <w:r w:rsidR="002A6451">
              <w:rPr>
                <w:rFonts w:ascii="Times New Roman" w:hAnsi="Times New Roman"/>
                <w:b/>
              </w:rPr>
              <w:t xml:space="preserve"> (GHA)</w:t>
            </w:r>
            <w:bookmarkStart w:id="0" w:name="_GoBack"/>
            <w:bookmarkEnd w:id="0"/>
            <w:r w:rsidR="00ED3038">
              <w:rPr>
                <w:rFonts w:ascii="Times New Roman" w:hAnsi="Times New Roman"/>
                <w:b/>
              </w:rPr>
              <w:t>**</w:t>
            </w:r>
            <w:r w:rsidR="003D2F27">
              <w:rPr>
                <w:rFonts w:ascii="Times New Roman" w:hAnsi="Times New Roman"/>
                <w:b/>
              </w:rPr>
              <w:t xml:space="preserve"> (3 credits)</w:t>
            </w:r>
          </w:p>
        </w:tc>
        <w:tc>
          <w:tcPr>
            <w:tcW w:w="3780" w:type="dxa"/>
            <w:shd w:val="clear" w:color="auto" w:fill="D9D9D9" w:themeFill="background1" w:themeFillShade="D9"/>
            <w:vAlign w:val="center"/>
          </w:tcPr>
          <w:p w:rsidR="006202EE" w:rsidRPr="006202EE" w:rsidRDefault="004D6141" w:rsidP="00BD39B2">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Your Courses</w:t>
            </w:r>
          </w:p>
        </w:tc>
        <w:tc>
          <w:tcPr>
            <w:tcW w:w="990" w:type="dxa"/>
            <w:shd w:val="clear" w:color="auto" w:fill="D9D9D9" w:themeFill="background1" w:themeFillShade="D9"/>
            <w:vAlign w:val="center"/>
          </w:tcPr>
          <w:p w:rsidR="006202EE" w:rsidRPr="006202EE" w:rsidRDefault="004D6141" w:rsidP="00BD39B2">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w:t>
            </w:r>
            <w:r>
              <w:rPr>
                <w:rFonts w:ascii="Times New Roman" w:eastAsia="Times New Roman" w:hAnsi="Times New Roman"/>
                <w:b/>
              </w:rPr>
              <w:t>edits</w:t>
            </w:r>
          </w:p>
        </w:tc>
      </w:tr>
      <w:tr w:rsidR="006202EE" w:rsidRPr="00407727" w:rsidTr="004D6141">
        <w:trPr>
          <w:trHeight w:val="288"/>
        </w:trPr>
        <w:tc>
          <w:tcPr>
            <w:tcW w:w="5305" w:type="dxa"/>
            <w:vAlign w:val="center"/>
          </w:tcPr>
          <w:p w:rsidR="006202EE" w:rsidRPr="00407727" w:rsidRDefault="006202EE" w:rsidP="00BD39B2">
            <w:pPr>
              <w:tabs>
                <w:tab w:val="left" w:pos="0"/>
                <w:tab w:val="left" w:leader="underscore" w:pos="1440"/>
                <w:tab w:val="left" w:pos="4320"/>
              </w:tabs>
              <w:autoSpaceDE w:val="0"/>
              <w:autoSpaceDN w:val="0"/>
              <w:adjustRightInd w:val="0"/>
              <w:rPr>
                <w:rFonts w:ascii="Times New Roman" w:hAnsi="Times New Roman"/>
              </w:rPr>
            </w:pPr>
          </w:p>
        </w:tc>
        <w:tc>
          <w:tcPr>
            <w:tcW w:w="3780" w:type="dxa"/>
            <w:vAlign w:val="center"/>
          </w:tcPr>
          <w:p w:rsidR="006202EE" w:rsidRPr="00407727" w:rsidRDefault="006202EE" w:rsidP="00BD39B2">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6202EE" w:rsidRPr="00407727" w:rsidRDefault="006202EE" w:rsidP="00BD39B2">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1.5</w:t>
            </w:r>
          </w:p>
        </w:tc>
      </w:tr>
      <w:tr w:rsidR="006202EE" w:rsidRPr="00407727" w:rsidTr="004D6141">
        <w:trPr>
          <w:trHeight w:val="288"/>
        </w:trPr>
        <w:tc>
          <w:tcPr>
            <w:tcW w:w="5305" w:type="dxa"/>
            <w:vAlign w:val="center"/>
          </w:tcPr>
          <w:p w:rsidR="006202EE" w:rsidRPr="00407727" w:rsidRDefault="006202EE" w:rsidP="00BD39B2">
            <w:pPr>
              <w:tabs>
                <w:tab w:val="left" w:pos="0"/>
                <w:tab w:val="left" w:leader="underscore" w:pos="1440"/>
                <w:tab w:val="left" w:pos="4320"/>
              </w:tabs>
              <w:autoSpaceDE w:val="0"/>
              <w:autoSpaceDN w:val="0"/>
              <w:adjustRightInd w:val="0"/>
              <w:rPr>
                <w:rFonts w:ascii="Times New Roman" w:hAnsi="Times New Roman"/>
              </w:rPr>
            </w:pPr>
          </w:p>
        </w:tc>
        <w:tc>
          <w:tcPr>
            <w:tcW w:w="3780" w:type="dxa"/>
            <w:vAlign w:val="center"/>
          </w:tcPr>
          <w:p w:rsidR="006202EE" w:rsidRPr="00407727" w:rsidRDefault="006202EE" w:rsidP="00BD39B2">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6202EE" w:rsidRPr="00407727" w:rsidRDefault="006202EE" w:rsidP="00BD39B2">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1.5</w:t>
            </w:r>
          </w:p>
        </w:tc>
      </w:tr>
    </w:tbl>
    <w:p w:rsidR="000125EA" w:rsidRDefault="000125EA" w:rsidP="000125EA">
      <w:pPr>
        <w:spacing w:after="0" w:line="14" w:lineRule="auto"/>
      </w:pPr>
    </w:p>
    <w:tbl>
      <w:tblPr>
        <w:tblStyle w:val="TableGrid"/>
        <w:tblW w:w="10075" w:type="dxa"/>
        <w:tblLayout w:type="fixed"/>
        <w:tblLook w:val="04A0" w:firstRow="1" w:lastRow="0" w:firstColumn="1" w:lastColumn="0" w:noHBand="0" w:noVBand="1"/>
        <w:tblDescription w:val="Table contains 3 columns: Arts Courses, Your Courses, and CR (credits)"/>
      </w:tblPr>
      <w:tblGrid>
        <w:gridCol w:w="5305"/>
        <w:gridCol w:w="3780"/>
        <w:gridCol w:w="990"/>
      </w:tblGrid>
      <w:tr w:rsidR="006202EE" w:rsidRPr="00407727" w:rsidTr="004D6141">
        <w:trPr>
          <w:trHeight w:val="288"/>
          <w:tblHeader/>
        </w:trPr>
        <w:tc>
          <w:tcPr>
            <w:tcW w:w="5305" w:type="dxa"/>
            <w:shd w:val="clear" w:color="auto" w:fill="D9D9D9" w:themeFill="background1" w:themeFillShade="D9"/>
            <w:vAlign w:val="center"/>
          </w:tcPr>
          <w:p w:rsidR="006202EE" w:rsidRPr="006202EE" w:rsidRDefault="006202EE" w:rsidP="00BD39B2">
            <w:pPr>
              <w:tabs>
                <w:tab w:val="left" w:pos="0"/>
                <w:tab w:val="left" w:leader="underscore" w:pos="1440"/>
                <w:tab w:val="left" w:pos="4320"/>
              </w:tabs>
              <w:autoSpaceDE w:val="0"/>
              <w:autoSpaceDN w:val="0"/>
              <w:adjustRightInd w:val="0"/>
              <w:rPr>
                <w:rFonts w:ascii="Times New Roman" w:hAnsi="Times New Roman"/>
                <w:b/>
              </w:rPr>
            </w:pPr>
            <w:r w:rsidRPr="006202EE">
              <w:rPr>
                <w:rFonts w:ascii="Times New Roman" w:hAnsi="Times New Roman"/>
                <w:b/>
              </w:rPr>
              <w:t>Arts Courses</w:t>
            </w:r>
            <w:r w:rsidR="00ED3038">
              <w:rPr>
                <w:rFonts w:ascii="Times New Roman" w:hAnsi="Times New Roman"/>
                <w:b/>
              </w:rPr>
              <w:t xml:space="preserve"> (GA)***</w:t>
            </w:r>
            <w:r w:rsidR="003D2F27">
              <w:rPr>
                <w:rFonts w:ascii="Times New Roman" w:hAnsi="Times New Roman"/>
                <w:b/>
              </w:rPr>
              <w:t xml:space="preserve"> (6 credits)</w:t>
            </w:r>
          </w:p>
        </w:tc>
        <w:tc>
          <w:tcPr>
            <w:tcW w:w="3780" w:type="dxa"/>
            <w:shd w:val="clear" w:color="auto" w:fill="D9D9D9" w:themeFill="background1" w:themeFillShade="D9"/>
            <w:vAlign w:val="center"/>
          </w:tcPr>
          <w:p w:rsidR="006202EE" w:rsidRPr="00407727" w:rsidRDefault="004D6141" w:rsidP="00BD39B2">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b/>
              </w:rPr>
              <w:t>Your Courses</w:t>
            </w:r>
          </w:p>
        </w:tc>
        <w:tc>
          <w:tcPr>
            <w:tcW w:w="990" w:type="dxa"/>
            <w:shd w:val="clear" w:color="auto" w:fill="D9D9D9" w:themeFill="background1" w:themeFillShade="D9"/>
            <w:vAlign w:val="center"/>
          </w:tcPr>
          <w:p w:rsidR="006202EE" w:rsidRDefault="004D6141" w:rsidP="00BD39B2">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b/>
              </w:rPr>
              <w:t>Cr</w:t>
            </w:r>
            <w:r>
              <w:rPr>
                <w:rFonts w:ascii="Times New Roman" w:eastAsia="Times New Roman" w:hAnsi="Times New Roman"/>
                <w:b/>
              </w:rPr>
              <w:t>edits</w:t>
            </w:r>
          </w:p>
        </w:tc>
      </w:tr>
      <w:tr w:rsidR="006202EE" w:rsidRPr="00407727" w:rsidTr="004D6141">
        <w:trPr>
          <w:trHeight w:val="288"/>
        </w:trPr>
        <w:tc>
          <w:tcPr>
            <w:tcW w:w="5305" w:type="dxa"/>
            <w:vAlign w:val="center"/>
          </w:tcPr>
          <w:p w:rsidR="006202EE" w:rsidRPr="00407727" w:rsidRDefault="006202EE" w:rsidP="00BD39B2">
            <w:pPr>
              <w:tabs>
                <w:tab w:val="left" w:pos="0"/>
                <w:tab w:val="left" w:leader="underscore" w:pos="1440"/>
                <w:tab w:val="left" w:pos="4320"/>
              </w:tabs>
              <w:autoSpaceDE w:val="0"/>
              <w:autoSpaceDN w:val="0"/>
              <w:adjustRightInd w:val="0"/>
              <w:rPr>
                <w:rFonts w:ascii="Times New Roman" w:hAnsi="Times New Roman"/>
              </w:rPr>
            </w:pPr>
          </w:p>
        </w:tc>
        <w:tc>
          <w:tcPr>
            <w:tcW w:w="3780" w:type="dxa"/>
            <w:vAlign w:val="center"/>
          </w:tcPr>
          <w:p w:rsidR="006202EE" w:rsidRPr="00407727" w:rsidRDefault="006202EE" w:rsidP="00BD39B2">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6202EE" w:rsidRDefault="00940534" w:rsidP="00BD39B2">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6202EE" w:rsidRPr="00407727" w:rsidTr="004D6141">
        <w:trPr>
          <w:trHeight w:val="288"/>
        </w:trPr>
        <w:tc>
          <w:tcPr>
            <w:tcW w:w="5305" w:type="dxa"/>
            <w:vAlign w:val="center"/>
          </w:tcPr>
          <w:p w:rsidR="006202EE" w:rsidRPr="00407727" w:rsidRDefault="006202EE" w:rsidP="00BD39B2">
            <w:pPr>
              <w:tabs>
                <w:tab w:val="left" w:pos="0"/>
                <w:tab w:val="left" w:leader="underscore" w:pos="1440"/>
                <w:tab w:val="left" w:pos="4320"/>
              </w:tabs>
              <w:autoSpaceDE w:val="0"/>
              <w:autoSpaceDN w:val="0"/>
              <w:adjustRightInd w:val="0"/>
              <w:rPr>
                <w:rFonts w:ascii="Times New Roman" w:hAnsi="Times New Roman"/>
              </w:rPr>
            </w:pPr>
          </w:p>
        </w:tc>
        <w:tc>
          <w:tcPr>
            <w:tcW w:w="3780" w:type="dxa"/>
            <w:vAlign w:val="center"/>
          </w:tcPr>
          <w:p w:rsidR="006202EE" w:rsidRPr="00407727" w:rsidRDefault="006202EE" w:rsidP="00BD39B2">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6202EE" w:rsidRDefault="00940534" w:rsidP="00BD39B2">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bl>
    <w:p w:rsidR="000125EA" w:rsidRDefault="000125EA" w:rsidP="000125EA">
      <w:pPr>
        <w:spacing w:after="0" w:line="14" w:lineRule="auto"/>
      </w:pPr>
    </w:p>
    <w:tbl>
      <w:tblPr>
        <w:tblStyle w:val="TableGrid"/>
        <w:tblW w:w="10075" w:type="dxa"/>
        <w:tblLayout w:type="fixed"/>
        <w:tblLook w:val="04A0" w:firstRow="1" w:lastRow="0" w:firstColumn="1" w:lastColumn="0" w:noHBand="0" w:noVBand="1"/>
        <w:tblDescription w:val="Table contains 3 columns: Humanities Courses, Your Courses, and CR (credits)"/>
      </w:tblPr>
      <w:tblGrid>
        <w:gridCol w:w="5305"/>
        <w:gridCol w:w="3780"/>
        <w:gridCol w:w="990"/>
      </w:tblGrid>
      <w:tr w:rsidR="006202EE" w:rsidRPr="00407727" w:rsidTr="004D6141">
        <w:trPr>
          <w:trHeight w:val="288"/>
          <w:tblHeader/>
        </w:trPr>
        <w:tc>
          <w:tcPr>
            <w:tcW w:w="5305" w:type="dxa"/>
            <w:shd w:val="clear" w:color="auto" w:fill="D9D9D9" w:themeFill="background1" w:themeFillShade="D9"/>
            <w:vAlign w:val="center"/>
          </w:tcPr>
          <w:p w:rsidR="006202EE" w:rsidRPr="00ED3038" w:rsidRDefault="00ED3038" w:rsidP="00BD39B2">
            <w:pPr>
              <w:tabs>
                <w:tab w:val="left" w:pos="0"/>
                <w:tab w:val="left" w:leader="underscore" w:pos="1440"/>
                <w:tab w:val="left" w:pos="4320"/>
              </w:tabs>
              <w:autoSpaceDE w:val="0"/>
              <w:autoSpaceDN w:val="0"/>
              <w:adjustRightInd w:val="0"/>
              <w:rPr>
                <w:rFonts w:ascii="Times New Roman" w:hAnsi="Times New Roman"/>
                <w:b/>
              </w:rPr>
            </w:pPr>
            <w:r w:rsidRPr="00ED3038">
              <w:rPr>
                <w:rFonts w:ascii="Times New Roman" w:hAnsi="Times New Roman"/>
                <w:b/>
              </w:rPr>
              <w:t>Humanities Courses (GH)**</w:t>
            </w:r>
            <w:r>
              <w:rPr>
                <w:rFonts w:ascii="Times New Roman" w:hAnsi="Times New Roman"/>
                <w:b/>
              </w:rPr>
              <w:t>*</w:t>
            </w:r>
            <w:r w:rsidR="003D2F27">
              <w:rPr>
                <w:rFonts w:ascii="Times New Roman" w:hAnsi="Times New Roman"/>
                <w:b/>
              </w:rPr>
              <w:t xml:space="preserve"> (6 credits)</w:t>
            </w:r>
          </w:p>
        </w:tc>
        <w:tc>
          <w:tcPr>
            <w:tcW w:w="3780" w:type="dxa"/>
            <w:shd w:val="clear" w:color="auto" w:fill="D9D9D9" w:themeFill="background1" w:themeFillShade="D9"/>
            <w:vAlign w:val="center"/>
          </w:tcPr>
          <w:p w:rsidR="006202EE" w:rsidRPr="00407727" w:rsidRDefault="004D6141" w:rsidP="00BD39B2">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b/>
              </w:rPr>
              <w:t>Your Courses</w:t>
            </w:r>
          </w:p>
        </w:tc>
        <w:tc>
          <w:tcPr>
            <w:tcW w:w="990" w:type="dxa"/>
            <w:shd w:val="clear" w:color="auto" w:fill="D9D9D9" w:themeFill="background1" w:themeFillShade="D9"/>
            <w:vAlign w:val="center"/>
          </w:tcPr>
          <w:p w:rsidR="006202EE" w:rsidRDefault="004D6141" w:rsidP="00BD39B2">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b/>
              </w:rPr>
              <w:t>Cr</w:t>
            </w:r>
            <w:r>
              <w:rPr>
                <w:rFonts w:ascii="Times New Roman" w:eastAsia="Times New Roman" w:hAnsi="Times New Roman"/>
                <w:b/>
              </w:rPr>
              <w:t>edits</w:t>
            </w:r>
          </w:p>
        </w:tc>
      </w:tr>
      <w:tr w:rsidR="006202EE" w:rsidRPr="00407727" w:rsidTr="004D6141">
        <w:trPr>
          <w:trHeight w:val="288"/>
        </w:trPr>
        <w:tc>
          <w:tcPr>
            <w:tcW w:w="5305" w:type="dxa"/>
            <w:vAlign w:val="center"/>
          </w:tcPr>
          <w:p w:rsidR="006202EE" w:rsidRPr="00407727" w:rsidRDefault="006202EE" w:rsidP="00BD39B2">
            <w:pPr>
              <w:tabs>
                <w:tab w:val="left" w:pos="0"/>
                <w:tab w:val="left" w:leader="underscore" w:pos="1440"/>
                <w:tab w:val="left" w:pos="4320"/>
              </w:tabs>
              <w:autoSpaceDE w:val="0"/>
              <w:autoSpaceDN w:val="0"/>
              <w:adjustRightInd w:val="0"/>
              <w:rPr>
                <w:rFonts w:ascii="Times New Roman" w:hAnsi="Times New Roman"/>
              </w:rPr>
            </w:pPr>
          </w:p>
        </w:tc>
        <w:tc>
          <w:tcPr>
            <w:tcW w:w="3780" w:type="dxa"/>
            <w:vAlign w:val="center"/>
          </w:tcPr>
          <w:p w:rsidR="006202EE" w:rsidRPr="00407727" w:rsidRDefault="006202EE" w:rsidP="00BD39B2">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6202EE" w:rsidRDefault="00940534" w:rsidP="00BD39B2">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6202EE" w:rsidRPr="00407727" w:rsidTr="004D6141">
        <w:trPr>
          <w:trHeight w:val="288"/>
        </w:trPr>
        <w:tc>
          <w:tcPr>
            <w:tcW w:w="5305" w:type="dxa"/>
            <w:vAlign w:val="center"/>
          </w:tcPr>
          <w:p w:rsidR="006202EE" w:rsidRPr="00407727" w:rsidRDefault="006202EE" w:rsidP="00BD39B2">
            <w:pPr>
              <w:tabs>
                <w:tab w:val="left" w:pos="0"/>
                <w:tab w:val="left" w:leader="underscore" w:pos="1440"/>
                <w:tab w:val="left" w:pos="4320"/>
              </w:tabs>
              <w:autoSpaceDE w:val="0"/>
              <w:autoSpaceDN w:val="0"/>
              <w:adjustRightInd w:val="0"/>
              <w:rPr>
                <w:rFonts w:ascii="Times New Roman" w:hAnsi="Times New Roman"/>
              </w:rPr>
            </w:pPr>
          </w:p>
        </w:tc>
        <w:tc>
          <w:tcPr>
            <w:tcW w:w="3780" w:type="dxa"/>
            <w:vAlign w:val="center"/>
          </w:tcPr>
          <w:p w:rsidR="006202EE" w:rsidRPr="00407727" w:rsidRDefault="006202EE" w:rsidP="00BD39B2">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6202EE" w:rsidRDefault="00940534" w:rsidP="00BD39B2">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bl>
    <w:p w:rsidR="000125EA" w:rsidRDefault="000125EA" w:rsidP="000125EA">
      <w:pPr>
        <w:spacing w:after="0" w:line="14" w:lineRule="auto"/>
      </w:pPr>
    </w:p>
    <w:tbl>
      <w:tblPr>
        <w:tblStyle w:val="TableGrid"/>
        <w:tblW w:w="10075" w:type="dxa"/>
        <w:tblLayout w:type="fixed"/>
        <w:tblLook w:val="04A0" w:firstRow="1" w:lastRow="0" w:firstColumn="1" w:lastColumn="0" w:noHBand="0" w:noVBand="1"/>
        <w:tblDescription w:val="Table contains 3 columns: Social and Behavioral Courses, Your Courses, and CR (credits)"/>
      </w:tblPr>
      <w:tblGrid>
        <w:gridCol w:w="5305"/>
        <w:gridCol w:w="3780"/>
        <w:gridCol w:w="990"/>
      </w:tblGrid>
      <w:tr w:rsidR="00ED3038" w:rsidRPr="00407727" w:rsidTr="004D6141">
        <w:trPr>
          <w:trHeight w:val="288"/>
          <w:tblHeader/>
        </w:trPr>
        <w:tc>
          <w:tcPr>
            <w:tcW w:w="5305" w:type="dxa"/>
            <w:shd w:val="clear" w:color="auto" w:fill="D9D9D9" w:themeFill="background1" w:themeFillShade="D9"/>
            <w:vAlign w:val="center"/>
          </w:tcPr>
          <w:p w:rsidR="00ED3038" w:rsidRPr="00ED3038" w:rsidRDefault="00ED3038" w:rsidP="00BD39B2">
            <w:pPr>
              <w:tabs>
                <w:tab w:val="left" w:pos="0"/>
                <w:tab w:val="left" w:leader="underscore" w:pos="1440"/>
                <w:tab w:val="left" w:pos="4320"/>
              </w:tabs>
              <w:autoSpaceDE w:val="0"/>
              <w:autoSpaceDN w:val="0"/>
              <w:adjustRightInd w:val="0"/>
              <w:rPr>
                <w:rFonts w:ascii="Times New Roman" w:hAnsi="Times New Roman"/>
                <w:b/>
              </w:rPr>
            </w:pPr>
            <w:r w:rsidRPr="00ED3038">
              <w:rPr>
                <w:rFonts w:ascii="Times New Roman" w:hAnsi="Times New Roman"/>
                <w:b/>
              </w:rPr>
              <w:t>Social/Behavioral Courses (GS)**</w:t>
            </w:r>
            <w:r>
              <w:rPr>
                <w:rFonts w:ascii="Times New Roman" w:hAnsi="Times New Roman"/>
                <w:b/>
              </w:rPr>
              <w:t>*</w:t>
            </w:r>
            <w:r w:rsidR="003D2F27">
              <w:rPr>
                <w:rFonts w:ascii="Times New Roman" w:hAnsi="Times New Roman"/>
                <w:b/>
              </w:rPr>
              <w:t xml:space="preserve"> (6 credits)</w:t>
            </w:r>
          </w:p>
        </w:tc>
        <w:tc>
          <w:tcPr>
            <w:tcW w:w="3780" w:type="dxa"/>
            <w:shd w:val="clear" w:color="auto" w:fill="D9D9D9" w:themeFill="background1" w:themeFillShade="D9"/>
            <w:vAlign w:val="center"/>
          </w:tcPr>
          <w:p w:rsidR="00ED3038" w:rsidRPr="00ED3038" w:rsidRDefault="004D6141" w:rsidP="00BD39B2">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Your Courses</w:t>
            </w:r>
          </w:p>
        </w:tc>
        <w:tc>
          <w:tcPr>
            <w:tcW w:w="990" w:type="dxa"/>
            <w:shd w:val="clear" w:color="auto" w:fill="D9D9D9" w:themeFill="background1" w:themeFillShade="D9"/>
            <w:vAlign w:val="center"/>
          </w:tcPr>
          <w:p w:rsidR="00ED3038" w:rsidRPr="00ED3038" w:rsidRDefault="004D6141" w:rsidP="00BD39B2">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w:t>
            </w:r>
            <w:r>
              <w:rPr>
                <w:rFonts w:ascii="Times New Roman" w:eastAsia="Times New Roman" w:hAnsi="Times New Roman"/>
                <w:b/>
              </w:rPr>
              <w:t>edits</w:t>
            </w:r>
          </w:p>
        </w:tc>
      </w:tr>
      <w:tr w:rsidR="00ED3038" w:rsidRPr="00407727" w:rsidTr="004D6141">
        <w:trPr>
          <w:trHeight w:val="288"/>
        </w:trPr>
        <w:tc>
          <w:tcPr>
            <w:tcW w:w="5305" w:type="dxa"/>
            <w:vAlign w:val="center"/>
          </w:tcPr>
          <w:p w:rsidR="00ED3038" w:rsidRPr="00407727" w:rsidRDefault="00ED3038" w:rsidP="00BD39B2">
            <w:pPr>
              <w:tabs>
                <w:tab w:val="left" w:pos="0"/>
                <w:tab w:val="left" w:leader="underscore" w:pos="1440"/>
                <w:tab w:val="left" w:pos="4320"/>
              </w:tabs>
              <w:autoSpaceDE w:val="0"/>
              <w:autoSpaceDN w:val="0"/>
              <w:adjustRightInd w:val="0"/>
              <w:rPr>
                <w:rFonts w:ascii="Times New Roman" w:hAnsi="Times New Roman"/>
              </w:rPr>
            </w:pPr>
          </w:p>
        </w:tc>
        <w:tc>
          <w:tcPr>
            <w:tcW w:w="3780" w:type="dxa"/>
            <w:vAlign w:val="center"/>
          </w:tcPr>
          <w:p w:rsidR="00ED3038" w:rsidRPr="00407727" w:rsidRDefault="00ED3038" w:rsidP="00BD39B2">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ED3038" w:rsidRDefault="00940534" w:rsidP="00BD39B2">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ED3038" w:rsidRPr="00407727" w:rsidTr="004D6141">
        <w:trPr>
          <w:trHeight w:val="288"/>
        </w:trPr>
        <w:tc>
          <w:tcPr>
            <w:tcW w:w="5305" w:type="dxa"/>
            <w:vAlign w:val="center"/>
          </w:tcPr>
          <w:p w:rsidR="00ED3038" w:rsidRPr="00407727" w:rsidRDefault="00ED3038" w:rsidP="00BD39B2">
            <w:pPr>
              <w:tabs>
                <w:tab w:val="left" w:pos="0"/>
                <w:tab w:val="left" w:leader="underscore" w:pos="1440"/>
                <w:tab w:val="left" w:pos="4320"/>
              </w:tabs>
              <w:autoSpaceDE w:val="0"/>
              <w:autoSpaceDN w:val="0"/>
              <w:adjustRightInd w:val="0"/>
              <w:rPr>
                <w:rFonts w:ascii="Times New Roman" w:hAnsi="Times New Roman"/>
              </w:rPr>
            </w:pPr>
          </w:p>
        </w:tc>
        <w:tc>
          <w:tcPr>
            <w:tcW w:w="3780" w:type="dxa"/>
            <w:vAlign w:val="center"/>
          </w:tcPr>
          <w:p w:rsidR="00ED3038" w:rsidRPr="00407727" w:rsidRDefault="00ED3038" w:rsidP="00BD39B2">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ED3038" w:rsidRDefault="00940534" w:rsidP="00BD39B2">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bl>
    <w:p w:rsidR="00ED3038" w:rsidRDefault="00ED3038" w:rsidP="00ED3038">
      <w:pPr>
        <w:tabs>
          <w:tab w:val="left" w:pos="0"/>
          <w:tab w:val="left" w:leader="underscore" w:pos="1440"/>
          <w:tab w:val="left" w:pos="4320"/>
        </w:tabs>
        <w:autoSpaceDE w:val="0"/>
        <w:autoSpaceDN w:val="0"/>
        <w:adjustRightInd w:val="0"/>
        <w:spacing w:after="0" w:line="240" w:lineRule="auto"/>
        <w:rPr>
          <w:rFonts w:ascii="Times New Roman" w:hAnsi="Times New Roman" w:cs="Times New Roman"/>
          <w:szCs w:val="20"/>
        </w:rPr>
      </w:pPr>
    </w:p>
    <w:p w:rsidR="00ED3038" w:rsidRDefault="00ED3038" w:rsidP="00EA7433">
      <w:pPr>
        <w:pStyle w:val="Heading3"/>
      </w:pPr>
      <w:r w:rsidRPr="00ED3038">
        <w:t xml:space="preserve">Additional </w:t>
      </w:r>
      <w:r w:rsidRPr="00EA7433">
        <w:t>Graduation</w:t>
      </w:r>
      <w:r w:rsidRPr="00ED3038">
        <w:t xml:space="preserve"> Requirements</w:t>
      </w:r>
    </w:p>
    <w:p w:rsidR="000543B4" w:rsidRPr="000543B4" w:rsidRDefault="000543B4" w:rsidP="000543B4">
      <w:pPr>
        <w:spacing w:after="0"/>
        <w:rPr>
          <w:rFonts w:ascii="Times New Roman" w:hAnsi="Times New Roman" w:cs="Times New Roman"/>
          <w:u w:val="single"/>
        </w:rPr>
      </w:pPr>
      <w:r w:rsidRPr="000543B4">
        <w:rPr>
          <w:rFonts w:ascii="Times New Roman" w:hAnsi="Times New Roman" w:cs="Times New Roman"/>
          <w:u w:val="single"/>
        </w:rPr>
        <w:t>Key to Symbols</w:t>
      </w:r>
    </w:p>
    <w:p w:rsidR="000543B4" w:rsidRPr="000543B4" w:rsidRDefault="000543B4" w:rsidP="000543B4">
      <w:pPr>
        <w:tabs>
          <w:tab w:val="left" w:pos="0"/>
          <w:tab w:val="left" w:pos="450"/>
          <w:tab w:val="left" w:leader="underscore" w:pos="1440"/>
          <w:tab w:val="left" w:pos="4320"/>
        </w:tabs>
        <w:autoSpaceDE w:val="0"/>
        <w:autoSpaceDN w:val="0"/>
        <w:adjustRightInd w:val="0"/>
        <w:spacing w:after="0" w:line="240" w:lineRule="auto"/>
        <w:rPr>
          <w:rFonts w:ascii="Times New Roman" w:hAnsi="Times New Roman" w:cs="Times New Roman"/>
        </w:rPr>
      </w:pPr>
      <w:r w:rsidRPr="000543B4">
        <w:rPr>
          <w:rFonts w:ascii="Times New Roman" w:hAnsi="Times New Roman" w:cs="Times New Roman"/>
        </w:rPr>
        <w:t>**</w:t>
      </w:r>
      <w:r>
        <w:rPr>
          <w:rFonts w:ascii="Times New Roman" w:hAnsi="Times New Roman" w:cs="Times New Roman"/>
        </w:rPr>
        <w:tab/>
      </w:r>
      <w:r w:rsidRPr="000543B4">
        <w:rPr>
          <w:rFonts w:ascii="Times New Roman" w:hAnsi="Times New Roman" w:cs="Times New Roman"/>
        </w:rPr>
        <w:t>Can also be counted toward General Education or major requirements.</w:t>
      </w:r>
    </w:p>
    <w:p w:rsidR="000543B4" w:rsidRPr="000543B4" w:rsidRDefault="000543B4" w:rsidP="000543B4">
      <w:pPr>
        <w:tabs>
          <w:tab w:val="left" w:pos="0"/>
          <w:tab w:val="left" w:pos="450"/>
          <w:tab w:val="left" w:leader="underscore" w:pos="1440"/>
          <w:tab w:val="left" w:pos="4320"/>
        </w:tabs>
        <w:autoSpaceDE w:val="0"/>
        <w:autoSpaceDN w:val="0"/>
        <w:adjustRightInd w:val="0"/>
        <w:spacing w:after="0" w:line="240" w:lineRule="auto"/>
        <w:rPr>
          <w:rFonts w:ascii="Times New Roman" w:hAnsi="Times New Roman" w:cs="Times New Roman"/>
        </w:rPr>
      </w:pPr>
      <w:r w:rsidRPr="000543B4">
        <w:rPr>
          <w:rFonts w:ascii="Times New Roman" w:hAnsi="Times New Roman" w:cs="Times New Roman"/>
        </w:rPr>
        <w:t xml:space="preserve">+ </w:t>
      </w:r>
      <w:r>
        <w:rPr>
          <w:rFonts w:ascii="Times New Roman" w:hAnsi="Times New Roman" w:cs="Times New Roman"/>
        </w:rPr>
        <w:tab/>
      </w:r>
      <w:r w:rsidRPr="000543B4">
        <w:rPr>
          <w:rFonts w:ascii="Times New Roman" w:hAnsi="Times New Roman" w:cs="Times New Roman"/>
        </w:rPr>
        <w:t>Effective for students enrolling in or after summer session 2005.</w:t>
      </w:r>
    </w:p>
    <w:tbl>
      <w:tblPr>
        <w:tblStyle w:val="TableGrid"/>
        <w:tblW w:w="9355" w:type="dxa"/>
        <w:tblLook w:val="04A0" w:firstRow="1" w:lastRow="0" w:firstColumn="1" w:lastColumn="0" w:noHBand="0" w:noVBand="1"/>
        <w:tblDescription w:val="Table contains 3 columns: Course Type, Your Courses, and Credits"/>
      </w:tblPr>
      <w:tblGrid>
        <w:gridCol w:w="5845"/>
        <w:gridCol w:w="2430"/>
        <w:gridCol w:w="1080"/>
      </w:tblGrid>
      <w:tr w:rsidR="00ED3038" w:rsidRPr="00ED3038" w:rsidTr="001D5FE6">
        <w:trPr>
          <w:trHeight w:val="288"/>
          <w:tblHeader/>
        </w:trPr>
        <w:tc>
          <w:tcPr>
            <w:tcW w:w="5845" w:type="dxa"/>
            <w:shd w:val="clear" w:color="auto" w:fill="D9D9D9" w:themeFill="background1" w:themeFillShade="D9"/>
          </w:tcPr>
          <w:p w:rsidR="00ED3038" w:rsidRPr="00ED3038" w:rsidRDefault="00ED3038" w:rsidP="00ED3038">
            <w:pPr>
              <w:tabs>
                <w:tab w:val="left" w:pos="0"/>
                <w:tab w:val="left" w:pos="720"/>
                <w:tab w:val="left" w:pos="3645"/>
              </w:tabs>
              <w:autoSpaceDE w:val="0"/>
              <w:autoSpaceDN w:val="0"/>
              <w:adjustRightInd w:val="0"/>
              <w:rPr>
                <w:rFonts w:ascii="Times New Roman" w:eastAsia="Times New Roman" w:hAnsi="Times New Roman" w:cs="Times New Roman"/>
                <w:b/>
              </w:rPr>
            </w:pPr>
            <w:r w:rsidRPr="00ED3038">
              <w:rPr>
                <w:rFonts w:ascii="Times New Roman" w:eastAsia="Times New Roman" w:hAnsi="Times New Roman" w:cs="Times New Roman"/>
                <w:b/>
              </w:rPr>
              <w:t>Course Type</w:t>
            </w:r>
            <w:r w:rsidR="00FB7E4E">
              <w:rPr>
                <w:rFonts w:ascii="Times New Roman" w:eastAsia="Times New Roman" w:hAnsi="Times New Roman" w:cs="Times New Roman"/>
                <w:b/>
              </w:rPr>
              <w:t>:  Additional Requirements</w:t>
            </w:r>
            <w:r w:rsidRPr="00ED3038">
              <w:rPr>
                <w:rFonts w:ascii="Times New Roman" w:eastAsia="Times New Roman" w:hAnsi="Times New Roman" w:cs="Times New Roman"/>
                <w:b/>
              </w:rPr>
              <w:tab/>
            </w:r>
          </w:p>
        </w:tc>
        <w:tc>
          <w:tcPr>
            <w:tcW w:w="2430" w:type="dxa"/>
            <w:shd w:val="clear" w:color="auto" w:fill="D9D9D9" w:themeFill="background1" w:themeFillShade="D9"/>
          </w:tcPr>
          <w:p w:rsidR="00ED3038" w:rsidRPr="00ED3038" w:rsidRDefault="00ED3038" w:rsidP="00ED3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eastAsia="Times New Roman" w:hAnsi="Times New Roman" w:cs="Times New Roman"/>
                <w:b/>
              </w:rPr>
            </w:pPr>
            <w:r w:rsidRPr="00ED3038">
              <w:rPr>
                <w:rFonts w:ascii="Times New Roman" w:eastAsia="Times New Roman" w:hAnsi="Times New Roman" w:cs="Times New Roman"/>
                <w:b/>
              </w:rPr>
              <w:t>Your Courses</w:t>
            </w:r>
          </w:p>
        </w:tc>
        <w:tc>
          <w:tcPr>
            <w:tcW w:w="1080" w:type="dxa"/>
            <w:shd w:val="clear" w:color="auto" w:fill="D9D9D9" w:themeFill="background1" w:themeFillShade="D9"/>
          </w:tcPr>
          <w:p w:rsidR="00ED3038" w:rsidRPr="00ED3038" w:rsidRDefault="00ED3038" w:rsidP="00ED3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eastAsia="Times New Roman" w:hAnsi="Times New Roman" w:cs="Times New Roman"/>
                <w:b/>
              </w:rPr>
            </w:pPr>
            <w:r w:rsidRPr="00ED3038">
              <w:rPr>
                <w:rFonts w:ascii="Times New Roman" w:eastAsia="Times New Roman" w:hAnsi="Times New Roman" w:cs="Times New Roman"/>
                <w:b/>
              </w:rPr>
              <w:t>Credits</w:t>
            </w:r>
          </w:p>
        </w:tc>
      </w:tr>
      <w:tr w:rsidR="00ED3038" w:rsidRPr="00ED3038" w:rsidTr="001D5FE6">
        <w:trPr>
          <w:trHeight w:val="288"/>
        </w:trPr>
        <w:tc>
          <w:tcPr>
            <w:tcW w:w="5845" w:type="dxa"/>
          </w:tcPr>
          <w:p w:rsidR="00ED3038" w:rsidRPr="00ED3038" w:rsidRDefault="00ED3038" w:rsidP="00ED3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rPr>
            </w:pPr>
            <w:r w:rsidRPr="00ED3038">
              <w:rPr>
                <w:rFonts w:ascii="Times New Roman" w:eastAsia="Times New Roman" w:hAnsi="Times New Roman" w:cs="Times New Roman"/>
              </w:rPr>
              <w:t>First-Year Seminar (Included in electives or general education)</w:t>
            </w:r>
          </w:p>
        </w:tc>
        <w:tc>
          <w:tcPr>
            <w:tcW w:w="2430" w:type="dxa"/>
          </w:tcPr>
          <w:p w:rsidR="00ED3038" w:rsidRPr="00ED3038" w:rsidRDefault="00ED3038" w:rsidP="00ED3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rPr>
            </w:pPr>
          </w:p>
        </w:tc>
        <w:tc>
          <w:tcPr>
            <w:tcW w:w="1080" w:type="dxa"/>
          </w:tcPr>
          <w:p w:rsidR="00ED3038" w:rsidRPr="00ED3038" w:rsidRDefault="00ED3038" w:rsidP="00ED3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rPr>
            </w:pPr>
            <w:r w:rsidRPr="00ED3038">
              <w:rPr>
                <w:rFonts w:ascii="Times New Roman" w:eastAsia="Times New Roman" w:hAnsi="Times New Roman" w:cs="Times New Roman"/>
              </w:rPr>
              <w:t>1</w:t>
            </w:r>
          </w:p>
        </w:tc>
      </w:tr>
      <w:tr w:rsidR="00ED3038" w:rsidRPr="00ED3038" w:rsidTr="001D5FE6">
        <w:trPr>
          <w:trHeight w:val="288"/>
        </w:trPr>
        <w:tc>
          <w:tcPr>
            <w:tcW w:w="5845" w:type="dxa"/>
          </w:tcPr>
          <w:p w:rsidR="00ED3038" w:rsidRPr="00ED3038" w:rsidRDefault="00ED3038" w:rsidP="00ED3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rPr>
            </w:pPr>
            <w:r w:rsidRPr="00ED3038">
              <w:rPr>
                <w:rFonts w:ascii="Times New Roman" w:eastAsia="Times New Roman" w:hAnsi="Times New Roman" w:cs="Times New Roman"/>
              </w:rPr>
              <w:t>Writing Across the Curriculum in the major (W)**</w:t>
            </w:r>
          </w:p>
        </w:tc>
        <w:tc>
          <w:tcPr>
            <w:tcW w:w="2430" w:type="dxa"/>
          </w:tcPr>
          <w:p w:rsidR="00ED3038" w:rsidRPr="00ED3038" w:rsidRDefault="00ED3038" w:rsidP="00ED3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rPr>
            </w:pPr>
          </w:p>
        </w:tc>
        <w:tc>
          <w:tcPr>
            <w:tcW w:w="1080" w:type="dxa"/>
          </w:tcPr>
          <w:p w:rsidR="00ED3038" w:rsidRPr="00ED3038" w:rsidRDefault="00ED3038" w:rsidP="00ED3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rPr>
            </w:pPr>
            <w:r w:rsidRPr="00ED3038">
              <w:rPr>
                <w:rFonts w:ascii="Times New Roman" w:eastAsia="Times New Roman" w:hAnsi="Times New Roman" w:cs="Times New Roman"/>
              </w:rPr>
              <w:t>3</w:t>
            </w:r>
          </w:p>
        </w:tc>
      </w:tr>
      <w:tr w:rsidR="00ED3038" w:rsidRPr="00ED3038" w:rsidTr="001D5FE6">
        <w:trPr>
          <w:trHeight w:val="288"/>
        </w:trPr>
        <w:tc>
          <w:tcPr>
            <w:tcW w:w="5845" w:type="dxa"/>
          </w:tcPr>
          <w:p w:rsidR="00ED3038" w:rsidRPr="00ED3038" w:rsidRDefault="00ED3038" w:rsidP="00ED3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rPr>
            </w:pPr>
            <w:r w:rsidRPr="00ED3038">
              <w:rPr>
                <w:rFonts w:ascii="Times New Roman" w:eastAsia="Times New Roman" w:hAnsi="Times New Roman" w:cs="Times New Roman"/>
              </w:rPr>
              <w:t>International Cultures (IL)**+</w:t>
            </w:r>
          </w:p>
        </w:tc>
        <w:tc>
          <w:tcPr>
            <w:tcW w:w="2430" w:type="dxa"/>
          </w:tcPr>
          <w:p w:rsidR="00ED3038" w:rsidRPr="00ED3038" w:rsidRDefault="00ED3038" w:rsidP="00ED3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rPr>
            </w:pPr>
          </w:p>
        </w:tc>
        <w:tc>
          <w:tcPr>
            <w:tcW w:w="1080" w:type="dxa"/>
          </w:tcPr>
          <w:p w:rsidR="00ED3038" w:rsidRPr="00ED3038" w:rsidRDefault="00ED3038" w:rsidP="00ED3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rPr>
            </w:pPr>
            <w:r w:rsidRPr="00ED3038">
              <w:rPr>
                <w:rFonts w:ascii="Times New Roman" w:eastAsia="Times New Roman" w:hAnsi="Times New Roman" w:cs="Times New Roman"/>
              </w:rPr>
              <w:t>3</w:t>
            </w:r>
          </w:p>
        </w:tc>
      </w:tr>
      <w:tr w:rsidR="00ED3038" w:rsidRPr="00ED3038" w:rsidTr="001D5FE6">
        <w:trPr>
          <w:trHeight w:val="288"/>
        </w:trPr>
        <w:tc>
          <w:tcPr>
            <w:tcW w:w="5845" w:type="dxa"/>
          </w:tcPr>
          <w:p w:rsidR="00ED3038" w:rsidRPr="00ED3038" w:rsidRDefault="00ED3038" w:rsidP="00ED3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rPr>
            </w:pPr>
            <w:r w:rsidRPr="00ED3038">
              <w:rPr>
                <w:rFonts w:ascii="Times New Roman" w:eastAsia="Times New Roman" w:hAnsi="Times New Roman" w:cs="Times New Roman"/>
              </w:rPr>
              <w:t>United States Cultures (US)**+</w:t>
            </w:r>
          </w:p>
        </w:tc>
        <w:tc>
          <w:tcPr>
            <w:tcW w:w="2430" w:type="dxa"/>
          </w:tcPr>
          <w:p w:rsidR="00ED3038" w:rsidRPr="00ED3038" w:rsidRDefault="00ED3038" w:rsidP="00ED3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rPr>
            </w:pPr>
          </w:p>
        </w:tc>
        <w:tc>
          <w:tcPr>
            <w:tcW w:w="1080" w:type="dxa"/>
          </w:tcPr>
          <w:p w:rsidR="00ED3038" w:rsidRPr="00ED3038" w:rsidRDefault="00ED3038" w:rsidP="00ED3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rPr>
            </w:pPr>
            <w:r w:rsidRPr="00ED3038">
              <w:rPr>
                <w:rFonts w:ascii="Times New Roman" w:eastAsia="Times New Roman" w:hAnsi="Times New Roman" w:cs="Times New Roman"/>
              </w:rPr>
              <w:t>3</w:t>
            </w:r>
          </w:p>
        </w:tc>
      </w:tr>
    </w:tbl>
    <w:p w:rsidR="00ED3038" w:rsidRPr="000543B4" w:rsidRDefault="00ED3038" w:rsidP="00ED3038">
      <w:pPr>
        <w:widowControl w:val="0"/>
        <w:autoSpaceDE w:val="0"/>
        <w:autoSpaceDN w:val="0"/>
        <w:adjustRightInd w:val="0"/>
        <w:spacing w:after="0" w:line="240" w:lineRule="auto"/>
        <w:jc w:val="center"/>
        <w:rPr>
          <w:rFonts w:ascii="Times New Roman" w:eastAsia="Times New Roman" w:hAnsi="Times New Roman" w:cs="Times New Roman"/>
          <w:sz w:val="20"/>
          <w:szCs w:val="20"/>
          <w:lang w:val="en-CA"/>
        </w:rPr>
      </w:pPr>
    </w:p>
    <w:p w:rsidR="00ED3038" w:rsidRPr="00ED3038" w:rsidRDefault="00ED3038" w:rsidP="000543B4">
      <w:pPr>
        <w:pStyle w:val="Heading2"/>
        <w:pBdr>
          <w:bottom w:val="single" w:sz="4" w:space="1" w:color="auto"/>
        </w:pBdr>
        <w:spacing w:before="0" w:after="40"/>
        <w:jc w:val="left"/>
        <w:rPr>
          <w:rFonts w:eastAsia="Times New Roman"/>
        </w:rPr>
      </w:pPr>
      <w:r w:rsidRPr="00ED3038">
        <w:rPr>
          <w:rFonts w:eastAsia="Times New Roman"/>
          <w:lang w:val="en-CA"/>
        </w:rPr>
        <w:fldChar w:fldCharType="begin"/>
      </w:r>
      <w:r w:rsidRPr="00ED3038">
        <w:rPr>
          <w:rFonts w:eastAsia="Times New Roman"/>
          <w:lang w:val="en-CA"/>
        </w:rPr>
        <w:instrText xml:space="preserve"> SEQ CHAPTER \h \r 1</w:instrText>
      </w:r>
      <w:r w:rsidRPr="00ED3038">
        <w:rPr>
          <w:rFonts w:eastAsia="Times New Roman"/>
          <w:lang w:val="en-CA"/>
        </w:rPr>
        <w:fldChar w:fldCharType="end"/>
      </w:r>
      <w:r w:rsidRPr="00ED3038">
        <w:rPr>
          <w:rFonts w:eastAsia="Times New Roman"/>
        </w:rPr>
        <w:t>Bachelor of Arts Degree Requirements (12–24 credits)</w:t>
      </w:r>
    </w:p>
    <w:p w:rsidR="00ED3038" w:rsidRPr="00ED3038" w:rsidRDefault="00ED3038" w:rsidP="00EA7433">
      <w:pPr>
        <w:widowControl w:val="0"/>
        <w:autoSpaceDE w:val="0"/>
        <w:autoSpaceDN w:val="0"/>
        <w:adjustRightInd w:val="0"/>
        <w:spacing w:after="0" w:line="240" w:lineRule="auto"/>
        <w:rPr>
          <w:rFonts w:ascii="Times New Roman" w:eastAsia="Times New Roman" w:hAnsi="Times New Roman" w:cs="Times New Roman"/>
        </w:rPr>
      </w:pPr>
      <w:r w:rsidRPr="00ED3038">
        <w:rPr>
          <w:rFonts w:ascii="Times New Roman" w:eastAsia="Times New Roman" w:hAnsi="Times New Roman" w:cs="Times New Roman"/>
          <w:b/>
        </w:rPr>
        <w:t xml:space="preserve">FOREIGN LANGUAGE (0–12 credits): </w:t>
      </w:r>
      <w:r w:rsidRPr="00ED3038">
        <w:rPr>
          <w:rFonts w:ascii="Times New Roman" w:eastAsia="Times New Roman" w:hAnsi="Times New Roman" w:cs="Times New Roman"/>
        </w:rPr>
        <w:t>students must attain 12</w:t>
      </w:r>
      <w:r w:rsidRPr="00ED3038">
        <w:rPr>
          <w:rFonts w:ascii="Times New Roman" w:eastAsia="Times New Roman" w:hAnsi="Times New Roman" w:cs="Times New Roman"/>
          <w:vertAlign w:val="superscript"/>
        </w:rPr>
        <w:t>th</w:t>
      </w:r>
      <w:r w:rsidRPr="00ED3038">
        <w:rPr>
          <w:rFonts w:ascii="Times New Roman" w:eastAsia="Times New Roman" w:hAnsi="Times New Roman" w:cs="Times New Roman"/>
        </w:rPr>
        <w:t xml:space="preserve"> credit level proficiency. </w:t>
      </w:r>
    </w:p>
    <w:p w:rsidR="00ED3038" w:rsidRPr="00ED3038" w:rsidRDefault="00ED3038" w:rsidP="000543B4">
      <w:pPr>
        <w:widowControl w:val="0"/>
        <w:autoSpaceDE w:val="0"/>
        <w:autoSpaceDN w:val="0"/>
        <w:adjustRightInd w:val="0"/>
        <w:spacing w:after="40" w:line="240" w:lineRule="auto"/>
        <w:rPr>
          <w:rFonts w:ascii="Times New Roman" w:eastAsia="Times New Roman" w:hAnsi="Times New Roman" w:cs="Times New Roman"/>
        </w:rPr>
      </w:pPr>
      <w:r w:rsidRPr="00ED3038">
        <w:rPr>
          <w:rFonts w:ascii="Times New Roman" w:eastAsia="Times New Roman" w:hAnsi="Times New Roman" w:cs="Times New Roman"/>
        </w:rPr>
        <w:t>This requirement is governed by a placement policy dictated by the number of levels of foreign language completed prior to admission to college.</w:t>
      </w:r>
    </w:p>
    <w:tbl>
      <w:tblPr>
        <w:tblStyle w:val="TableGrid"/>
        <w:tblW w:w="9360" w:type="dxa"/>
        <w:tblInd w:w="-5" w:type="dxa"/>
        <w:tblLayout w:type="fixed"/>
        <w:tblLook w:val="04A0" w:firstRow="1" w:lastRow="0" w:firstColumn="1" w:lastColumn="0" w:noHBand="0" w:noVBand="1"/>
        <w:tblDescription w:val="Table contains 2 columns: Courses and Credits"/>
      </w:tblPr>
      <w:tblGrid>
        <w:gridCol w:w="8280"/>
        <w:gridCol w:w="1080"/>
      </w:tblGrid>
      <w:tr w:rsidR="00ED3038" w:rsidRPr="00ED3038" w:rsidTr="000543B4">
        <w:trPr>
          <w:trHeight w:val="288"/>
          <w:tblHeader/>
        </w:trPr>
        <w:tc>
          <w:tcPr>
            <w:tcW w:w="8280" w:type="dxa"/>
            <w:shd w:val="clear" w:color="auto" w:fill="D9D9D9" w:themeFill="background1" w:themeFillShade="D9"/>
            <w:vAlign w:val="center"/>
          </w:tcPr>
          <w:p w:rsidR="00ED3038" w:rsidRPr="00ED3038" w:rsidRDefault="00ED3038" w:rsidP="00ED3038">
            <w:pPr>
              <w:tabs>
                <w:tab w:val="left" w:pos="0"/>
                <w:tab w:val="left" w:leader="underscore" w:pos="1440"/>
                <w:tab w:val="left" w:pos="4320"/>
              </w:tabs>
              <w:autoSpaceDE w:val="0"/>
              <w:autoSpaceDN w:val="0"/>
              <w:adjustRightInd w:val="0"/>
              <w:rPr>
                <w:rFonts w:ascii="Times New Roman" w:eastAsia="Times New Roman" w:hAnsi="Times New Roman" w:cs="Times New Roman"/>
                <w:b/>
              </w:rPr>
            </w:pPr>
            <w:r w:rsidRPr="00ED3038">
              <w:rPr>
                <w:rFonts w:ascii="Times New Roman" w:eastAsia="Times New Roman" w:hAnsi="Times New Roman" w:cs="Times New Roman"/>
                <w:b/>
              </w:rPr>
              <w:t>Courses</w:t>
            </w:r>
            <w:r w:rsidR="00FB7E4E">
              <w:rPr>
                <w:rFonts w:ascii="Times New Roman" w:eastAsia="Times New Roman" w:hAnsi="Times New Roman" w:cs="Times New Roman"/>
                <w:b/>
              </w:rPr>
              <w:t>:  Foreign Language</w:t>
            </w:r>
          </w:p>
        </w:tc>
        <w:tc>
          <w:tcPr>
            <w:tcW w:w="1080" w:type="dxa"/>
            <w:shd w:val="clear" w:color="auto" w:fill="D9D9D9" w:themeFill="background1" w:themeFillShade="D9"/>
            <w:vAlign w:val="center"/>
          </w:tcPr>
          <w:p w:rsidR="00ED3038" w:rsidRPr="00ED3038" w:rsidRDefault="00ED3038" w:rsidP="00ED3038">
            <w:pPr>
              <w:tabs>
                <w:tab w:val="left" w:pos="0"/>
                <w:tab w:val="left" w:leader="underscore" w:pos="1440"/>
                <w:tab w:val="left" w:pos="4320"/>
              </w:tabs>
              <w:autoSpaceDE w:val="0"/>
              <w:autoSpaceDN w:val="0"/>
              <w:adjustRightInd w:val="0"/>
              <w:rPr>
                <w:rFonts w:ascii="Times New Roman" w:eastAsia="Times New Roman" w:hAnsi="Times New Roman" w:cs="Times New Roman"/>
                <w:b/>
              </w:rPr>
            </w:pPr>
            <w:r w:rsidRPr="00ED3038">
              <w:rPr>
                <w:rFonts w:ascii="Times New Roman" w:eastAsia="Times New Roman" w:hAnsi="Times New Roman" w:cs="Times New Roman"/>
                <w:b/>
              </w:rPr>
              <w:t>Credits</w:t>
            </w:r>
          </w:p>
        </w:tc>
      </w:tr>
      <w:tr w:rsidR="00ED3038" w:rsidRPr="00ED3038" w:rsidTr="000543B4">
        <w:trPr>
          <w:trHeight w:val="288"/>
        </w:trPr>
        <w:tc>
          <w:tcPr>
            <w:tcW w:w="8280" w:type="dxa"/>
            <w:vAlign w:val="center"/>
          </w:tcPr>
          <w:p w:rsidR="00ED3038" w:rsidRPr="00ED3038" w:rsidRDefault="00ED3038" w:rsidP="00ED3038">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080" w:type="dxa"/>
            <w:vAlign w:val="center"/>
          </w:tcPr>
          <w:p w:rsidR="00ED3038" w:rsidRPr="00ED3038" w:rsidRDefault="00ED3038" w:rsidP="00ED3038">
            <w:pPr>
              <w:tabs>
                <w:tab w:val="left" w:pos="0"/>
                <w:tab w:val="left" w:leader="underscore" w:pos="1440"/>
                <w:tab w:val="left" w:pos="4320"/>
              </w:tabs>
              <w:autoSpaceDE w:val="0"/>
              <w:autoSpaceDN w:val="0"/>
              <w:adjustRightInd w:val="0"/>
              <w:rPr>
                <w:rFonts w:ascii="Times New Roman" w:eastAsia="Times New Roman" w:hAnsi="Times New Roman" w:cs="Times New Roman"/>
              </w:rPr>
            </w:pPr>
            <w:r w:rsidRPr="00ED3038">
              <w:rPr>
                <w:rFonts w:ascii="Times New Roman" w:eastAsia="Times New Roman" w:hAnsi="Times New Roman" w:cs="Times New Roman"/>
              </w:rPr>
              <w:t>4</w:t>
            </w:r>
          </w:p>
        </w:tc>
      </w:tr>
      <w:tr w:rsidR="00ED3038" w:rsidRPr="00ED3038" w:rsidTr="000543B4">
        <w:trPr>
          <w:trHeight w:val="288"/>
        </w:trPr>
        <w:tc>
          <w:tcPr>
            <w:tcW w:w="8280" w:type="dxa"/>
            <w:vAlign w:val="center"/>
          </w:tcPr>
          <w:p w:rsidR="00ED3038" w:rsidRPr="00ED3038" w:rsidRDefault="00ED3038" w:rsidP="00ED3038">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080" w:type="dxa"/>
            <w:vAlign w:val="center"/>
          </w:tcPr>
          <w:p w:rsidR="00ED3038" w:rsidRPr="00ED3038" w:rsidRDefault="00ED3038" w:rsidP="00ED3038">
            <w:pPr>
              <w:tabs>
                <w:tab w:val="left" w:pos="0"/>
                <w:tab w:val="left" w:leader="underscore" w:pos="1440"/>
                <w:tab w:val="left" w:pos="4320"/>
              </w:tabs>
              <w:autoSpaceDE w:val="0"/>
              <w:autoSpaceDN w:val="0"/>
              <w:adjustRightInd w:val="0"/>
              <w:rPr>
                <w:rFonts w:ascii="Times New Roman" w:eastAsia="Times New Roman" w:hAnsi="Times New Roman" w:cs="Times New Roman"/>
              </w:rPr>
            </w:pPr>
            <w:r w:rsidRPr="00ED3038">
              <w:rPr>
                <w:rFonts w:ascii="Times New Roman" w:eastAsia="Times New Roman" w:hAnsi="Times New Roman" w:cs="Times New Roman"/>
              </w:rPr>
              <w:t>4</w:t>
            </w:r>
          </w:p>
        </w:tc>
      </w:tr>
      <w:tr w:rsidR="00ED3038" w:rsidRPr="00ED3038" w:rsidTr="000543B4">
        <w:trPr>
          <w:trHeight w:val="288"/>
        </w:trPr>
        <w:tc>
          <w:tcPr>
            <w:tcW w:w="8280" w:type="dxa"/>
            <w:vAlign w:val="center"/>
          </w:tcPr>
          <w:p w:rsidR="00ED3038" w:rsidRPr="00ED3038" w:rsidRDefault="00ED3038" w:rsidP="00ED3038">
            <w:pPr>
              <w:tabs>
                <w:tab w:val="left" w:pos="0"/>
                <w:tab w:val="left" w:leader="underscore" w:pos="1440"/>
                <w:tab w:val="left" w:pos="4320"/>
              </w:tabs>
              <w:autoSpaceDE w:val="0"/>
              <w:autoSpaceDN w:val="0"/>
              <w:adjustRightInd w:val="0"/>
              <w:rPr>
                <w:rFonts w:ascii="Times New Roman" w:eastAsia="Calibri" w:hAnsi="Times New Roman" w:cs="Times New Roman"/>
              </w:rPr>
            </w:pPr>
          </w:p>
        </w:tc>
        <w:tc>
          <w:tcPr>
            <w:tcW w:w="1080" w:type="dxa"/>
            <w:vAlign w:val="center"/>
          </w:tcPr>
          <w:p w:rsidR="00ED3038" w:rsidRPr="00ED3038" w:rsidRDefault="00ED3038" w:rsidP="00ED3038">
            <w:pPr>
              <w:tabs>
                <w:tab w:val="left" w:pos="0"/>
                <w:tab w:val="left" w:leader="underscore" w:pos="1440"/>
                <w:tab w:val="left" w:pos="4320"/>
              </w:tabs>
              <w:autoSpaceDE w:val="0"/>
              <w:autoSpaceDN w:val="0"/>
              <w:adjustRightInd w:val="0"/>
              <w:rPr>
                <w:rFonts w:ascii="Times New Roman" w:eastAsia="Times New Roman" w:hAnsi="Times New Roman" w:cs="Times New Roman"/>
              </w:rPr>
            </w:pPr>
            <w:r w:rsidRPr="00ED3038">
              <w:rPr>
                <w:rFonts w:ascii="Times New Roman" w:eastAsia="Times New Roman" w:hAnsi="Times New Roman" w:cs="Times New Roman"/>
              </w:rPr>
              <w:t>4</w:t>
            </w:r>
          </w:p>
        </w:tc>
      </w:tr>
    </w:tbl>
    <w:p w:rsidR="00ED3038" w:rsidRPr="00ED3038" w:rsidRDefault="00ED3038" w:rsidP="00ED3038">
      <w:pPr>
        <w:sectPr w:rsidR="00ED3038" w:rsidRPr="00ED3038" w:rsidSect="00EA7433">
          <w:type w:val="continuous"/>
          <w:pgSz w:w="12240" w:h="15840" w:code="1"/>
          <w:pgMar w:top="720" w:right="1440" w:bottom="720" w:left="1440" w:header="1440" w:footer="720" w:gutter="0"/>
          <w:cols w:space="720"/>
          <w:noEndnote/>
          <w:docGrid w:linePitch="299"/>
        </w:sectPr>
      </w:pPr>
    </w:p>
    <w:p w:rsidR="001A7EAC" w:rsidRPr="001A7EAC" w:rsidRDefault="001A7EAC" w:rsidP="00EA7433">
      <w:pPr>
        <w:pStyle w:val="Heading2"/>
        <w:jc w:val="left"/>
        <w:rPr>
          <w:rFonts w:eastAsia="Times New Roman"/>
        </w:rPr>
      </w:pPr>
      <w:r w:rsidRPr="001A7EAC">
        <w:rPr>
          <w:rFonts w:eastAsia="Times New Roman"/>
        </w:rPr>
        <w:lastRenderedPageBreak/>
        <w:t xml:space="preserve">B.A. KNOWLEDGE DOMAINS (9 </w:t>
      </w:r>
      <w:r w:rsidRPr="001A7EAC">
        <w:t>credits</w:t>
      </w:r>
      <w:r w:rsidRPr="001A7EAC">
        <w:rPr>
          <w:rFonts w:eastAsia="Times New Roman"/>
        </w:rPr>
        <w:t>)</w:t>
      </w:r>
    </w:p>
    <w:p w:rsidR="001A7EAC" w:rsidRPr="001A7EAC" w:rsidRDefault="001A7EAC" w:rsidP="001A7EAC">
      <w:pPr>
        <w:widowControl w:val="0"/>
        <w:autoSpaceDE w:val="0"/>
        <w:autoSpaceDN w:val="0"/>
        <w:adjustRightInd w:val="0"/>
        <w:spacing w:after="0" w:line="240" w:lineRule="auto"/>
        <w:rPr>
          <w:rFonts w:ascii="Times New Roman" w:eastAsia="Times New Roman" w:hAnsi="Times New Roman" w:cs="Times New Roman"/>
          <w:b/>
          <w:sz w:val="10"/>
          <w:szCs w:val="24"/>
        </w:rPr>
      </w:pPr>
    </w:p>
    <w:p w:rsidR="001A7EAC" w:rsidRPr="001A7EAC" w:rsidRDefault="001A7EAC" w:rsidP="001A7EAC">
      <w:pPr>
        <w:widowControl w:val="0"/>
        <w:autoSpaceDE w:val="0"/>
        <w:autoSpaceDN w:val="0"/>
        <w:adjustRightInd w:val="0"/>
        <w:spacing w:after="0" w:line="240" w:lineRule="auto"/>
        <w:rPr>
          <w:rFonts w:ascii="Times New Roman" w:eastAsia="Times New Roman" w:hAnsi="Times New Roman" w:cs="Times New Roman"/>
        </w:rPr>
      </w:pPr>
      <w:r w:rsidRPr="001A7EAC">
        <w:rPr>
          <w:rFonts w:ascii="Times New Roman" w:eastAsia="Times New Roman" w:hAnsi="Times New Roman" w:cs="Times New Roman"/>
        </w:rPr>
        <w:t xml:space="preserve">Formerly, students were required to complete 3 credits in each of three domains (Arts, Humanities, Social &amp; Behavioral Sciences). Effective Summer 2005, students are permitted to complete all 9 credits in any one of six domains or a combination thereof, but </w:t>
      </w:r>
      <w:r w:rsidRPr="001A7EAC">
        <w:rPr>
          <w:rFonts w:ascii="Times New Roman" w:eastAsia="Times New Roman" w:hAnsi="Times New Roman" w:cs="Times New Roman"/>
          <w:i/>
        </w:rPr>
        <w:t>courses may not be taken in the area of the student’s primary major</w:t>
      </w:r>
      <w:r w:rsidRPr="001A7EAC">
        <w:rPr>
          <w:rFonts w:ascii="Times New Roman" w:eastAsia="Times New Roman" w:hAnsi="Times New Roman" w:cs="Times New Roman"/>
        </w:rPr>
        <w:t xml:space="preserve">. The six domains are Arts (GA), Humanities (GH), Social &amp; Behavioral Sciences (GS), Natural Sciences (GN), Quantification (GQ), and Foreign Language </w:t>
      </w:r>
      <w:r w:rsidRPr="001A7EAC">
        <w:rPr>
          <w:rFonts w:ascii="Times New Roman" w:eastAsia="Times New Roman" w:hAnsi="Times New Roman" w:cs="Times New Roman"/>
          <w:i/>
        </w:rPr>
        <w:t>if</w:t>
      </w:r>
      <w:r w:rsidRPr="001A7EAC">
        <w:rPr>
          <w:rFonts w:ascii="Times New Roman" w:eastAsia="Times New Roman" w:hAnsi="Times New Roman" w:cs="Times New Roman"/>
        </w:rPr>
        <w:t xml:space="preserve"> the coursework is in a second foreign language or beyond the 12</w:t>
      </w:r>
      <w:r w:rsidRPr="001A7EAC">
        <w:rPr>
          <w:rFonts w:ascii="Times New Roman" w:eastAsia="Times New Roman" w:hAnsi="Times New Roman" w:cs="Times New Roman"/>
          <w:vertAlign w:val="superscript"/>
        </w:rPr>
        <w:t>th</w:t>
      </w:r>
      <w:r w:rsidRPr="001A7EAC">
        <w:rPr>
          <w:rFonts w:ascii="Times New Roman" w:eastAsia="Times New Roman" w:hAnsi="Times New Roman" w:cs="Times New Roman"/>
        </w:rPr>
        <w:t xml:space="preserve"> credit proficiency of the first foreign language.</w:t>
      </w:r>
    </w:p>
    <w:p w:rsidR="001A7EAC" w:rsidRPr="001A7EAC" w:rsidRDefault="001A7EAC" w:rsidP="001A7EAC">
      <w:pPr>
        <w:widowControl w:val="0"/>
        <w:autoSpaceDE w:val="0"/>
        <w:autoSpaceDN w:val="0"/>
        <w:adjustRightInd w:val="0"/>
        <w:spacing w:after="0" w:line="240" w:lineRule="auto"/>
        <w:rPr>
          <w:rFonts w:ascii="Times New Roman" w:eastAsia="Times New Roman" w:hAnsi="Times New Roman" w:cs="Times New Roman"/>
        </w:rPr>
      </w:pPr>
    </w:p>
    <w:p w:rsidR="001A7EAC" w:rsidRPr="001A7EAC" w:rsidRDefault="001A7EAC" w:rsidP="001A7EAC">
      <w:pPr>
        <w:widowControl w:val="0"/>
        <w:autoSpaceDE w:val="0"/>
        <w:autoSpaceDN w:val="0"/>
        <w:adjustRightInd w:val="0"/>
        <w:spacing w:after="0" w:line="240" w:lineRule="auto"/>
        <w:rPr>
          <w:rFonts w:ascii="Times New Roman" w:eastAsia="Times New Roman" w:hAnsi="Times New Roman" w:cs="Times New Roman"/>
        </w:rPr>
      </w:pPr>
      <w:r w:rsidRPr="001A7EAC">
        <w:rPr>
          <w:rFonts w:ascii="Times New Roman" w:eastAsia="Times New Roman" w:hAnsi="Times New Roman" w:cs="Times New Roman"/>
        </w:rPr>
        <w:t xml:space="preserve">See complete list of courses at:  </w:t>
      </w:r>
      <w:hyperlink r:id="rId5" w:history="1">
        <w:r w:rsidRPr="001A7EAC">
          <w:rPr>
            <w:rFonts w:ascii="Times New Roman" w:eastAsia="Times New Roman" w:hAnsi="Times New Roman" w:cs="Times New Roman"/>
            <w:color w:val="0563C1" w:themeColor="hyperlink"/>
            <w:u w:val="single"/>
          </w:rPr>
          <w:t>http://bulletins.psu.edu/undergrad/barequirements/</w:t>
        </w:r>
      </w:hyperlink>
    </w:p>
    <w:p w:rsidR="001A7EAC" w:rsidRPr="001A7EAC" w:rsidRDefault="001A7EAC" w:rsidP="001A7EAC">
      <w:pPr>
        <w:widowControl w:val="0"/>
        <w:autoSpaceDE w:val="0"/>
        <w:autoSpaceDN w:val="0"/>
        <w:adjustRightInd w:val="0"/>
        <w:spacing w:after="0" w:line="240" w:lineRule="auto"/>
        <w:rPr>
          <w:rFonts w:ascii="Times New Roman" w:eastAsia="Times New Roman" w:hAnsi="Times New Roman" w:cs="Times New Roman"/>
        </w:rPr>
      </w:pPr>
    </w:p>
    <w:tbl>
      <w:tblPr>
        <w:tblStyle w:val="TableGrid"/>
        <w:tblW w:w="9355" w:type="dxa"/>
        <w:tblLayout w:type="fixed"/>
        <w:tblLook w:val="04A0" w:firstRow="1" w:lastRow="0" w:firstColumn="1" w:lastColumn="0" w:noHBand="0" w:noVBand="1"/>
        <w:tblDescription w:val="Table contains 2 columns: Courses and Credits"/>
      </w:tblPr>
      <w:tblGrid>
        <w:gridCol w:w="8185"/>
        <w:gridCol w:w="1170"/>
      </w:tblGrid>
      <w:tr w:rsidR="001A7EAC" w:rsidRPr="001A7EAC" w:rsidTr="001D5FE6">
        <w:trPr>
          <w:trHeight w:val="288"/>
          <w:tblHeader/>
        </w:trPr>
        <w:tc>
          <w:tcPr>
            <w:tcW w:w="8185" w:type="dxa"/>
            <w:shd w:val="clear" w:color="auto" w:fill="D9D9D9" w:themeFill="background1" w:themeFillShade="D9"/>
            <w:vAlign w:val="center"/>
          </w:tcPr>
          <w:p w:rsidR="001A7EAC" w:rsidRPr="001A7EAC" w:rsidRDefault="001A7EAC" w:rsidP="001A7EAC">
            <w:pPr>
              <w:tabs>
                <w:tab w:val="left" w:pos="0"/>
                <w:tab w:val="left" w:leader="underscore" w:pos="1440"/>
                <w:tab w:val="left" w:pos="4320"/>
              </w:tabs>
              <w:autoSpaceDE w:val="0"/>
              <w:autoSpaceDN w:val="0"/>
              <w:adjustRightInd w:val="0"/>
              <w:rPr>
                <w:rFonts w:ascii="Times New Roman" w:eastAsia="Times New Roman" w:hAnsi="Times New Roman" w:cs="Times New Roman"/>
                <w:b/>
              </w:rPr>
            </w:pPr>
            <w:r w:rsidRPr="001A7EAC">
              <w:rPr>
                <w:rFonts w:ascii="Times New Roman" w:eastAsia="Times New Roman" w:hAnsi="Times New Roman" w:cs="Times New Roman"/>
                <w:b/>
              </w:rPr>
              <w:t>Courses</w:t>
            </w:r>
            <w:r w:rsidR="00FB7E4E">
              <w:rPr>
                <w:rFonts w:ascii="Times New Roman" w:eastAsia="Times New Roman" w:hAnsi="Times New Roman" w:cs="Times New Roman"/>
                <w:b/>
              </w:rPr>
              <w:t>:  Knowledge Domains</w:t>
            </w:r>
          </w:p>
        </w:tc>
        <w:tc>
          <w:tcPr>
            <w:tcW w:w="1170" w:type="dxa"/>
            <w:shd w:val="clear" w:color="auto" w:fill="D9D9D9" w:themeFill="background1" w:themeFillShade="D9"/>
            <w:vAlign w:val="center"/>
          </w:tcPr>
          <w:p w:rsidR="001A7EAC" w:rsidRPr="001A7EAC" w:rsidRDefault="001A7EAC" w:rsidP="001A7EAC">
            <w:pPr>
              <w:tabs>
                <w:tab w:val="left" w:pos="0"/>
                <w:tab w:val="left" w:leader="underscore" w:pos="1440"/>
                <w:tab w:val="left" w:pos="4320"/>
              </w:tabs>
              <w:autoSpaceDE w:val="0"/>
              <w:autoSpaceDN w:val="0"/>
              <w:adjustRightInd w:val="0"/>
              <w:rPr>
                <w:rFonts w:ascii="Times New Roman" w:eastAsia="Times New Roman" w:hAnsi="Times New Roman" w:cs="Times New Roman"/>
                <w:b/>
              </w:rPr>
            </w:pPr>
            <w:r w:rsidRPr="001A7EAC">
              <w:rPr>
                <w:rFonts w:ascii="Times New Roman" w:eastAsia="Times New Roman" w:hAnsi="Times New Roman" w:cs="Times New Roman"/>
                <w:b/>
              </w:rPr>
              <w:t>Credits</w:t>
            </w:r>
          </w:p>
        </w:tc>
      </w:tr>
      <w:tr w:rsidR="001A7EAC" w:rsidRPr="001A7EAC" w:rsidTr="001D5FE6">
        <w:trPr>
          <w:trHeight w:val="288"/>
        </w:trPr>
        <w:tc>
          <w:tcPr>
            <w:tcW w:w="8185" w:type="dxa"/>
            <w:vAlign w:val="center"/>
          </w:tcPr>
          <w:p w:rsidR="001A7EAC" w:rsidRPr="001A7EAC" w:rsidRDefault="001A7EAC" w:rsidP="001A7EAC">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vAlign w:val="center"/>
          </w:tcPr>
          <w:p w:rsidR="001A7EAC" w:rsidRPr="001A7EAC" w:rsidRDefault="001A7EAC" w:rsidP="001A7EAC">
            <w:pPr>
              <w:tabs>
                <w:tab w:val="left" w:pos="0"/>
                <w:tab w:val="left" w:leader="underscore" w:pos="1440"/>
                <w:tab w:val="left" w:pos="4320"/>
              </w:tabs>
              <w:autoSpaceDE w:val="0"/>
              <w:autoSpaceDN w:val="0"/>
              <w:adjustRightInd w:val="0"/>
              <w:rPr>
                <w:rFonts w:ascii="Times New Roman" w:eastAsia="Times New Roman" w:hAnsi="Times New Roman" w:cs="Times New Roman"/>
              </w:rPr>
            </w:pPr>
            <w:r w:rsidRPr="001A7EAC">
              <w:rPr>
                <w:rFonts w:ascii="Times New Roman" w:eastAsia="Times New Roman" w:hAnsi="Times New Roman" w:cs="Times New Roman"/>
              </w:rPr>
              <w:t>3</w:t>
            </w:r>
          </w:p>
        </w:tc>
      </w:tr>
      <w:tr w:rsidR="001A7EAC" w:rsidRPr="001A7EAC" w:rsidTr="001D5FE6">
        <w:trPr>
          <w:trHeight w:val="288"/>
        </w:trPr>
        <w:tc>
          <w:tcPr>
            <w:tcW w:w="8185" w:type="dxa"/>
            <w:vAlign w:val="center"/>
          </w:tcPr>
          <w:p w:rsidR="001A7EAC" w:rsidRPr="001A7EAC" w:rsidRDefault="001A7EAC" w:rsidP="001A7EAC">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vAlign w:val="center"/>
          </w:tcPr>
          <w:p w:rsidR="001A7EAC" w:rsidRPr="001A7EAC" w:rsidRDefault="001A7EAC" w:rsidP="001A7EAC">
            <w:pPr>
              <w:tabs>
                <w:tab w:val="left" w:pos="0"/>
                <w:tab w:val="left" w:leader="underscore" w:pos="1440"/>
                <w:tab w:val="left" w:pos="4320"/>
              </w:tabs>
              <w:autoSpaceDE w:val="0"/>
              <w:autoSpaceDN w:val="0"/>
              <w:adjustRightInd w:val="0"/>
              <w:rPr>
                <w:rFonts w:ascii="Times New Roman" w:eastAsia="Times New Roman" w:hAnsi="Times New Roman" w:cs="Times New Roman"/>
              </w:rPr>
            </w:pPr>
            <w:r w:rsidRPr="001A7EAC">
              <w:rPr>
                <w:rFonts w:ascii="Times New Roman" w:eastAsia="Times New Roman" w:hAnsi="Times New Roman" w:cs="Times New Roman"/>
              </w:rPr>
              <w:t>3</w:t>
            </w:r>
          </w:p>
        </w:tc>
      </w:tr>
      <w:tr w:rsidR="001A7EAC" w:rsidRPr="001A7EAC" w:rsidTr="001D5FE6">
        <w:trPr>
          <w:trHeight w:val="288"/>
        </w:trPr>
        <w:tc>
          <w:tcPr>
            <w:tcW w:w="8185" w:type="dxa"/>
            <w:vAlign w:val="center"/>
          </w:tcPr>
          <w:p w:rsidR="001A7EAC" w:rsidRPr="001A7EAC" w:rsidRDefault="001A7EAC" w:rsidP="001A7EAC">
            <w:pPr>
              <w:tabs>
                <w:tab w:val="left" w:pos="0"/>
                <w:tab w:val="left" w:leader="underscore" w:pos="1440"/>
                <w:tab w:val="left" w:pos="4320"/>
              </w:tabs>
              <w:autoSpaceDE w:val="0"/>
              <w:autoSpaceDN w:val="0"/>
              <w:adjustRightInd w:val="0"/>
              <w:rPr>
                <w:rFonts w:ascii="Times New Roman" w:eastAsia="Calibri" w:hAnsi="Times New Roman" w:cs="Times New Roman"/>
              </w:rPr>
            </w:pPr>
          </w:p>
        </w:tc>
        <w:tc>
          <w:tcPr>
            <w:tcW w:w="1170" w:type="dxa"/>
            <w:vAlign w:val="center"/>
          </w:tcPr>
          <w:p w:rsidR="001A7EAC" w:rsidRPr="001A7EAC" w:rsidRDefault="001A7EAC" w:rsidP="001A7EAC">
            <w:pPr>
              <w:tabs>
                <w:tab w:val="left" w:pos="0"/>
                <w:tab w:val="left" w:leader="underscore" w:pos="1440"/>
                <w:tab w:val="left" w:pos="4320"/>
              </w:tabs>
              <w:autoSpaceDE w:val="0"/>
              <w:autoSpaceDN w:val="0"/>
              <w:adjustRightInd w:val="0"/>
              <w:rPr>
                <w:rFonts w:ascii="Times New Roman" w:eastAsia="Times New Roman" w:hAnsi="Times New Roman" w:cs="Times New Roman"/>
              </w:rPr>
            </w:pPr>
            <w:r w:rsidRPr="001A7EAC">
              <w:rPr>
                <w:rFonts w:ascii="Times New Roman" w:eastAsia="Times New Roman" w:hAnsi="Times New Roman" w:cs="Times New Roman"/>
              </w:rPr>
              <w:t>3</w:t>
            </w:r>
          </w:p>
        </w:tc>
      </w:tr>
    </w:tbl>
    <w:p w:rsidR="001A7EAC" w:rsidRDefault="001A7EAC" w:rsidP="001A7EAC">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0"/>
          <w:szCs w:val="20"/>
        </w:rPr>
      </w:pPr>
    </w:p>
    <w:p w:rsidR="00940534" w:rsidRPr="001A7EAC" w:rsidRDefault="00940534" w:rsidP="001A7EAC">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0"/>
          <w:szCs w:val="24"/>
        </w:rPr>
      </w:pPr>
    </w:p>
    <w:p w:rsidR="001A7EAC" w:rsidRDefault="001A7EAC" w:rsidP="00EA7433">
      <w:pPr>
        <w:pStyle w:val="Heading2"/>
        <w:jc w:val="left"/>
        <w:rPr>
          <w:rFonts w:eastAsia="Times New Roman"/>
        </w:rPr>
      </w:pPr>
      <w:r w:rsidRPr="001A7EAC">
        <w:rPr>
          <w:rFonts w:eastAsia="Times New Roman"/>
        </w:rPr>
        <w:t xml:space="preserve">OTHER CULTURES (3 </w:t>
      </w:r>
      <w:proofErr w:type="spellStart"/>
      <w:proofErr w:type="gramStart"/>
      <w:r w:rsidRPr="001A7EAC">
        <w:rPr>
          <w:rFonts w:eastAsia="Times New Roman"/>
        </w:rPr>
        <w:t>cr</w:t>
      </w:r>
      <w:proofErr w:type="spellEnd"/>
      <w:r w:rsidRPr="001A7EAC">
        <w:rPr>
          <w:rFonts w:eastAsia="Times New Roman"/>
        </w:rPr>
        <w:t>)†</w:t>
      </w:r>
      <w:proofErr w:type="gramEnd"/>
    </w:p>
    <w:p w:rsidR="00375A62" w:rsidRPr="000543B4" w:rsidRDefault="00375A62" w:rsidP="00375A62">
      <w:pPr>
        <w:spacing w:after="0"/>
        <w:rPr>
          <w:rFonts w:ascii="Times New Roman" w:hAnsi="Times New Roman" w:cs="Times New Roman"/>
          <w:u w:val="single"/>
        </w:rPr>
      </w:pPr>
      <w:r w:rsidRPr="000543B4">
        <w:rPr>
          <w:rFonts w:ascii="Times New Roman" w:hAnsi="Times New Roman" w:cs="Times New Roman"/>
          <w:u w:val="single"/>
        </w:rPr>
        <w:t>Key to Symbols</w:t>
      </w:r>
    </w:p>
    <w:p w:rsidR="001A7EAC" w:rsidRDefault="001A7EAC" w:rsidP="00375A62">
      <w:pPr>
        <w:tabs>
          <w:tab w:val="left" w:pos="0"/>
          <w:tab w:val="left" w:pos="450"/>
          <w:tab w:val="left" w:leader="underscore" w:pos="1440"/>
          <w:tab w:val="left" w:pos="4320"/>
        </w:tabs>
        <w:autoSpaceDE w:val="0"/>
        <w:autoSpaceDN w:val="0"/>
        <w:adjustRightInd w:val="0"/>
        <w:spacing w:after="0" w:line="240" w:lineRule="auto"/>
        <w:rPr>
          <w:rFonts w:ascii="Times New Roman" w:eastAsia="Times New Roman" w:hAnsi="Times New Roman" w:cs="Times New Roman"/>
        </w:rPr>
      </w:pPr>
      <w:r w:rsidRPr="001A7EAC">
        <w:rPr>
          <w:rFonts w:ascii="Times New Roman" w:eastAsia="Times New Roman" w:hAnsi="Times New Roman" w:cs="Times New Roman"/>
          <w:b/>
        </w:rPr>
        <w:t>†</w:t>
      </w:r>
      <w:r w:rsidR="00375A62">
        <w:rPr>
          <w:rFonts w:ascii="Times New Roman" w:eastAsia="Times New Roman" w:hAnsi="Times New Roman" w:cs="Times New Roman"/>
          <w:b/>
        </w:rPr>
        <w:tab/>
      </w:r>
      <w:r w:rsidRPr="00375A62">
        <w:rPr>
          <w:rFonts w:ascii="Times New Roman" w:hAnsi="Times New Roman" w:cs="Times New Roman"/>
        </w:rPr>
        <w:t>Cannot</w:t>
      </w:r>
      <w:r w:rsidRPr="001A7EAC">
        <w:rPr>
          <w:rFonts w:ascii="Times New Roman" w:eastAsia="Times New Roman" w:hAnsi="Times New Roman" w:cs="Times New Roman"/>
        </w:rPr>
        <w:t xml:space="preserve"> be used to satisfy the U.S. &amp; International Cultures requirement. </w:t>
      </w:r>
    </w:p>
    <w:p w:rsidR="00375A62" w:rsidRPr="001A7EAC" w:rsidRDefault="00375A62" w:rsidP="00375A62">
      <w:pPr>
        <w:tabs>
          <w:tab w:val="left" w:pos="0"/>
          <w:tab w:val="left" w:pos="450"/>
          <w:tab w:val="left" w:leader="underscore" w:pos="1440"/>
          <w:tab w:val="left" w:pos="4320"/>
        </w:tabs>
        <w:autoSpaceDE w:val="0"/>
        <w:autoSpaceDN w:val="0"/>
        <w:adjustRightInd w:val="0"/>
        <w:spacing w:after="0" w:line="240" w:lineRule="auto"/>
        <w:rPr>
          <w:rFonts w:ascii="Times New Roman" w:eastAsia="Times New Roman" w:hAnsi="Times New Roman" w:cs="Times New Roman"/>
        </w:rPr>
      </w:pPr>
    </w:p>
    <w:p w:rsidR="001A7EAC" w:rsidRPr="001A7EAC" w:rsidRDefault="001A7EAC" w:rsidP="001A7EAC">
      <w:pPr>
        <w:widowControl w:val="0"/>
        <w:autoSpaceDE w:val="0"/>
        <w:autoSpaceDN w:val="0"/>
        <w:adjustRightInd w:val="0"/>
        <w:spacing w:after="0" w:line="240" w:lineRule="auto"/>
        <w:rPr>
          <w:rFonts w:ascii="Times New Roman" w:eastAsia="Times New Roman" w:hAnsi="Times New Roman" w:cs="Times New Roman"/>
          <w:b/>
        </w:rPr>
      </w:pPr>
      <w:r w:rsidRPr="001A7EAC">
        <w:rPr>
          <w:rFonts w:ascii="Times New Roman" w:eastAsia="Times New Roman" w:hAnsi="Times New Roman" w:cs="Times New Roman"/>
        </w:rPr>
        <w:t>See: http://bulletins.psu.edu/undergrad/barequirements/otherCultures</w:t>
      </w:r>
    </w:p>
    <w:p w:rsidR="001A7EAC" w:rsidRPr="001A7EAC" w:rsidRDefault="001A7EAC" w:rsidP="001A7EAC">
      <w:pPr>
        <w:widowControl w:val="0"/>
        <w:autoSpaceDE w:val="0"/>
        <w:autoSpaceDN w:val="0"/>
        <w:adjustRightInd w:val="0"/>
        <w:spacing w:after="0" w:line="240" w:lineRule="auto"/>
        <w:rPr>
          <w:rFonts w:ascii="Times New Roman" w:eastAsia="Times New Roman" w:hAnsi="Times New Roman" w:cs="Times New Roman"/>
          <w:b/>
        </w:rPr>
      </w:pPr>
    </w:p>
    <w:tbl>
      <w:tblPr>
        <w:tblStyle w:val="TableGrid"/>
        <w:tblW w:w="9355" w:type="dxa"/>
        <w:tblLayout w:type="fixed"/>
        <w:tblLook w:val="04A0" w:firstRow="1" w:lastRow="0" w:firstColumn="1" w:lastColumn="0" w:noHBand="0" w:noVBand="1"/>
        <w:tblDescription w:val="Table contains 2 columns: Course and Credits"/>
      </w:tblPr>
      <w:tblGrid>
        <w:gridCol w:w="8185"/>
        <w:gridCol w:w="1170"/>
      </w:tblGrid>
      <w:tr w:rsidR="001A7EAC" w:rsidRPr="001A7EAC" w:rsidTr="001D5FE6">
        <w:trPr>
          <w:trHeight w:val="288"/>
          <w:tblHeader/>
        </w:trPr>
        <w:tc>
          <w:tcPr>
            <w:tcW w:w="8185" w:type="dxa"/>
            <w:shd w:val="clear" w:color="auto" w:fill="D9D9D9" w:themeFill="background1" w:themeFillShade="D9"/>
            <w:vAlign w:val="center"/>
          </w:tcPr>
          <w:p w:rsidR="001A7EAC" w:rsidRPr="001A7EAC" w:rsidRDefault="001A7EAC" w:rsidP="001A7EAC">
            <w:pPr>
              <w:tabs>
                <w:tab w:val="left" w:pos="0"/>
                <w:tab w:val="left" w:leader="underscore" w:pos="1440"/>
                <w:tab w:val="left" w:pos="4320"/>
              </w:tabs>
              <w:autoSpaceDE w:val="0"/>
              <w:autoSpaceDN w:val="0"/>
              <w:adjustRightInd w:val="0"/>
              <w:rPr>
                <w:rFonts w:ascii="Times New Roman" w:eastAsia="Times New Roman" w:hAnsi="Times New Roman" w:cs="Times New Roman"/>
                <w:b/>
              </w:rPr>
            </w:pPr>
            <w:r w:rsidRPr="001A7EAC">
              <w:rPr>
                <w:rFonts w:ascii="Times New Roman" w:eastAsia="Times New Roman" w:hAnsi="Times New Roman" w:cs="Times New Roman"/>
                <w:b/>
              </w:rPr>
              <w:t>Course</w:t>
            </w:r>
            <w:r w:rsidR="00FB7E4E">
              <w:rPr>
                <w:rFonts w:ascii="Times New Roman" w:eastAsia="Times New Roman" w:hAnsi="Times New Roman" w:cs="Times New Roman"/>
                <w:b/>
              </w:rPr>
              <w:t>:  Other Cultures</w:t>
            </w:r>
          </w:p>
        </w:tc>
        <w:tc>
          <w:tcPr>
            <w:tcW w:w="1170" w:type="dxa"/>
            <w:shd w:val="clear" w:color="auto" w:fill="D9D9D9" w:themeFill="background1" w:themeFillShade="D9"/>
            <w:vAlign w:val="center"/>
          </w:tcPr>
          <w:p w:rsidR="001A7EAC" w:rsidRPr="001A7EAC" w:rsidRDefault="001A7EAC" w:rsidP="001A7EAC">
            <w:pPr>
              <w:tabs>
                <w:tab w:val="left" w:pos="0"/>
                <w:tab w:val="left" w:leader="underscore" w:pos="1440"/>
                <w:tab w:val="left" w:pos="4320"/>
              </w:tabs>
              <w:autoSpaceDE w:val="0"/>
              <w:autoSpaceDN w:val="0"/>
              <w:adjustRightInd w:val="0"/>
              <w:rPr>
                <w:rFonts w:ascii="Times New Roman" w:eastAsia="Times New Roman" w:hAnsi="Times New Roman" w:cs="Times New Roman"/>
                <w:b/>
              </w:rPr>
            </w:pPr>
            <w:r w:rsidRPr="001A7EAC">
              <w:rPr>
                <w:rFonts w:ascii="Times New Roman" w:eastAsia="Times New Roman" w:hAnsi="Times New Roman" w:cs="Times New Roman"/>
                <w:b/>
              </w:rPr>
              <w:t>Credits</w:t>
            </w:r>
          </w:p>
        </w:tc>
      </w:tr>
      <w:tr w:rsidR="001A7EAC" w:rsidRPr="001A7EAC" w:rsidTr="001D5FE6">
        <w:trPr>
          <w:trHeight w:val="288"/>
        </w:trPr>
        <w:tc>
          <w:tcPr>
            <w:tcW w:w="8185" w:type="dxa"/>
            <w:vAlign w:val="center"/>
          </w:tcPr>
          <w:p w:rsidR="001A7EAC" w:rsidRPr="001A7EAC" w:rsidRDefault="001A7EAC" w:rsidP="001A7EAC">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vAlign w:val="center"/>
          </w:tcPr>
          <w:p w:rsidR="001A7EAC" w:rsidRPr="001A7EAC" w:rsidRDefault="001A7EAC" w:rsidP="001A7EAC">
            <w:pPr>
              <w:tabs>
                <w:tab w:val="left" w:pos="0"/>
                <w:tab w:val="left" w:leader="underscore" w:pos="1440"/>
                <w:tab w:val="left" w:pos="4320"/>
              </w:tabs>
              <w:autoSpaceDE w:val="0"/>
              <w:autoSpaceDN w:val="0"/>
              <w:adjustRightInd w:val="0"/>
              <w:rPr>
                <w:rFonts w:ascii="Times New Roman" w:eastAsia="Times New Roman" w:hAnsi="Times New Roman" w:cs="Times New Roman"/>
              </w:rPr>
            </w:pPr>
            <w:r w:rsidRPr="001A7EAC">
              <w:rPr>
                <w:rFonts w:ascii="Times New Roman" w:eastAsia="Times New Roman" w:hAnsi="Times New Roman" w:cs="Times New Roman"/>
              </w:rPr>
              <w:t>3</w:t>
            </w:r>
          </w:p>
        </w:tc>
      </w:tr>
    </w:tbl>
    <w:p w:rsidR="001A7EAC" w:rsidRDefault="001A7EAC" w:rsidP="001A7EAC">
      <w:pPr>
        <w:widowControl w:val="0"/>
        <w:autoSpaceDE w:val="0"/>
        <w:autoSpaceDN w:val="0"/>
        <w:adjustRightInd w:val="0"/>
        <w:spacing w:after="0" w:line="240" w:lineRule="auto"/>
        <w:rPr>
          <w:rFonts w:ascii="Times New Roman" w:eastAsia="Times New Roman" w:hAnsi="Times New Roman" w:cs="Times New Roman"/>
          <w:b/>
          <w:sz w:val="16"/>
          <w:szCs w:val="16"/>
        </w:rPr>
      </w:pPr>
    </w:p>
    <w:p w:rsidR="00940534" w:rsidRPr="00940534" w:rsidRDefault="00940534" w:rsidP="00EA7433">
      <w:pPr>
        <w:pStyle w:val="Heading2"/>
        <w:jc w:val="left"/>
        <w:rPr>
          <w:rFonts w:eastAsia="Times New Roman"/>
        </w:rPr>
      </w:pPr>
      <w:r w:rsidRPr="00940534">
        <w:rPr>
          <w:rFonts w:eastAsia="Times New Roman"/>
        </w:rPr>
        <w:t>REQUIREMENTS FOR THE MAJOR (36 credits)</w:t>
      </w:r>
    </w:p>
    <w:p w:rsidR="00940534" w:rsidRPr="00940534" w:rsidRDefault="00940534" w:rsidP="00940534">
      <w:pPr>
        <w:rPr>
          <w:rFonts w:ascii="Times New Roman" w:eastAsia="Calibri" w:hAnsi="Times New Roman" w:cs="Times New Roman"/>
        </w:rPr>
      </w:pPr>
      <w:r w:rsidRPr="00940534">
        <w:rPr>
          <w:rFonts w:ascii="Times New Roman" w:eastAsia="Calibri" w:hAnsi="Times New Roman" w:cs="Times New Roman"/>
        </w:rPr>
        <w:t>Students must earn a grade or C or better in each 300-level and 400-level course in the major field.</w:t>
      </w:r>
    </w:p>
    <w:p w:rsidR="00940534" w:rsidRPr="00940534" w:rsidRDefault="00940534" w:rsidP="00EA7433">
      <w:pPr>
        <w:pStyle w:val="Heading2"/>
        <w:jc w:val="left"/>
        <w:rPr>
          <w:rFonts w:eastAsia="Times New Roman"/>
        </w:rPr>
      </w:pPr>
      <w:r w:rsidRPr="00940534">
        <w:rPr>
          <w:rFonts w:eastAsia="Times New Roman"/>
        </w:rPr>
        <w:t>COMMON REQUIREMENTS FOR ALL OPTIONS (12 credits)</w:t>
      </w:r>
    </w:p>
    <w:p w:rsidR="00940534" w:rsidRPr="00940534" w:rsidRDefault="00940534" w:rsidP="00940534">
      <w:pPr>
        <w:shd w:val="clear" w:color="auto" w:fill="FFFFFF"/>
        <w:spacing w:after="0" w:line="240" w:lineRule="auto"/>
        <w:rPr>
          <w:rFonts w:ascii="Times New Roman" w:eastAsia="Times New Roman" w:hAnsi="Times New Roman" w:cs="Times New Roman"/>
          <w:color w:val="000000"/>
        </w:rPr>
      </w:pPr>
      <w:r w:rsidRPr="00940534">
        <w:rPr>
          <w:rFonts w:ascii="Times New Roman" w:eastAsia="Times New Roman" w:hAnsi="Times New Roman" w:cs="Times New Roman"/>
          <w:color w:val="000000"/>
        </w:rPr>
        <w:t>Select 3 credits from each of the areas of Arts, Humanities, Science/Math, and Social and Behavioral Sciences.</w:t>
      </w:r>
    </w:p>
    <w:p w:rsidR="00940534" w:rsidRPr="00940534" w:rsidRDefault="00940534" w:rsidP="00940534">
      <w:pPr>
        <w:shd w:val="clear" w:color="auto" w:fill="FFFFFF"/>
        <w:spacing w:after="0" w:line="240" w:lineRule="auto"/>
        <w:rPr>
          <w:rFonts w:ascii="Times New Roman" w:eastAsia="Times New Roman" w:hAnsi="Times New Roman" w:cs="Times New Roman"/>
          <w:color w:val="000000"/>
        </w:rPr>
      </w:pPr>
    </w:p>
    <w:tbl>
      <w:tblPr>
        <w:tblStyle w:val="TableGrid"/>
        <w:tblW w:w="9355" w:type="dxa"/>
        <w:tblLayout w:type="fixed"/>
        <w:tblLook w:val="04A0" w:firstRow="1" w:lastRow="0" w:firstColumn="1" w:lastColumn="0" w:noHBand="0" w:noVBand="1"/>
        <w:tblDescription w:val="Table contains 3 columns: Common Requirements, Your Courses and Credits"/>
      </w:tblPr>
      <w:tblGrid>
        <w:gridCol w:w="4675"/>
        <w:gridCol w:w="3510"/>
        <w:gridCol w:w="1170"/>
      </w:tblGrid>
      <w:tr w:rsidR="00940534" w:rsidRPr="00940534" w:rsidTr="001D5FE6">
        <w:trPr>
          <w:trHeight w:val="288"/>
          <w:tblHeader/>
        </w:trPr>
        <w:tc>
          <w:tcPr>
            <w:tcW w:w="4675" w:type="dxa"/>
            <w:shd w:val="clear" w:color="auto" w:fill="D9D9D9" w:themeFill="background1" w:themeFillShade="D9"/>
            <w:vAlign w:val="center"/>
          </w:tcPr>
          <w:p w:rsidR="00940534" w:rsidRPr="00940534"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b/>
              </w:rPr>
            </w:pPr>
            <w:r w:rsidRPr="00940534">
              <w:rPr>
                <w:rFonts w:ascii="Times New Roman" w:eastAsia="Times New Roman" w:hAnsi="Times New Roman" w:cs="Times New Roman"/>
                <w:b/>
              </w:rPr>
              <w:t>Common Requirements</w:t>
            </w:r>
          </w:p>
        </w:tc>
        <w:tc>
          <w:tcPr>
            <w:tcW w:w="3510" w:type="dxa"/>
            <w:shd w:val="clear" w:color="auto" w:fill="D9D9D9" w:themeFill="background1" w:themeFillShade="D9"/>
          </w:tcPr>
          <w:p w:rsidR="00940534" w:rsidRPr="00940534"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b/>
              </w:rPr>
            </w:pPr>
            <w:r w:rsidRPr="00940534">
              <w:rPr>
                <w:rFonts w:ascii="Times New Roman" w:eastAsia="Times New Roman" w:hAnsi="Times New Roman" w:cs="Times New Roman"/>
                <w:b/>
              </w:rPr>
              <w:t>Your Courses</w:t>
            </w:r>
          </w:p>
        </w:tc>
        <w:tc>
          <w:tcPr>
            <w:tcW w:w="1170" w:type="dxa"/>
            <w:shd w:val="clear" w:color="auto" w:fill="D9D9D9" w:themeFill="background1" w:themeFillShade="D9"/>
            <w:vAlign w:val="center"/>
          </w:tcPr>
          <w:p w:rsidR="00940534" w:rsidRPr="00940534"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b/>
              </w:rPr>
            </w:pPr>
            <w:r w:rsidRPr="00940534">
              <w:rPr>
                <w:rFonts w:ascii="Times New Roman" w:eastAsia="Times New Roman" w:hAnsi="Times New Roman" w:cs="Times New Roman"/>
                <w:b/>
              </w:rPr>
              <w:t>Credits</w:t>
            </w:r>
          </w:p>
        </w:tc>
      </w:tr>
      <w:tr w:rsidR="00940534" w:rsidRPr="00940534" w:rsidTr="001D5FE6">
        <w:trPr>
          <w:trHeight w:val="288"/>
        </w:trPr>
        <w:tc>
          <w:tcPr>
            <w:tcW w:w="4675" w:type="dxa"/>
            <w:vAlign w:val="center"/>
          </w:tcPr>
          <w:p w:rsidR="00940534" w:rsidRPr="00940534"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rPr>
            </w:pPr>
            <w:r w:rsidRPr="00940534">
              <w:rPr>
                <w:rFonts w:ascii="Times New Roman" w:eastAsia="Times New Roman" w:hAnsi="Times New Roman" w:cs="Times New Roman"/>
              </w:rPr>
              <w:t>Arts Course</w:t>
            </w:r>
          </w:p>
        </w:tc>
        <w:tc>
          <w:tcPr>
            <w:tcW w:w="3510" w:type="dxa"/>
          </w:tcPr>
          <w:p w:rsidR="00940534" w:rsidRPr="00940534"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vAlign w:val="center"/>
          </w:tcPr>
          <w:p w:rsidR="00940534" w:rsidRPr="00940534"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rPr>
            </w:pPr>
            <w:r w:rsidRPr="00940534">
              <w:rPr>
                <w:rFonts w:ascii="Times New Roman" w:eastAsia="Times New Roman" w:hAnsi="Times New Roman" w:cs="Times New Roman"/>
              </w:rPr>
              <w:t>3</w:t>
            </w:r>
          </w:p>
        </w:tc>
      </w:tr>
      <w:tr w:rsidR="00940534" w:rsidRPr="00940534" w:rsidTr="001D5FE6">
        <w:trPr>
          <w:trHeight w:val="288"/>
        </w:trPr>
        <w:tc>
          <w:tcPr>
            <w:tcW w:w="4675" w:type="dxa"/>
            <w:vAlign w:val="center"/>
          </w:tcPr>
          <w:p w:rsidR="00940534" w:rsidRPr="00940534"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rPr>
            </w:pPr>
            <w:r w:rsidRPr="00940534">
              <w:rPr>
                <w:rFonts w:ascii="Times New Roman" w:eastAsia="Times New Roman" w:hAnsi="Times New Roman" w:cs="Times New Roman"/>
              </w:rPr>
              <w:t>Humanities Course</w:t>
            </w:r>
          </w:p>
        </w:tc>
        <w:tc>
          <w:tcPr>
            <w:tcW w:w="3510" w:type="dxa"/>
          </w:tcPr>
          <w:p w:rsidR="00940534" w:rsidRPr="00940534"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vAlign w:val="center"/>
          </w:tcPr>
          <w:p w:rsidR="00940534" w:rsidRPr="00940534"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rPr>
            </w:pPr>
            <w:r w:rsidRPr="00940534">
              <w:rPr>
                <w:rFonts w:ascii="Times New Roman" w:eastAsia="Times New Roman" w:hAnsi="Times New Roman" w:cs="Times New Roman"/>
              </w:rPr>
              <w:t>3</w:t>
            </w:r>
          </w:p>
        </w:tc>
      </w:tr>
      <w:tr w:rsidR="00940534" w:rsidRPr="00940534" w:rsidTr="001D5FE6">
        <w:trPr>
          <w:trHeight w:val="288"/>
        </w:trPr>
        <w:tc>
          <w:tcPr>
            <w:tcW w:w="4675" w:type="dxa"/>
            <w:vAlign w:val="center"/>
          </w:tcPr>
          <w:p w:rsidR="00940534" w:rsidRPr="00940534"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rPr>
            </w:pPr>
            <w:r w:rsidRPr="00940534">
              <w:rPr>
                <w:rFonts w:ascii="Times New Roman" w:eastAsia="Times New Roman" w:hAnsi="Times New Roman" w:cs="Times New Roman"/>
              </w:rPr>
              <w:t>Natural Science or Quantification Course</w:t>
            </w:r>
          </w:p>
        </w:tc>
        <w:tc>
          <w:tcPr>
            <w:tcW w:w="3510" w:type="dxa"/>
          </w:tcPr>
          <w:p w:rsidR="00940534" w:rsidRPr="00940534"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vAlign w:val="center"/>
          </w:tcPr>
          <w:p w:rsidR="00940534" w:rsidRPr="00940534"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rPr>
            </w:pPr>
            <w:r w:rsidRPr="00940534">
              <w:rPr>
                <w:rFonts w:ascii="Times New Roman" w:eastAsia="Times New Roman" w:hAnsi="Times New Roman" w:cs="Times New Roman"/>
              </w:rPr>
              <w:t>3</w:t>
            </w:r>
          </w:p>
        </w:tc>
      </w:tr>
      <w:tr w:rsidR="00940534" w:rsidRPr="00940534" w:rsidTr="001D5FE6">
        <w:trPr>
          <w:trHeight w:val="288"/>
        </w:trPr>
        <w:tc>
          <w:tcPr>
            <w:tcW w:w="4675" w:type="dxa"/>
            <w:vAlign w:val="center"/>
          </w:tcPr>
          <w:p w:rsidR="00940534" w:rsidRPr="00940534"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rPr>
            </w:pPr>
            <w:r w:rsidRPr="00940534">
              <w:rPr>
                <w:rFonts w:ascii="Times New Roman" w:eastAsia="Times New Roman" w:hAnsi="Times New Roman" w:cs="Times New Roman"/>
              </w:rPr>
              <w:t>Social &amp; Behavioral Course</w:t>
            </w:r>
          </w:p>
        </w:tc>
        <w:tc>
          <w:tcPr>
            <w:tcW w:w="3510" w:type="dxa"/>
          </w:tcPr>
          <w:p w:rsidR="00940534" w:rsidRPr="00940534"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vAlign w:val="center"/>
          </w:tcPr>
          <w:p w:rsidR="00940534" w:rsidRPr="00940534"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rPr>
            </w:pPr>
            <w:r w:rsidRPr="00940534">
              <w:rPr>
                <w:rFonts w:ascii="Times New Roman" w:eastAsia="Times New Roman" w:hAnsi="Times New Roman" w:cs="Times New Roman"/>
              </w:rPr>
              <w:t>3</w:t>
            </w:r>
          </w:p>
        </w:tc>
      </w:tr>
    </w:tbl>
    <w:p w:rsidR="00940534" w:rsidRPr="001A7EAC" w:rsidRDefault="00940534" w:rsidP="001A7EAC">
      <w:pPr>
        <w:widowControl w:val="0"/>
        <w:autoSpaceDE w:val="0"/>
        <w:autoSpaceDN w:val="0"/>
        <w:adjustRightInd w:val="0"/>
        <w:spacing w:after="0" w:line="240" w:lineRule="auto"/>
        <w:rPr>
          <w:rFonts w:ascii="Times New Roman" w:eastAsia="Times New Roman" w:hAnsi="Times New Roman" w:cs="Times New Roman"/>
          <w:b/>
          <w:sz w:val="16"/>
          <w:szCs w:val="16"/>
        </w:rPr>
      </w:pPr>
    </w:p>
    <w:p w:rsidR="00507474" w:rsidRDefault="00507474" w:rsidP="00EA7433">
      <w:pPr>
        <w:pStyle w:val="Heading2"/>
        <w:jc w:val="left"/>
        <w:rPr>
          <w:rFonts w:eastAsia="Times New Roman"/>
        </w:rPr>
      </w:pPr>
    </w:p>
    <w:p w:rsidR="001A7EAC" w:rsidRPr="001A7EAC" w:rsidRDefault="001A7EAC" w:rsidP="00EA7433">
      <w:pPr>
        <w:pStyle w:val="Heading2"/>
        <w:jc w:val="left"/>
        <w:rPr>
          <w:rFonts w:eastAsia="Times New Roman"/>
        </w:rPr>
      </w:pPr>
      <w:r w:rsidRPr="001A7EAC">
        <w:rPr>
          <w:rFonts w:eastAsia="Times New Roman"/>
        </w:rPr>
        <w:t>OPTIONS (24 credits) </w:t>
      </w:r>
    </w:p>
    <w:p w:rsidR="001A7EAC" w:rsidRPr="001A7EAC" w:rsidRDefault="001A7EAC" w:rsidP="001A7EAC">
      <w:pPr>
        <w:rPr>
          <w:rFonts w:ascii="Times New Roman" w:eastAsia="Calibri" w:hAnsi="Times New Roman" w:cs="Times New Roman"/>
        </w:rPr>
      </w:pPr>
      <w:r w:rsidRPr="001A7EAC">
        <w:rPr>
          <w:rFonts w:ascii="Times New Roman" w:eastAsia="Calibri" w:hAnsi="Times New Roman" w:cs="Times New Roman"/>
        </w:rPr>
        <w:t>Select one of the following: Humanities, Science/Quantification, Social/Behavioral, and Liberal Studies.</w:t>
      </w:r>
    </w:p>
    <w:p w:rsidR="001A7EAC" w:rsidRPr="001A7EAC" w:rsidRDefault="001A7EAC" w:rsidP="00EA7433">
      <w:pPr>
        <w:pStyle w:val="Heading3"/>
        <w:jc w:val="left"/>
        <w:rPr>
          <w:rFonts w:eastAsiaTheme="majorEastAsia"/>
        </w:rPr>
      </w:pPr>
      <w:r w:rsidRPr="001A7EAC">
        <w:rPr>
          <w:rFonts w:eastAsiaTheme="majorEastAsia"/>
        </w:rPr>
        <w:t>HUMANITIES (24 credits)</w:t>
      </w:r>
    </w:p>
    <w:p w:rsidR="001A7EAC" w:rsidRPr="001A7EAC" w:rsidRDefault="001A7EAC" w:rsidP="001A7EAC">
      <w:pPr>
        <w:spacing w:after="0" w:line="240" w:lineRule="auto"/>
        <w:rPr>
          <w:rFonts w:ascii="Times New Roman" w:eastAsia="Calibri" w:hAnsi="Times New Roman" w:cs="Times New Roman"/>
        </w:rPr>
      </w:pPr>
      <w:r w:rsidRPr="001A7EAC">
        <w:rPr>
          <w:rFonts w:ascii="Times New Roman" w:eastAsia="Calibri" w:hAnsi="Times New Roman" w:cs="Times New Roman"/>
        </w:rPr>
        <w:t>Select 3 credits in each of three areas (e.g. English, History, Philosophy, etc.) and select 15 credits at the 400-level (may include 3-6 credits of 494, 495, 496, 497, or 499).</w:t>
      </w:r>
    </w:p>
    <w:tbl>
      <w:tblPr>
        <w:tblStyle w:val="TableGrid"/>
        <w:tblW w:w="9355" w:type="dxa"/>
        <w:tblLayout w:type="fixed"/>
        <w:tblLook w:val="04A0" w:firstRow="1" w:lastRow="0" w:firstColumn="1" w:lastColumn="0" w:noHBand="0" w:noVBand="1"/>
        <w:tblDescription w:val="Table contains 4 columns: Courses, Credits, Courses and Credits"/>
      </w:tblPr>
      <w:tblGrid>
        <w:gridCol w:w="3505"/>
        <w:gridCol w:w="1170"/>
        <w:gridCol w:w="3510"/>
        <w:gridCol w:w="1170"/>
      </w:tblGrid>
      <w:tr w:rsidR="00940534" w:rsidRPr="001A7EAC" w:rsidTr="001D5FE6">
        <w:trPr>
          <w:trHeight w:val="288"/>
          <w:tblHeader/>
        </w:trPr>
        <w:tc>
          <w:tcPr>
            <w:tcW w:w="3505" w:type="dxa"/>
            <w:shd w:val="clear" w:color="auto" w:fill="D9D9D9" w:themeFill="background1" w:themeFillShade="D9"/>
            <w:vAlign w:val="center"/>
          </w:tcPr>
          <w:p w:rsidR="00940534" w:rsidRPr="001A7EAC" w:rsidRDefault="00940534" w:rsidP="001A7EAC">
            <w:pPr>
              <w:tabs>
                <w:tab w:val="left" w:pos="0"/>
                <w:tab w:val="left" w:leader="underscore" w:pos="1440"/>
                <w:tab w:val="left" w:pos="4320"/>
              </w:tabs>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Your Courses</w:t>
            </w:r>
            <w:r w:rsidR="00FB7E4E">
              <w:rPr>
                <w:rFonts w:ascii="Times New Roman" w:eastAsia="Times New Roman" w:hAnsi="Times New Roman" w:cs="Times New Roman"/>
                <w:b/>
              </w:rPr>
              <w:t>:  Humanities</w:t>
            </w:r>
          </w:p>
        </w:tc>
        <w:tc>
          <w:tcPr>
            <w:tcW w:w="1170" w:type="dxa"/>
            <w:shd w:val="clear" w:color="auto" w:fill="D9D9D9" w:themeFill="background1" w:themeFillShade="D9"/>
          </w:tcPr>
          <w:p w:rsidR="00940534" w:rsidRPr="001A7EAC" w:rsidRDefault="00940534" w:rsidP="001A7EAC">
            <w:pPr>
              <w:tabs>
                <w:tab w:val="left" w:pos="0"/>
                <w:tab w:val="left" w:leader="underscore" w:pos="1440"/>
                <w:tab w:val="left" w:pos="4320"/>
              </w:tabs>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Credits</w:t>
            </w:r>
          </w:p>
        </w:tc>
        <w:tc>
          <w:tcPr>
            <w:tcW w:w="3510" w:type="dxa"/>
            <w:shd w:val="clear" w:color="auto" w:fill="D9D9D9" w:themeFill="background1" w:themeFillShade="D9"/>
          </w:tcPr>
          <w:p w:rsidR="00940534" w:rsidRPr="001A7EAC" w:rsidRDefault="00940534" w:rsidP="001A7EAC">
            <w:pPr>
              <w:tabs>
                <w:tab w:val="left" w:pos="0"/>
                <w:tab w:val="left" w:leader="underscore" w:pos="1440"/>
                <w:tab w:val="left" w:pos="4320"/>
              </w:tabs>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Your Courses</w:t>
            </w:r>
            <w:r w:rsidR="00FB7E4E">
              <w:rPr>
                <w:rFonts w:ascii="Times New Roman" w:eastAsia="Times New Roman" w:hAnsi="Times New Roman" w:cs="Times New Roman"/>
                <w:b/>
              </w:rPr>
              <w:t xml:space="preserve"> (continued)</w:t>
            </w:r>
          </w:p>
        </w:tc>
        <w:tc>
          <w:tcPr>
            <w:tcW w:w="1170" w:type="dxa"/>
            <w:shd w:val="clear" w:color="auto" w:fill="D9D9D9" w:themeFill="background1" w:themeFillShade="D9"/>
            <w:vAlign w:val="center"/>
          </w:tcPr>
          <w:p w:rsidR="00940534" w:rsidRPr="001A7EAC" w:rsidRDefault="00940534" w:rsidP="001A7EAC">
            <w:pPr>
              <w:tabs>
                <w:tab w:val="left" w:pos="0"/>
                <w:tab w:val="left" w:leader="underscore" w:pos="1440"/>
                <w:tab w:val="left" w:pos="4320"/>
              </w:tabs>
              <w:autoSpaceDE w:val="0"/>
              <w:autoSpaceDN w:val="0"/>
              <w:adjustRightInd w:val="0"/>
              <w:rPr>
                <w:rFonts w:ascii="Times New Roman" w:eastAsia="Times New Roman" w:hAnsi="Times New Roman" w:cs="Times New Roman"/>
                <w:b/>
              </w:rPr>
            </w:pPr>
            <w:r w:rsidRPr="001A7EAC">
              <w:rPr>
                <w:rFonts w:ascii="Times New Roman" w:eastAsia="Times New Roman" w:hAnsi="Times New Roman" w:cs="Times New Roman"/>
                <w:b/>
              </w:rPr>
              <w:t>Credits</w:t>
            </w:r>
          </w:p>
        </w:tc>
      </w:tr>
      <w:tr w:rsidR="00940534" w:rsidRPr="001A7EAC" w:rsidTr="001D5FE6">
        <w:trPr>
          <w:trHeight w:val="288"/>
        </w:trPr>
        <w:tc>
          <w:tcPr>
            <w:tcW w:w="3505" w:type="dxa"/>
            <w:vAlign w:val="center"/>
          </w:tcPr>
          <w:p w:rsidR="00940534" w:rsidRPr="001A7EAC" w:rsidRDefault="00940534" w:rsidP="001A7EAC">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tcPr>
          <w:p w:rsidR="00940534" w:rsidRPr="001A7EAC" w:rsidRDefault="00940534" w:rsidP="001A7EAC">
            <w:pPr>
              <w:tabs>
                <w:tab w:val="left" w:pos="0"/>
                <w:tab w:val="left" w:leader="underscore" w:pos="1440"/>
                <w:tab w:val="left" w:pos="4320"/>
              </w:tab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3</w:t>
            </w:r>
          </w:p>
        </w:tc>
        <w:tc>
          <w:tcPr>
            <w:tcW w:w="3510" w:type="dxa"/>
          </w:tcPr>
          <w:p w:rsidR="00940534" w:rsidRPr="001A7EAC" w:rsidRDefault="00940534" w:rsidP="001A7EAC">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vAlign w:val="center"/>
          </w:tcPr>
          <w:p w:rsidR="00940534" w:rsidRPr="001A7EAC" w:rsidRDefault="00940534" w:rsidP="001A7EAC">
            <w:pPr>
              <w:tabs>
                <w:tab w:val="left" w:pos="0"/>
                <w:tab w:val="left" w:leader="underscore" w:pos="1440"/>
                <w:tab w:val="left" w:pos="4320"/>
              </w:tabs>
              <w:autoSpaceDE w:val="0"/>
              <w:autoSpaceDN w:val="0"/>
              <w:adjustRightInd w:val="0"/>
              <w:rPr>
                <w:rFonts w:ascii="Times New Roman" w:eastAsia="Times New Roman" w:hAnsi="Times New Roman" w:cs="Times New Roman"/>
              </w:rPr>
            </w:pPr>
            <w:r w:rsidRPr="001A7EAC">
              <w:rPr>
                <w:rFonts w:ascii="Times New Roman" w:eastAsia="Times New Roman" w:hAnsi="Times New Roman" w:cs="Times New Roman"/>
              </w:rPr>
              <w:t>3</w:t>
            </w:r>
          </w:p>
        </w:tc>
      </w:tr>
      <w:tr w:rsidR="00940534" w:rsidRPr="001A7EAC" w:rsidTr="001D5FE6">
        <w:trPr>
          <w:trHeight w:val="288"/>
        </w:trPr>
        <w:tc>
          <w:tcPr>
            <w:tcW w:w="3505" w:type="dxa"/>
            <w:vAlign w:val="center"/>
          </w:tcPr>
          <w:p w:rsidR="00940534" w:rsidRPr="001A7EAC" w:rsidRDefault="00940534" w:rsidP="001A7EAC">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tcPr>
          <w:p w:rsidR="00940534" w:rsidRPr="001A7EAC" w:rsidRDefault="00940534" w:rsidP="001A7EAC">
            <w:pPr>
              <w:tabs>
                <w:tab w:val="left" w:pos="0"/>
                <w:tab w:val="left" w:leader="underscore" w:pos="1440"/>
                <w:tab w:val="left" w:pos="4320"/>
              </w:tab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3</w:t>
            </w:r>
          </w:p>
        </w:tc>
        <w:tc>
          <w:tcPr>
            <w:tcW w:w="3510" w:type="dxa"/>
          </w:tcPr>
          <w:p w:rsidR="00940534" w:rsidRPr="001A7EAC" w:rsidRDefault="00940534" w:rsidP="001A7EAC">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vAlign w:val="center"/>
          </w:tcPr>
          <w:p w:rsidR="00940534" w:rsidRPr="001A7EAC" w:rsidRDefault="00940534" w:rsidP="001A7EAC">
            <w:pPr>
              <w:tabs>
                <w:tab w:val="left" w:pos="0"/>
                <w:tab w:val="left" w:leader="underscore" w:pos="1440"/>
                <w:tab w:val="left" w:pos="4320"/>
              </w:tabs>
              <w:autoSpaceDE w:val="0"/>
              <w:autoSpaceDN w:val="0"/>
              <w:adjustRightInd w:val="0"/>
              <w:rPr>
                <w:rFonts w:ascii="Times New Roman" w:eastAsia="Times New Roman" w:hAnsi="Times New Roman" w:cs="Times New Roman"/>
              </w:rPr>
            </w:pPr>
            <w:r w:rsidRPr="001A7EAC">
              <w:rPr>
                <w:rFonts w:ascii="Times New Roman" w:eastAsia="Times New Roman" w:hAnsi="Times New Roman" w:cs="Times New Roman"/>
              </w:rPr>
              <w:t>3</w:t>
            </w:r>
          </w:p>
        </w:tc>
      </w:tr>
      <w:tr w:rsidR="00940534" w:rsidRPr="001A7EAC" w:rsidTr="001D5FE6">
        <w:trPr>
          <w:trHeight w:val="288"/>
        </w:trPr>
        <w:tc>
          <w:tcPr>
            <w:tcW w:w="3505" w:type="dxa"/>
            <w:vAlign w:val="center"/>
          </w:tcPr>
          <w:p w:rsidR="00940534" w:rsidRPr="001A7EAC" w:rsidRDefault="00940534" w:rsidP="001A7EAC">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tcPr>
          <w:p w:rsidR="00940534" w:rsidRPr="001A7EAC" w:rsidRDefault="00940534" w:rsidP="001A7EAC">
            <w:pPr>
              <w:tabs>
                <w:tab w:val="left" w:pos="0"/>
                <w:tab w:val="left" w:leader="underscore" w:pos="1440"/>
                <w:tab w:val="left" w:pos="4320"/>
              </w:tab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3</w:t>
            </w:r>
          </w:p>
        </w:tc>
        <w:tc>
          <w:tcPr>
            <w:tcW w:w="3510" w:type="dxa"/>
          </w:tcPr>
          <w:p w:rsidR="00940534" w:rsidRPr="001A7EAC" w:rsidRDefault="00940534" w:rsidP="001A7EAC">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vAlign w:val="center"/>
          </w:tcPr>
          <w:p w:rsidR="00940534" w:rsidRPr="001A7EAC" w:rsidRDefault="00940534" w:rsidP="001A7EAC">
            <w:pPr>
              <w:tabs>
                <w:tab w:val="left" w:pos="0"/>
                <w:tab w:val="left" w:leader="underscore" w:pos="1440"/>
                <w:tab w:val="left" w:pos="4320"/>
              </w:tabs>
              <w:autoSpaceDE w:val="0"/>
              <w:autoSpaceDN w:val="0"/>
              <w:adjustRightInd w:val="0"/>
              <w:rPr>
                <w:rFonts w:ascii="Times New Roman" w:eastAsia="Times New Roman" w:hAnsi="Times New Roman" w:cs="Times New Roman"/>
              </w:rPr>
            </w:pPr>
            <w:r w:rsidRPr="001A7EAC">
              <w:rPr>
                <w:rFonts w:ascii="Times New Roman" w:eastAsia="Times New Roman" w:hAnsi="Times New Roman" w:cs="Times New Roman"/>
              </w:rPr>
              <w:t>3</w:t>
            </w:r>
          </w:p>
        </w:tc>
      </w:tr>
      <w:tr w:rsidR="00940534" w:rsidRPr="001A7EAC" w:rsidTr="001D5FE6">
        <w:trPr>
          <w:trHeight w:val="288"/>
        </w:trPr>
        <w:tc>
          <w:tcPr>
            <w:tcW w:w="3505" w:type="dxa"/>
            <w:vAlign w:val="center"/>
          </w:tcPr>
          <w:p w:rsidR="00940534" w:rsidRPr="001A7EAC" w:rsidRDefault="00940534" w:rsidP="001A7EAC">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tcPr>
          <w:p w:rsidR="00940534" w:rsidRPr="001A7EAC" w:rsidRDefault="00940534" w:rsidP="001A7EAC">
            <w:pPr>
              <w:tabs>
                <w:tab w:val="left" w:pos="0"/>
                <w:tab w:val="left" w:leader="underscore" w:pos="1440"/>
                <w:tab w:val="left" w:pos="4320"/>
              </w:tab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3</w:t>
            </w:r>
          </w:p>
        </w:tc>
        <w:tc>
          <w:tcPr>
            <w:tcW w:w="3510" w:type="dxa"/>
          </w:tcPr>
          <w:p w:rsidR="00940534" w:rsidRPr="001A7EAC" w:rsidRDefault="00940534" w:rsidP="001A7EAC">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vAlign w:val="center"/>
          </w:tcPr>
          <w:p w:rsidR="00940534" w:rsidRPr="001A7EAC" w:rsidRDefault="00940534" w:rsidP="001A7EAC">
            <w:pPr>
              <w:tabs>
                <w:tab w:val="left" w:pos="0"/>
                <w:tab w:val="left" w:leader="underscore" w:pos="1440"/>
                <w:tab w:val="left" w:pos="4320"/>
              </w:tabs>
              <w:autoSpaceDE w:val="0"/>
              <w:autoSpaceDN w:val="0"/>
              <w:adjustRightInd w:val="0"/>
              <w:rPr>
                <w:rFonts w:ascii="Times New Roman" w:eastAsia="Times New Roman" w:hAnsi="Times New Roman" w:cs="Times New Roman"/>
              </w:rPr>
            </w:pPr>
            <w:r w:rsidRPr="001A7EAC">
              <w:rPr>
                <w:rFonts w:ascii="Times New Roman" w:eastAsia="Times New Roman" w:hAnsi="Times New Roman" w:cs="Times New Roman"/>
              </w:rPr>
              <w:t>3</w:t>
            </w:r>
          </w:p>
        </w:tc>
      </w:tr>
    </w:tbl>
    <w:p w:rsidR="00EA7433" w:rsidRDefault="009D6CFC" w:rsidP="00507474">
      <w:pPr>
        <w:pStyle w:val="Heading3"/>
        <w:spacing w:before="120"/>
        <w:jc w:val="left"/>
        <w:rPr>
          <w:rFonts w:eastAsiaTheme="majorEastAsia"/>
        </w:rPr>
      </w:pPr>
      <w:r w:rsidRPr="00940534">
        <w:rPr>
          <w:rFonts w:eastAsiaTheme="majorEastAsia"/>
        </w:rPr>
        <w:lastRenderedPageBreak/>
        <w:t>SCIENCE/QUANTIFICATION (24 credits)</w:t>
      </w:r>
    </w:p>
    <w:tbl>
      <w:tblPr>
        <w:tblStyle w:val="TableGrid"/>
        <w:tblpPr w:leftFromText="180" w:rightFromText="180" w:vertAnchor="text" w:horzAnchor="margin" w:tblpY="1003"/>
        <w:tblW w:w="9355" w:type="dxa"/>
        <w:tblLayout w:type="fixed"/>
        <w:tblLook w:val="04A0" w:firstRow="1" w:lastRow="0" w:firstColumn="1" w:lastColumn="0" w:noHBand="0" w:noVBand="1"/>
        <w:tblDescription w:val="Table contains 4 columns: Courses, Credits, Courses and Credits"/>
      </w:tblPr>
      <w:tblGrid>
        <w:gridCol w:w="3505"/>
        <w:gridCol w:w="1170"/>
        <w:gridCol w:w="3510"/>
        <w:gridCol w:w="1170"/>
      </w:tblGrid>
      <w:tr w:rsidR="00507474" w:rsidRPr="001A7EAC" w:rsidTr="001D5FE6">
        <w:trPr>
          <w:trHeight w:val="288"/>
          <w:tblHeader/>
        </w:trPr>
        <w:tc>
          <w:tcPr>
            <w:tcW w:w="3505" w:type="dxa"/>
            <w:shd w:val="clear" w:color="auto" w:fill="D9D9D9" w:themeFill="background1" w:themeFillShade="D9"/>
            <w:vAlign w:val="center"/>
          </w:tcPr>
          <w:p w:rsidR="00507474" w:rsidRPr="001A7EAC" w:rsidRDefault="00507474" w:rsidP="00507474">
            <w:pPr>
              <w:tabs>
                <w:tab w:val="left" w:pos="0"/>
                <w:tab w:val="left" w:leader="underscore" w:pos="1440"/>
                <w:tab w:val="left" w:pos="4320"/>
              </w:tabs>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Your Courses</w:t>
            </w:r>
            <w:r w:rsidR="00FB7E4E">
              <w:rPr>
                <w:rFonts w:ascii="Times New Roman" w:eastAsia="Times New Roman" w:hAnsi="Times New Roman" w:cs="Times New Roman"/>
                <w:b/>
              </w:rPr>
              <w:t>:  Science/Quant.</w:t>
            </w:r>
          </w:p>
        </w:tc>
        <w:tc>
          <w:tcPr>
            <w:tcW w:w="1170" w:type="dxa"/>
            <w:shd w:val="clear" w:color="auto" w:fill="D9D9D9" w:themeFill="background1" w:themeFillShade="D9"/>
          </w:tcPr>
          <w:p w:rsidR="00507474" w:rsidRPr="001A7EAC" w:rsidRDefault="00507474" w:rsidP="00507474">
            <w:pPr>
              <w:tabs>
                <w:tab w:val="left" w:pos="0"/>
                <w:tab w:val="left" w:leader="underscore" w:pos="1440"/>
                <w:tab w:val="left" w:pos="4320"/>
              </w:tabs>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Credits</w:t>
            </w:r>
          </w:p>
        </w:tc>
        <w:tc>
          <w:tcPr>
            <w:tcW w:w="3510" w:type="dxa"/>
            <w:shd w:val="clear" w:color="auto" w:fill="D9D9D9" w:themeFill="background1" w:themeFillShade="D9"/>
          </w:tcPr>
          <w:p w:rsidR="00507474" w:rsidRPr="001A7EAC" w:rsidRDefault="00507474" w:rsidP="00507474">
            <w:pPr>
              <w:tabs>
                <w:tab w:val="left" w:pos="0"/>
                <w:tab w:val="left" w:leader="underscore" w:pos="1440"/>
                <w:tab w:val="left" w:pos="4320"/>
              </w:tabs>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Your Courses</w:t>
            </w:r>
            <w:r w:rsidR="00FB7E4E">
              <w:rPr>
                <w:rFonts w:ascii="Times New Roman" w:eastAsia="Times New Roman" w:hAnsi="Times New Roman" w:cs="Times New Roman"/>
                <w:b/>
              </w:rPr>
              <w:t xml:space="preserve"> (continued)</w:t>
            </w:r>
          </w:p>
        </w:tc>
        <w:tc>
          <w:tcPr>
            <w:tcW w:w="1170" w:type="dxa"/>
            <w:shd w:val="clear" w:color="auto" w:fill="D9D9D9" w:themeFill="background1" w:themeFillShade="D9"/>
            <w:vAlign w:val="center"/>
          </w:tcPr>
          <w:p w:rsidR="00507474" w:rsidRPr="001A7EAC" w:rsidRDefault="00507474" w:rsidP="00507474">
            <w:pPr>
              <w:tabs>
                <w:tab w:val="left" w:pos="0"/>
                <w:tab w:val="left" w:leader="underscore" w:pos="1440"/>
                <w:tab w:val="left" w:pos="4320"/>
              </w:tabs>
              <w:autoSpaceDE w:val="0"/>
              <w:autoSpaceDN w:val="0"/>
              <w:adjustRightInd w:val="0"/>
              <w:rPr>
                <w:rFonts w:ascii="Times New Roman" w:eastAsia="Times New Roman" w:hAnsi="Times New Roman" w:cs="Times New Roman"/>
                <w:b/>
              </w:rPr>
            </w:pPr>
            <w:r w:rsidRPr="001A7EAC">
              <w:rPr>
                <w:rFonts w:ascii="Times New Roman" w:eastAsia="Times New Roman" w:hAnsi="Times New Roman" w:cs="Times New Roman"/>
                <w:b/>
              </w:rPr>
              <w:t>Credits</w:t>
            </w:r>
          </w:p>
        </w:tc>
      </w:tr>
      <w:tr w:rsidR="00507474" w:rsidRPr="001A7EAC" w:rsidTr="001D5FE6">
        <w:trPr>
          <w:trHeight w:val="288"/>
        </w:trPr>
        <w:tc>
          <w:tcPr>
            <w:tcW w:w="3505" w:type="dxa"/>
            <w:vAlign w:val="center"/>
          </w:tcPr>
          <w:p w:rsidR="00507474" w:rsidRPr="001A7EAC" w:rsidRDefault="00507474" w:rsidP="00507474">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tcPr>
          <w:p w:rsidR="00507474" w:rsidRPr="001A7EAC" w:rsidRDefault="00507474" w:rsidP="00507474">
            <w:pPr>
              <w:tabs>
                <w:tab w:val="left" w:pos="0"/>
                <w:tab w:val="left" w:leader="underscore" w:pos="1440"/>
                <w:tab w:val="left" w:pos="4320"/>
              </w:tab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3</w:t>
            </w:r>
          </w:p>
        </w:tc>
        <w:tc>
          <w:tcPr>
            <w:tcW w:w="3510" w:type="dxa"/>
          </w:tcPr>
          <w:p w:rsidR="00507474" w:rsidRPr="001A7EAC" w:rsidRDefault="00507474" w:rsidP="00507474">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vAlign w:val="center"/>
          </w:tcPr>
          <w:p w:rsidR="00507474" w:rsidRPr="001A7EAC" w:rsidRDefault="00507474" w:rsidP="00507474">
            <w:pPr>
              <w:tabs>
                <w:tab w:val="left" w:pos="0"/>
                <w:tab w:val="left" w:leader="underscore" w:pos="1440"/>
                <w:tab w:val="left" w:pos="4320"/>
              </w:tabs>
              <w:autoSpaceDE w:val="0"/>
              <w:autoSpaceDN w:val="0"/>
              <w:adjustRightInd w:val="0"/>
              <w:rPr>
                <w:rFonts w:ascii="Times New Roman" w:eastAsia="Times New Roman" w:hAnsi="Times New Roman" w:cs="Times New Roman"/>
              </w:rPr>
            </w:pPr>
            <w:r w:rsidRPr="001A7EAC">
              <w:rPr>
                <w:rFonts w:ascii="Times New Roman" w:eastAsia="Times New Roman" w:hAnsi="Times New Roman" w:cs="Times New Roman"/>
              </w:rPr>
              <w:t>3</w:t>
            </w:r>
          </w:p>
        </w:tc>
      </w:tr>
      <w:tr w:rsidR="00507474" w:rsidRPr="001A7EAC" w:rsidTr="001D5FE6">
        <w:trPr>
          <w:trHeight w:val="288"/>
        </w:trPr>
        <w:tc>
          <w:tcPr>
            <w:tcW w:w="3505" w:type="dxa"/>
            <w:vAlign w:val="center"/>
          </w:tcPr>
          <w:p w:rsidR="00507474" w:rsidRPr="001A7EAC" w:rsidRDefault="00507474" w:rsidP="00507474">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tcPr>
          <w:p w:rsidR="00507474" w:rsidRPr="001A7EAC" w:rsidRDefault="00507474" w:rsidP="00507474">
            <w:pPr>
              <w:tabs>
                <w:tab w:val="left" w:pos="0"/>
                <w:tab w:val="left" w:leader="underscore" w:pos="1440"/>
                <w:tab w:val="left" w:pos="4320"/>
              </w:tab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3</w:t>
            </w:r>
          </w:p>
        </w:tc>
        <w:tc>
          <w:tcPr>
            <w:tcW w:w="3510" w:type="dxa"/>
          </w:tcPr>
          <w:p w:rsidR="00507474" w:rsidRPr="001A7EAC" w:rsidRDefault="00507474" w:rsidP="00507474">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vAlign w:val="center"/>
          </w:tcPr>
          <w:p w:rsidR="00507474" w:rsidRPr="001A7EAC" w:rsidRDefault="00507474" w:rsidP="00507474">
            <w:pPr>
              <w:tabs>
                <w:tab w:val="left" w:pos="0"/>
                <w:tab w:val="left" w:leader="underscore" w:pos="1440"/>
                <w:tab w:val="left" w:pos="4320"/>
              </w:tabs>
              <w:autoSpaceDE w:val="0"/>
              <w:autoSpaceDN w:val="0"/>
              <w:adjustRightInd w:val="0"/>
              <w:rPr>
                <w:rFonts w:ascii="Times New Roman" w:eastAsia="Times New Roman" w:hAnsi="Times New Roman" w:cs="Times New Roman"/>
              </w:rPr>
            </w:pPr>
            <w:r w:rsidRPr="001A7EAC">
              <w:rPr>
                <w:rFonts w:ascii="Times New Roman" w:eastAsia="Times New Roman" w:hAnsi="Times New Roman" w:cs="Times New Roman"/>
              </w:rPr>
              <w:t>3</w:t>
            </w:r>
          </w:p>
        </w:tc>
      </w:tr>
      <w:tr w:rsidR="00507474" w:rsidRPr="001A7EAC" w:rsidTr="001D5FE6">
        <w:trPr>
          <w:trHeight w:val="288"/>
        </w:trPr>
        <w:tc>
          <w:tcPr>
            <w:tcW w:w="3505" w:type="dxa"/>
            <w:vAlign w:val="center"/>
          </w:tcPr>
          <w:p w:rsidR="00507474" w:rsidRPr="001A7EAC" w:rsidRDefault="00507474" w:rsidP="00507474">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tcPr>
          <w:p w:rsidR="00507474" w:rsidRPr="001A7EAC" w:rsidRDefault="00507474" w:rsidP="00507474">
            <w:pPr>
              <w:tabs>
                <w:tab w:val="left" w:pos="0"/>
                <w:tab w:val="left" w:leader="underscore" w:pos="1440"/>
                <w:tab w:val="left" w:pos="4320"/>
              </w:tab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3</w:t>
            </w:r>
          </w:p>
        </w:tc>
        <w:tc>
          <w:tcPr>
            <w:tcW w:w="3510" w:type="dxa"/>
          </w:tcPr>
          <w:p w:rsidR="00507474" w:rsidRPr="001A7EAC" w:rsidRDefault="00507474" w:rsidP="00507474">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vAlign w:val="center"/>
          </w:tcPr>
          <w:p w:rsidR="00507474" w:rsidRPr="001A7EAC" w:rsidRDefault="00507474" w:rsidP="00507474">
            <w:pPr>
              <w:tabs>
                <w:tab w:val="left" w:pos="0"/>
                <w:tab w:val="left" w:leader="underscore" w:pos="1440"/>
                <w:tab w:val="left" w:pos="4320"/>
              </w:tabs>
              <w:autoSpaceDE w:val="0"/>
              <w:autoSpaceDN w:val="0"/>
              <w:adjustRightInd w:val="0"/>
              <w:rPr>
                <w:rFonts w:ascii="Times New Roman" w:eastAsia="Times New Roman" w:hAnsi="Times New Roman" w:cs="Times New Roman"/>
              </w:rPr>
            </w:pPr>
            <w:r w:rsidRPr="001A7EAC">
              <w:rPr>
                <w:rFonts w:ascii="Times New Roman" w:eastAsia="Times New Roman" w:hAnsi="Times New Roman" w:cs="Times New Roman"/>
              </w:rPr>
              <w:t>3</w:t>
            </w:r>
          </w:p>
        </w:tc>
      </w:tr>
      <w:tr w:rsidR="00507474" w:rsidRPr="001A7EAC" w:rsidTr="001D5FE6">
        <w:trPr>
          <w:trHeight w:val="288"/>
        </w:trPr>
        <w:tc>
          <w:tcPr>
            <w:tcW w:w="3505" w:type="dxa"/>
            <w:vAlign w:val="center"/>
          </w:tcPr>
          <w:p w:rsidR="00507474" w:rsidRPr="001A7EAC" w:rsidRDefault="00507474" w:rsidP="00507474">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tcPr>
          <w:p w:rsidR="00507474" w:rsidRPr="001A7EAC" w:rsidRDefault="00507474" w:rsidP="00507474">
            <w:pPr>
              <w:tabs>
                <w:tab w:val="left" w:pos="0"/>
                <w:tab w:val="left" w:leader="underscore" w:pos="1440"/>
                <w:tab w:val="left" w:pos="4320"/>
              </w:tab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3</w:t>
            </w:r>
          </w:p>
        </w:tc>
        <w:tc>
          <w:tcPr>
            <w:tcW w:w="3510" w:type="dxa"/>
          </w:tcPr>
          <w:p w:rsidR="00507474" w:rsidRPr="001A7EAC" w:rsidRDefault="00507474" w:rsidP="00507474">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vAlign w:val="center"/>
          </w:tcPr>
          <w:p w:rsidR="00507474" w:rsidRPr="001A7EAC" w:rsidRDefault="00507474" w:rsidP="00507474">
            <w:pPr>
              <w:tabs>
                <w:tab w:val="left" w:pos="0"/>
                <w:tab w:val="left" w:leader="underscore" w:pos="1440"/>
                <w:tab w:val="left" w:pos="4320"/>
              </w:tabs>
              <w:autoSpaceDE w:val="0"/>
              <w:autoSpaceDN w:val="0"/>
              <w:adjustRightInd w:val="0"/>
              <w:rPr>
                <w:rFonts w:ascii="Times New Roman" w:eastAsia="Times New Roman" w:hAnsi="Times New Roman" w:cs="Times New Roman"/>
              </w:rPr>
            </w:pPr>
            <w:r w:rsidRPr="001A7EAC">
              <w:rPr>
                <w:rFonts w:ascii="Times New Roman" w:eastAsia="Times New Roman" w:hAnsi="Times New Roman" w:cs="Times New Roman"/>
              </w:rPr>
              <w:t>3</w:t>
            </w:r>
          </w:p>
        </w:tc>
      </w:tr>
    </w:tbl>
    <w:p w:rsidR="00507474" w:rsidRDefault="009D6CFC" w:rsidP="00507474">
      <w:pPr>
        <w:spacing w:after="0"/>
        <w:rPr>
          <w:rFonts w:ascii="Times New Roman" w:eastAsia="Calibri" w:hAnsi="Times New Roman" w:cs="Times New Roman"/>
        </w:rPr>
      </w:pPr>
      <w:r w:rsidRPr="00940534">
        <w:rPr>
          <w:rFonts w:ascii="Times New Roman" w:eastAsia="Calibri" w:hAnsi="Times New Roman" w:cs="Times New Roman"/>
        </w:rPr>
        <w:t>Select 3 credits in each of three areas (e.g. Physics, Chemistry, Biology, Math, Logic, Comp. Science, etc.) and select 15 credits at the 400-level (may include 3-6 credits of 494, 495, 496, 497, or 499).</w:t>
      </w:r>
    </w:p>
    <w:p w:rsidR="00B05091" w:rsidRPr="0004198F" w:rsidRDefault="00B05091" w:rsidP="005649F0">
      <w:pPr>
        <w:spacing w:after="0"/>
        <w:rPr>
          <w:sz w:val="8"/>
          <w:szCs w:val="8"/>
        </w:rPr>
      </w:pPr>
    </w:p>
    <w:p w:rsidR="0004198F" w:rsidRDefault="0004198F" w:rsidP="0004198F">
      <w:pPr>
        <w:pStyle w:val="Heading3"/>
        <w:spacing w:before="0"/>
        <w:jc w:val="left"/>
        <w:rPr>
          <w:rFonts w:eastAsiaTheme="majorEastAsia"/>
        </w:rPr>
      </w:pPr>
    </w:p>
    <w:p w:rsidR="0004198F" w:rsidRPr="0004198F" w:rsidRDefault="0004198F" w:rsidP="00507474">
      <w:pPr>
        <w:pStyle w:val="Heading3"/>
        <w:spacing w:before="120"/>
        <w:jc w:val="left"/>
        <w:rPr>
          <w:rFonts w:eastAsiaTheme="majorEastAsia"/>
          <w:sz w:val="4"/>
          <w:szCs w:val="4"/>
        </w:rPr>
      </w:pPr>
    </w:p>
    <w:p w:rsidR="00940534" w:rsidRPr="00940534" w:rsidRDefault="00940534" w:rsidP="00507474">
      <w:pPr>
        <w:pStyle w:val="Heading3"/>
        <w:spacing w:before="120"/>
        <w:jc w:val="left"/>
        <w:rPr>
          <w:rFonts w:eastAsiaTheme="majorEastAsia"/>
        </w:rPr>
      </w:pPr>
      <w:r w:rsidRPr="00940534">
        <w:rPr>
          <w:rFonts w:eastAsiaTheme="majorEastAsia"/>
        </w:rPr>
        <w:t>SOCIAL/BEHAVIORAL</w:t>
      </w:r>
      <w:r w:rsidR="00EE20CE">
        <w:rPr>
          <w:rFonts w:eastAsiaTheme="majorEastAsia"/>
        </w:rPr>
        <w:t xml:space="preserve"> (24 credits)</w:t>
      </w:r>
    </w:p>
    <w:tbl>
      <w:tblPr>
        <w:tblStyle w:val="TableGrid"/>
        <w:tblpPr w:leftFromText="180" w:rightFromText="180" w:vertAnchor="text" w:horzAnchor="margin" w:tblpY="566"/>
        <w:tblW w:w="9355" w:type="dxa"/>
        <w:tblLayout w:type="fixed"/>
        <w:tblLook w:val="04A0" w:firstRow="1" w:lastRow="0" w:firstColumn="1" w:lastColumn="0" w:noHBand="0" w:noVBand="1"/>
        <w:tblDescription w:val="Table contains 4 columns: Courses, Credits, Courses and Credits"/>
      </w:tblPr>
      <w:tblGrid>
        <w:gridCol w:w="3505"/>
        <w:gridCol w:w="1170"/>
        <w:gridCol w:w="3510"/>
        <w:gridCol w:w="1170"/>
      </w:tblGrid>
      <w:tr w:rsidR="00940534" w:rsidRPr="001A7EAC" w:rsidTr="001D5FE6">
        <w:trPr>
          <w:trHeight w:val="288"/>
          <w:tblHeader/>
        </w:trPr>
        <w:tc>
          <w:tcPr>
            <w:tcW w:w="3505" w:type="dxa"/>
            <w:shd w:val="clear" w:color="auto" w:fill="D9D9D9" w:themeFill="background1" w:themeFillShade="D9"/>
            <w:vAlign w:val="center"/>
          </w:tcPr>
          <w:p w:rsidR="00940534" w:rsidRPr="001A7EAC"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Your Courses</w:t>
            </w:r>
            <w:r w:rsidR="00FB7E4E">
              <w:rPr>
                <w:rFonts w:ascii="Times New Roman" w:eastAsia="Times New Roman" w:hAnsi="Times New Roman" w:cs="Times New Roman"/>
                <w:b/>
              </w:rPr>
              <w:t>:  Social/Behavioral</w:t>
            </w:r>
          </w:p>
        </w:tc>
        <w:tc>
          <w:tcPr>
            <w:tcW w:w="1170" w:type="dxa"/>
            <w:shd w:val="clear" w:color="auto" w:fill="D9D9D9" w:themeFill="background1" w:themeFillShade="D9"/>
          </w:tcPr>
          <w:p w:rsidR="00940534" w:rsidRPr="001A7EAC"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Credits</w:t>
            </w:r>
          </w:p>
        </w:tc>
        <w:tc>
          <w:tcPr>
            <w:tcW w:w="3510" w:type="dxa"/>
            <w:shd w:val="clear" w:color="auto" w:fill="D9D9D9" w:themeFill="background1" w:themeFillShade="D9"/>
          </w:tcPr>
          <w:p w:rsidR="00940534" w:rsidRPr="001A7EAC"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Your Courses</w:t>
            </w:r>
            <w:r w:rsidR="00FB7E4E">
              <w:rPr>
                <w:rFonts w:ascii="Times New Roman" w:eastAsia="Times New Roman" w:hAnsi="Times New Roman" w:cs="Times New Roman"/>
                <w:b/>
              </w:rPr>
              <w:t xml:space="preserve"> (continued)</w:t>
            </w:r>
          </w:p>
        </w:tc>
        <w:tc>
          <w:tcPr>
            <w:tcW w:w="1170" w:type="dxa"/>
            <w:shd w:val="clear" w:color="auto" w:fill="D9D9D9" w:themeFill="background1" w:themeFillShade="D9"/>
            <w:vAlign w:val="center"/>
          </w:tcPr>
          <w:p w:rsidR="00940534" w:rsidRPr="001A7EAC"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b/>
              </w:rPr>
            </w:pPr>
            <w:r w:rsidRPr="001A7EAC">
              <w:rPr>
                <w:rFonts w:ascii="Times New Roman" w:eastAsia="Times New Roman" w:hAnsi="Times New Roman" w:cs="Times New Roman"/>
                <w:b/>
              </w:rPr>
              <w:t>Credits</w:t>
            </w:r>
          </w:p>
        </w:tc>
      </w:tr>
      <w:tr w:rsidR="00940534" w:rsidRPr="001A7EAC" w:rsidTr="001D5FE6">
        <w:trPr>
          <w:trHeight w:val="288"/>
        </w:trPr>
        <w:tc>
          <w:tcPr>
            <w:tcW w:w="3505" w:type="dxa"/>
            <w:vAlign w:val="center"/>
          </w:tcPr>
          <w:p w:rsidR="00940534" w:rsidRPr="001A7EAC"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tcPr>
          <w:p w:rsidR="00940534" w:rsidRPr="001A7EAC"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3</w:t>
            </w:r>
          </w:p>
        </w:tc>
        <w:tc>
          <w:tcPr>
            <w:tcW w:w="3510" w:type="dxa"/>
          </w:tcPr>
          <w:p w:rsidR="00940534" w:rsidRPr="001A7EAC"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vAlign w:val="center"/>
          </w:tcPr>
          <w:p w:rsidR="00940534" w:rsidRPr="001A7EAC"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rPr>
            </w:pPr>
            <w:r w:rsidRPr="001A7EAC">
              <w:rPr>
                <w:rFonts w:ascii="Times New Roman" w:eastAsia="Times New Roman" w:hAnsi="Times New Roman" w:cs="Times New Roman"/>
              </w:rPr>
              <w:t>3</w:t>
            </w:r>
          </w:p>
        </w:tc>
      </w:tr>
      <w:tr w:rsidR="00940534" w:rsidRPr="001A7EAC" w:rsidTr="001D5FE6">
        <w:trPr>
          <w:trHeight w:val="288"/>
        </w:trPr>
        <w:tc>
          <w:tcPr>
            <w:tcW w:w="3505" w:type="dxa"/>
            <w:vAlign w:val="center"/>
          </w:tcPr>
          <w:p w:rsidR="00940534" w:rsidRPr="001A7EAC"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tcPr>
          <w:p w:rsidR="00940534" w:rsidRPr="001A7EAC"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3</w:t>
            </w:r>
          </w:p>
        </w:tc>
        <w:tc>
          <w:tcPr>
            <w:tcW w:w="3510" w:type="dxa"/>
          </w:tcPr>
          <w:p w:rsidR="00940534" w:rsidRPr="001A7EAC"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vAlign w:val="center"/>
          </w:tcPr>
          <w:p w:rsidR="00940534" w:rsidRPr="001A7EAC"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rPr>
            </w:pPr>
            <w:r w:rsidRPr="001A7EAC">
              <w:rPr>
                <w:rFonts w:ascii="Times New Roman" w:eastAsia="Times New Roman" w:hAnsi="Times New Roman" w:cs="Times New Roman"/>
              </w:rPr>
              <w:t>3</w:t>
            </w:r>
          </w:p>
        </w:tc>
      </w:tr>
      <w:tr w:rsidR="00940534" w:rsidRPr="001A7EAC" w:rsidTr="001D5FE6">
        <w:trPr>
          <w:trHeight w:val="288"/>
        </w:trPr>
        <w:tc>
          <w:tcPr>
            <w:tcW w:w="3505" w:type="dxa"/>
            <w:vAlign w:val="center"/>
          </w:tcPr>
          <w:p w:rsidR="00940534" w:rsidRPr="001A7EAC"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tcPr>
          <w:p w:rsidR="00940534" w:rsidRPr="001A7EAC"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3</w:t>
            </w:r>
          </w:p>
        </w:tc>
        <w:tc>
          <w:tcPr>
            <w:tcW w:w="3510" w:type="dxa"/>
          </w:tcPr>
          <w:p w:rsidR="00940534" w:rsidRPr="001A7EAC"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vAlign w:val="center"/>
          </w:tcPr>
          <w:p w:rsidR="00940534" w:rsidRPr="001A7EAC"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rPr>
            </w:pPr>
            <w:r w:rsidRPr="001A7EAC">
              <w:rPr>
                <w:rFonts w:ascii="Times New Roman" w:eastAsia="Times New Roman" w:hAnsi="Times New Roman" w:cs="Times New Roman"/>
              </w:rPr>
              <w:t>3</w:t>
            </w:r>
          </w:p>
        </w:tc>
      </w:tr>
      <w:tr w:rsidR="00940534" w:rsidRPr="001A7EAC" w:rsidTr="001D5FE6">
        <w:trPr>
          <w:trHeight w:val="288"/>
        </w:trPr>
        <w:tc>
          <w:tcPr>
            <w:tcW w:w="3505" w:type="dxa"/>
            <w:vAlign w:val="center"/>
          </w:tcPr>
          <w:p w:rsidR="00940534" w:rsidRPr="001A7EAC"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tcPr>
          <w:p w:rsidR="00940534" w:rsidRPr="001A7EAC"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3</w:t>
            </w:r>
          </w:p>
        </w:tc>
        <w:tc>
          <w:tcPr>
            <w:tcW w:w="3510" w:type="dxa"/>
          </w:tcPr>
          <w:p w:rsidR="00940534" w:rsidRPr="001A7EAC"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vAlign w:val="center"/>
          </w:tcPr>
          <w:p w:rsidR="00940534" w:rsidRPr="001A7EAC"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rPr>
            </w:pPr>
            <w:r w:rsidRPr="001A7EAC">
              <w:rPr>
                <w:rFonts w:ascii="Times New Roman" w:eastAsia="Times New Roman" w:hAnsi="Times New Roman" w:cs="Times New Roman"/>
              </w:rPr>
              <w:t>3</w:t>
            </w:r>
          </w:p>
        </w:tc>
      </w:tr>
    </w:tbl>
    <w:p w:rsidR="00940534" w:rsidRDefault="00940534" w:rsidP="00940534">
      <w:pPr>
        <w:rPr>
          <w:rFonts w:ascii="Times New Roman" w:eastAsia="Calibri" w:hAnsi="Times New Roman" w:cs="Times New Roman"/>
        </w:rPr>
      </w:pPr>
      <w:r w:rsidRPr="00940534">
        <w:rPr>
          <w:rFonts w:ascii="Times New Roman" w:eastAsia="Calibri" w:hAnsi="Times New Roman" w:cs="Times New Roman"/>
        </w:rPr>
        <w:t>3 credits in each of the three areas (e.g. Psychology, Sociology, Political Science, Economics, etc.) and select 15 credits at the 400-level.</w:t>
      </w:r>
    </w:p>
    <w:p w:rsidR="00507474" w:rsidRPr="00B05091" w:rsidRDefault="00507474" w:rsidP="005649F0">
      <w:pPr>
        <w:spacing w:after="0"/>
      </w:pPr>
    </w:p>
    <w:p w:rsidR="00940534" w:rsidRPr="00940534" w:rsidRDefault="00EE20CE" w:rsidP="00507474">
      <w:pPr>
        <w:pStyle w:val="Heading3"/>
        <w:spacing w:before="0"/>
        <w:jc w:val="left"/>
        <w:rPr>
          <w:rFonts w:eastAsiaTheme="majorEastAsia"/>
        </w:rPr>
      </w:pPr>
      <w:r>
        <w:rPr>
          <w:rFonts w:eastAsiaTheme="majorEastAsia"/>
        </w:rPr>
        <w:t>LIBERAL STUDIES (24 c</w:t>
      </w:r>
      <w:r w:rsidR="00940534" w:rsidRPr="00940534">
        <w:rPr>
          <w:rFonts w:eastAsiaTheme="majorEastAsia"/>
        </w:rPr>
        <w:t>redits)</w:t>
      </w:r>
    </w:p>
    <w:tbl>
      <w:tblPr>
        <w:tblStyle w:val="TableGrid"/>
        <w:tblpPr w:leftFromText="180" w:rightFromText="180" w:vertAnchor="text" w:horzAnchor="margin" w:tblpY="851"/>
        <w:tblW w:w="9355" w:type="dxa"/>
        <w:tblLayout w:type="fixed"/>
        <w:tblLook w:val="04A0" w:firstRow="1" w:lastRow="0" w:firstColumn="1" w:lastColumn="0" w:noHBand="0" w:noVBand="1"/>
        <w:tblDescription w:val="Table contains 4 columns: Courses, Credits, Courses and Credits"/>
      </w:tblPr>
      <w:tblGrid>
        <w:gridCol w:w="3505"/>
        <w:gridCol w:w="1170"/>
        <w:gridCol w:w="3510"/>
        <w:gridCol w:w="1170"/>
      </w:tblGrid>
      <w:tr w:rsidR="00940534" w:rsidRPr="001A7EAC" w:rsidTr="001D5FE6">
        <w:trPr>
          <w:trHeight w:val="288"/>
          <w:tblHeader/>
        </w:trPr>
        <w:tc>
          <w:tcPr>
            <w:tcW w:w="3505" w:type="dxa"/>
            <w:shd w:val="clear" w:color="auto" w:fill="D9D9D9" w:themeFill="background1" w:themeFillShade="D9"/>
            <w:vAlign w:val="center"/>
          </w:tcPr>
          <w:p w:rsidR="00940534" w:rsidRPr="001A7EAC"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Your Courses</w:t>
            </w:r>
            <w:r w:rsidR="00FB7E4E">
              <w:rPr>
                <w:rFonts w:ascii="Times New Roman" w:eastAsia="Times New Roman" w:hAnsi="Times New Roman" w:cs="Times New Roman"/>
                <w:b/>
              </w:rPr>
              <w:t>:  Liberal Studies</w:t>
            </w:r>
          </w:p>
        </w:tc>
        <w:tc>
          <w:tcPr>
            <w:tcW w:w="1170" w:type="dxa"/>
            <w:shd w:val="clear" w:color="auto" w:fill="D9D9D9" w:themeFill="background1" w:themeFillShade="D9"/>
          </w:tcPr>
          <w:p w:rsidR="00940534" w:rsidRPr="001A7EAC"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Credits</w:t>
            </w:r>
          </w:p>
        </w:tc>
        <w:tc>
          <w:tcPr>
            <w:tcW w:w="3510" w:type="dxa"/>
            <w:shd w:val="clear" w:color="auto" w:fill="D9D9D9" w:themeFill="background1" w:themeFillShade="D9"/>
          </w:tcPr>
          <w:p w:rsidR="00940534" w:rsidRPr="001A7EAC"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Your Courses</w:t>
            </w:r>
            <w:r w:rsidR="00FB7E4E">
              <w:rPr>
                <w:rFonts w:ascii="Times New Roman" w:eastAsia="Times New Roman" w:hAnsi="Times New Roman" w:cs="Times New Roman"/>
                <w:b/>
              </w:rPr>
              <w:t xml:space="preserve"> (continued)</w:t>
            </w:r>
          </w:p>
        </w:tc>
        <w:tc>
          <w:tcPr>
            <w:tcW w:w="1170" w:type="dxa"/>
            <w:shd w:val="clear" w:color="auto" w:fill="D9D9D9" w:themeFill="background1" w:themeFillShade="D9"/>
            <w:vAlign w:val="center"/>
          </w:tcPr>
          <w:p w:rsidR="00940534" w:rsidRPr="001A7EAC"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b/>
              </w:rPr>
            </w:pPr>
            <w:r w:rsidRPr="001A7EAC">
              <w:rPr>
                <w:rFonts w:ascii="Times New Roman" w:eastAsia="Times New Roman" w:hAnsi="Times New Roman" w:cs="Times New Roman"/>
                <w:b/>
              </w:rPr>
              <w:t>Credits</w:t>
            </w:r>
          </w:p>
        </w:tc>
      </w:tr>
      <w:tr w:rsidR="00940534" w:rsidRPr="001A7EAC" w:rsidTr="001D5FE6">
        <w:trPr>
          <w:trHeight w:val="288"/>
        </w:trPr>
        <w:tc>
          <w:tcPr>
            <w:tcW w:w="3505" w:type="dxa"/>
            <w:vAlign w:val="center"/>
          </w:tcPr>
          <w:p w:rsidR="00940534" w:rsidRPr="001A7EAC"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tcPr>
          <w:p w:rsidR="00940534" w:rsidRPr="001A7EAC"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3</w:t>
            </w:r>
          </w:p>
        </w:tc>
        <w:tc>
          <w:tcPr>
            <w:tcW w:w="3510" w:type="dxa"/>
          </w:tcPr>
          <w:p w:rsidR="00940534" w:rsidRPr="001A7EAC"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vAlign w:val="center"/>
          </w:tcPr>
          <w:p w:rsidR="00940534" w:rsidRPr="001A7EAC"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rPr>
            </w:pPr>
            <w:r w:rsidRPr="001A7EAC">
              <w:rPr>
                <w:rFonts w:ascii="Times New Roman" w:eastAsia="Times New Roman" w:hAnsi="Times New Roman" w:cs="Times New Roman"/>
              </w:rPr>
              <w:t>3</w:t>
            </w:r>
          </w:p>
        </w:tc>
      </w:tr>
      <w:tr w:rsidR="00940534" w:rsidRPr="001A7EAC" w:rsidTr="001D5FE6">
        <w:trPr>
          <w:trHeight w:val="288"/>
        </w:trPr>
        <w:tc>
          <w:tcPr>
            <w:tcW w:w="3505" w:type="dxa"/>
            <w:vAlign w:val="center"/>
          </w:tcPr>
          <w:p w:rsidR="00940534" w:rsidRPr="001A7EAC"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tcPr>
          <w:p w:rsidR="00940534" w:rsidRPr="001A7EAC"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3</w:t>
            </w:r>
          </w:p>
        </w:tc>
        <w:tc>
          <w:tcPr>
            <w:tcW w:w="3510" w:type="dxa"/>
          </w:tcPr>
          <w:p w:rsidR="00940534" w:rsidRPr="001A7EAC"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vAlign w:val="center"/>
          </w:tcPr>
          <w:p w:rsidR="00940534" w:rsidRPr="001A7EAC"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rPr>
            </w:pPr>
            <w:r w:rsidRPr="001A7EAC">
              <w:rPr>
                <w:rFonts w:ascii="Times New Roman" w:eastAsia="Times New Roman" w:hAnsi="Times New Roman" w:cs="Times New Roman"/>
              </w:rPr>
              <w:t>3</w:t>
            </w:r>
          </w:p>
        </w:tc>
      </w:tr>
      <w:tr w:rsidR="00940534" w:rsidRPr="001A7EAC" w:rsidTr="001D5FE6">
        <w:trPr>
          <w:trHeight w:val="288"/>
        </w:trPr>
        <w:tc>
          <w:tcPr>
            <w:tcW w:w="3505" w:type="dxa"/>
            <w:vAlign w:val="center"/>
          </w:tcPr>
          <w:p w:rsidR="00940534" w:rsidRPr="001A7EAC"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tcPr>
          <w:p w:rsidR="00940534" w:rsidRPr="001A7EAC"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3</w:t>
            </w:r>
          </w:p>
        </w:tc>
        <w:tc>
          <w:tcPr>
            <w:tcW w:w="3510" w:type="dxa"/>
          </w:tcPr>
          <w:p w:rsidR="00940534" w:rsidRPr="001A7EAC"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vAlign w:val="center"/>
          </w:tcPr>
          <w:p w:rsidR="00940534" w:rsidRPr="001A7EAC"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rPr>
            </w:pPr>
            <w:r w:rsidRPr="001A7EAC">
              <w:rPr>
                <w:rFonts w:ascii="Times New Roman" w:eastAsia="Times New Roman" w:hAnsi="Times New Roman" w:cs="Times New Roman"/>
              </w:rPr>
              <w:t>3</w:t>
            </w:r>
          </w:p>
        </w:tc>
      </w:tr>
      <w:tr w:rsidR="00940534" w:rsidRPr="001A7EAC" w:rsidTr="001D5FE6">
        <w:trPr>
          <w:trHeight w:val="288"/>
        </w:trPr>
        <w:tc>
          <w:tcPr>
            <w:tcW w:w="3505" w:type="dxa"/>
            <w:vAlign w:val="center"/>
          </w:tcPr>
          <w:p w:rsidR="00940534" w:rsidRPr="001A7EAC"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tcPr>
          <w:p w:rsidR="00940534" w:rsidRPr="001A7EAC"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3</w:t>
            </w:r>
          </w:p>
        </w:tc>
        <w:tc>
          <w:tcPr>
            <w:tcW w:w="3510" w:type="dxa"/>
          </w:tcPr>
          <w:p w:rsidR="00940534" w:rsidRPr="001A7EAC"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vAlign w:val="center"/>
          </w:tcPr>
          <w:p w:rsidR="00940534" w:rsidRPr="001A7EAC" w:rsidRDefault="00940534" w:rsidP="00940534">
            <w:pPr>
              <w:tabs>
                <w:tab w:val="left" w:pos="0"/>
                <w:tab w:val="left" w:leader="underscore" w:pos="1440"/>
                <w:tab w:val="left" w:pos="4320"/>
              </w:tabs>
              <w:autoSpaceDE w:val="0"/>
              <w:autoSpaceDN w:val="0"/>
              <w:adjustRightInd w:val="0"/>
              <w:rPr>
                <w:rFonts w:ascii="Times New Roman" w:eastAsia="Times New Roman" w:hAnsi="Times New Roman" w:cs="Times New Roman"/>
              </w:rPr>
            </w:pPr>
            <w:r w:rsidRPr="001A7EAC">
              <w:rPr>
                <w:rFonts w:ascii="Times New Roman" w:eastAsia="Times New Roman" w:hAnsi="Times New Roman" w:cs="Times New Roman"/>
              </w:rPr>
              <w:t>3</w:t>
            </w:r>
          </w:p>
        </w:tc>
      </w:tr>
    </w:tbl>
    <w:tbl>
      <w:tblPr>
        <w:tblStyle w:val="TableGrid"/>
        <w:tblpPr w:leftFromText="180" w:rightFromText="180" w:vertAnchor="text" w:horzAnchor="margin" w:tblpY="3042"/>
        <w:tblW w:w="9355" w:type="dxa"/>
        <w:tblLayout w:type="fixed"/>
        <w:tblLook w:val="04A0" w:firstRow="1" w:lastRow="0" w:firstColumn="1" w:lastColumn="0" w:noHBand="0" w:noVBand="1"/>
        <w:tblDescription w:val="Table contains 4 columns: Courses, Credits, Courses and Credits"/>
      </w:tblPr>
      <w:tblGrid>
        <w:gridCol w:w="3505"/>
        <w:gridCol w:w="1170"/>
        <w:gridCol w:w="3510"/>
        <w:gridCol w:w="1170"/>
      </w:tblGrid>
      <w:tr w:rsidR="003D2F27" w:rsidRPr="001A7EAC" w:rsidTr="001D5FE6">
        <w:trPr>
          <w:trHeight w:val="288"/>
          <w:tblHeader/>
        </w:trPr>
        <w:tc>
          <w:tcPr>
            <w:tcW w:w="3505" w:type="dxa"/>
            <w:shd w:val="clear" w:color="auto" w:fill="D9D9D9" w:themeFill="background1" w:themeFillShade="D9"/>
            <w:vAlign w:val="center"/>
          </w:tcPr>
          <w:p w:rsidR="003D2F27" w:rsidRPr="001A7EAC" w:rsidRDefault="003D2F27" w:rsidP="003D2F27">
            <w:pPr>
              <w:tabs>
                <w:tab w:val="left" w:pos="0"/>
                <w:tab w:val="left" w:leader="underscore" w:pos="1440"/>
                <w:tab w:val="left" w:pos="4320"/>
              </w:tabs>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Your Courses</w:t>
            </w:r>
            <w:r w:rsidR="00FB7E4E">
              <w:rPr>
                <w:rFonts w:ascii="Times New Roman" w:eastAsia="Times New Roman" w:hAnsi="Times New Roman" w:cs="Times New Roman"/>
                <w:b/>
              </w:rPr>
              <w:t>:  Electives</w:t>
            </w:r>
          </w:p>
        </w:tc>
        <w:tc>
          <w:tcPr>
            <w:tcW w:w="1170" w:type="dxa"/>
            <w:shd w:val="clear" w:color="auto" w:fill="D9D9D9" w:themeFill="background1" w:themeFillShade="D9"/>
          </w:tcPr>
          <w:p w:rsidR="003D2F27" w:rsidRPr="001A7EAC" w:rsidRDefault="003D2F27" w:rsidP="003D2F27">
            <w:pPr>
              <w:tabs>
                <w:tab w:val="left" w:pos="0"/>
                <w:tab w:val="left" w:leader="underscore" w:pos="1440"/>
                <w:tab w:val="left" w:pos="4320"/>
              </w:tabs>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Credits</w:t>
            </w:r>
          </w:p>
        </w:tc>
        <w:tc>
          <w:tcPr>
            <w:tcW w:w="3510" w:type="dxa"/>
            <w:shd w:val="clear" w:color="auto" w:fill="D9D9D9" w:themeFill="background1" w:themeFillShade="D9"/>
          </w:tcPr>
          <w:p w:rsidR="003D2F27" w:rsidRPr="001A7EAC" w:rsidRDefault="003D2F27" w:rsidP="003D2F27">
            <w:pPr>
              <w:tabs>
                <w:tab w:val="left" w:pos="0"/>
                <w:tab w:val="left" w:leader="underscore" w:pos="1440"/>
                <w:tab w:val="left" w:pos="4320"/>
              </w:tabs>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Your Courses</w:t>
            </w:r>
            <w:r w:rsidR="00FB7E4E">
              <w:rPr>
                <w:rFonts w:ascii="Times New Roman" w:eastAsia="Times New Roman" w:hAnsi="Times New Roman" w:cs="Times New Roman"/>
                <w:b/>
              </w:rPr>
              <w:t xml:space="preserve"> (continued)</w:t>
            </w:r>
          </w:p>
        </w:tc>
        <w:tc>
          <w:tcPr>
            <w:tcW w:w="1170" w:type="dxa"/>
            <w:shd w:val="clear" w:color="auto" w:fill="D9D9D9" w:themeFill="background1" w:themeFillShade="D9"/>
            <w:vAlign w:val="center"/>
          </w:tcPr>
          <w:p w:rsidR="003D2F27" w:rsidRPr="001A7EAC" w:rsidRDefault="003D2F27" w:rsidP="003D2F27">
            <w:pPr>
              <w:tabs>
                <w:tab w:val="left" w:pos="0"/>
                <w:tab w:val="left" w:leader="underscore" w:pos="1440"/>
                <w:tab w:val="left" w:pos="4320"/>
              </w:tabs>
              <w:autoSpaceDE w:val="0"/>
              <w:autoSpaceDN w:val="0"/>
              <w:adjustRightInd w:val="0"/>
              <w:rPr>
                <w:rFonts w:ascii="Times New Roman" w:eastAsia="Times New Roman" w:hAnsi="Times New Roman" w:cs="Times New Roman"/>
                <w:b/>
              </w:rPr>
            </w:pPr>
            <w:r w:rsidRPr="001A7EAC">
              <w:rPr>
                <w:rFonts w:ascii="Times New Roman" w:eastAsia="Times New Roman" w:hAnsi="Times New Roman" w:cs="Times New Roman"/>
                <w:b/>
              </w:rPr>
              <w:t>Credits</w:t>
            </w:r>
          </w:p>
        </w:tc>
      </w:tr>
      <w:tr w:rsidR="003D2F27" w:rsidRPr="001A7EAC" w:rsidTr="001D5FE6">
        <w:trPr>
          <w:trHeight w:val="288"/>
        </w:trPr>
        <w:tc>
          <w:tcPr>
            <w:tcW w:w="3505" w:type="dxa"/>
            <w:vAlign w:val="center"/>
          </w:tcPr>
          <w:p w:rsidR="003D2F27" w:rsidRPr="001A7EAC" w:rsidRDefault="003D2F27" w:rsidP="003D2F27">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tcPr>
          <w:p w:rsidR="003D2F27" w:rsidRPr="001A7EAC" w:rsidRDefault="003D2F27" w:rsidP="003D2F27">
            <w:pPr>
              <w:tabs>
                <w:tab w:val="left" w:pos="0"/>
                <w:tab w:val="left" w:leader="underscore" w:pos="1440"/>
                <w:tab w:val="left" w:pos="4320"/>
              </w:tab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3</w:t>
            </w:r>
          </w:p>
        </w:tc>
        <w:tc>
          <w:tcPr>
            <w:tcW w:w="3510" w:type="dxa"/>
          </w:tcPr>
          <w:p w:rsidR="003D2F27" w:rsidRPr="001A7EAC" w:rsidRDefault="003D2F27" w:rsidP="003D2F27">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vAlign w:val="center"/>
          </w:tcPr>
          <w:p w:rsidR="003D2F27" w:rsidRPr="001A7EAC" w:rsidRDefault="003D2F27" w:rsidP="003D2F27">
            <w:pPr>
              <w:tabs>
                <w:tab w:val="left" w:pos="0"/>
                <w:tab w:val="left" w:leader="underscore" w:pos="1440"/>
                <w:tab w:val="left" w:pos="4320"/>
              </w:tabs>
              <w:autoSpaceDE w:val="0"/>
              <w:autoSpaceDN w:val="0"/>
              <w:adjustRightInd w:val="0"/>
              <w:rPr>
                <w:rFonts w:ascii="Times New Roman" w:eastAsia="Times New Roman" w:hAnsi="Times New Roman" w:cs="Times New Roman"/>
              </w:rPr>
            </w:pPr>
            <w:r w:rsidRPr="001A7EAC">
              <w:rPr>
                <w:rFonts w:ascii="Times New Roman" w:eastAsia="Times New Roman" w:hAnsi="Times New Roman" w:cs="Times New Roman"/>
              </w:rPr>
              <w:t>3</w:t>
            </w:r>
          </w:p>
        </w:tc>
      </w:tr>
      <w:tr w:rsidR="003D2F27" w:rsidRPr="001A7EAC" w:rsidTr="001D5FE6">
        <w:trPr>
          <w:trHeight w:val="288"/>
        </w:trPr>
        <w:tc>
          <w:tcPr>
            <w:tcW w:w="3505" w:type="dxa"/>
            <w:vAlign w:val="center"/>
          </w:tcPr>
          <w:p w:rsidR="003D2F27" w:rsidRPr="001A7EAC" w:rsidRDefault="003D2F27" w:rsidP="003D2F27">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tcPr>
          <w:p w:rsidR="003D2F27" w:rsidRPr="001A7EAC" w:rsidRDefault="003D2F27" w:rsidP="003D2F27">
            <w:pPr>
              <w:tabs>
                <w:tab w:val="left" w:pos="0"/>
                <w:tab w:val="left" w:leader="underscore" w:pos="1440"/>
                <w:tab w:val="left" w:pos="4320"/>
              </w:tab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3</w:t>
            </w:r>
          </w:p>
        </w:tc>
        <w:tc>
          <w:tcPr>
            <w:tcW w:w="3510" w:type="dxa"/>
          </w:tcPr>
          <w:p w:rsidR="003D2F27" w:rsidRPr="001A7EAC" w:rsidRDefault="003D2F27" w:rsidP="003D2F27">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vAlign w:val="center"/>
          </w:tcPr>
          <w:p w:rsidR="003D2F27" w:rsidRPr="001A7EAC" w:rsidRDefault="003D2F27" w:rsidP="003D2F27">
            <w:pPr>
              <w:tabs>
                <w:tab w:val="left" w:pos="0"/>
                <w:tab w:val="left" w:leader="underscore" w:pos="1440"/>
                <w:tab w:val="left" w:pos="4320"/>
              </w:tabs>
              <w:autoSpaceDE w:val="0"/>
              <w:autoSpaceDN w:val="0"/>
              <w:adjustRightInd w:val="0"/>
              <w:rPr>
                <w:rFonts w:ascii="Times New Roman" w:eastAsia="Times New Roman" w:hAnsi="Times New Roman" w:cs="Times New Roman"/>
              </w:rPr>
            </w:pPr>
            <w:r w:rsidRPr="001A7EAC">
              <w:rPr>
                <w:rFonts w:ascii="Times New Roman" w:eastAsia="Times New Roman" w:hAnsi="Times New Roman" w:cs="Times New Roman"/>
              </w:rPr>
              <w:t>3</w:t>
            </w:r>
          </w:p>
        </w:tc>
      </w:tr>
      <w:tr w:rsidR="003D2F27" w:rsidRPr="001A7EAC" w:rsidTr="001D5FE6">
        <w:trPr>
          <w:trHeight w:val="288"/>
        </w:trPr>
        <w:tc>
          <w:tcPr>
            <w:tcW w:w="3505" w:type="dxa"/>
            <w:vAlign w:val="center"/>
          </w:tcPr>
          <w:p w:rsidR="003D2F27" w:rsidRPr="001A7EAC" w:rsidRDefault="003D2F27" w:rsidP="003D2F27">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tcPr>
          <w:p w:rsidR="003D2F27" w:rsidRPr="001A7EAC" w:rsidRDefault="003D2F27" w:rsidP="003D2F27">
            <w:pPr>
              <w:tabs>
                <w:tab w:val="left" w:pos="0"/>
                <w:tab w:val="left" w:leader="underscore" w:pos="1440"/>
                <w:tab w:val="left" w:pos="4320"/>
              </w:tab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3</w:t>
            </w:r>
          </w:p>
        </w:tc>
        <w:tc>
          <w:tcPr>
            <w:tcW w:w="3510" w:type="dxa"/>
          </w:tcPr>
          <w:p w:rsidR="003D2F27" w:rsidRPr="001A7EAC" w:rsidRDefault="003D2F27" w:rsidP="003D2F27">
            <w:pPr>
              <w:tabs>
                <w:tab w:val="left" w:pos="0"/>
                <w:tab w:val="left" w:leader="underscore" w:pos="1440"/>
                <w:tab w:val="left" w:pos="4320"/>
              </w:tabs>
              <w:autoSpaceDE w:val="0"/>
              <w:autoSpaceDN w:val="0"/>
              <w:adjustRightInd w:val="0"/>
              <w:rPr>
                <w:rFonts w:ascii="Times New Roman" w:eastAsia="Times New Roman" w:hAnsi="Times New Roman" w:cs="Times New Roman"/>
              </w:rPr>
            </w:pPr>
          </w:p>
        </w:tc>
        <w:tc>
          <w:tcPr>
            <w:tcW w:w="1170" w:type="dxa"/>
            <w:vAlign w:val="center"/>
          </w:tcPr>
          <w:p w:rsidR="003D2F27" w:rsidRPr="001A7EAC" w:rsidRDefault="003D2F27" w:rsidP="003D2F27">
            <w:pPr>
              <w:tabs>
                <w:tab w:val="left" w:pos="0"/>
                <w:tab w:val="left" w:leader="underscore" w:pos="1440"/>
                <w:tab w:val="left" w:pos="4320"/>
              </w:tabs>
              <w:autoSpaceDE w:val="0"/>
              <w:autoSpaceDN w:val="0"/>
              <w:adjustRightInd w:val="0"/>
              <w:rPr>
                <w:rFonts w:ascii="Times New Roman" w:eastAsia="Times New Roman" w:hAnsi="Times New Roman" w:cs="Times New Roman"/>
              </w:rPr>
            </w:pPr>
            <w:r w:rsidRPr="001A7EAC">
              <w:rPr>
                <w:rFonts w:ascii="Times New Roman" w:eastAsia="Times New Roman" w:hAnsi="Times New Roman" w:cs="Times New Roman"/>
              </w:rPr>
              <w:t>3</w:t>
            </w:r>
          </w:p>
        </w:tc>
      </w:tr>
    </w:tbl>
    <w:p w:rsidR="00507474" w:rsidRDefault="00940534" w:rsidP="004068D4">
      <w:pPr>
        <w:rPr>
          <w:rFonts w:ascii="Times New Roman" w:eastAsia="Calibri" w:hAnsi="Times New Roman" w:cs="Times New Roman"/>
        </w:rPr>
      </w:pPr>
      <w:r w:rsidRPr="00940534">
        <w:rPr>
          <w:rFonts w:ascii="Times New Roman" w:eastAsia="Calibri" w:hAnsi="Times New Roman" w:cs="Times New Roman"/>
        </w:rPr>
        <w:t>In consultation with the GAS program chair, the student may choose from any BA offering to design an appropriately related course sequence, including 15-credits at the 400-level (may include 3-6 credits of 494, 495, 496, 497, or 499).</w:t>
      </w:r>
    </w:p>
    <w:p w:rsidR="00507474" w:rsidRPr="00B05091" w:rsidRDefault="00507474" w:rsidP="00507474">
      <w:pPr>
        <w:spacing w:after="0"/>
        <w:rPr>
          <w:rFonts w:ascii="Times New Roman" w:eastAsia="Calibri" w:hAnsi="Times New Roman" w:cs="Times New Roman"/>
        </w:rPr>
      </w:pPr>
    </w:p>
    <w:p w:rsidR="00507474" w:rsidRDefault="003D2F27" w:rsidP="00507474">
      <w:pPr>
        <w:spacing w:after="0"/>
        <w:rPr>
          <w:rStyle w:val="Heading2Char"/>
          <w:rFonts w:cs="Times New Roman"/>
        </w:rPr>
      </w:pPr>
      <w:r>
        <w:rPr>
          <w:rStyle w:val="Heading2Char"/>
          <w:rFonts w:cs="Times New Roman"/>
        </w:rPr>
        <w:t>ELECTIVES FOR ALL OPTIONS (18</w:t>
      </w:r>
      <w:r w:rsidRPr="003D2F27">
        <w:rPr>
          <w:rStyle w:val="Heading2Char"/>
          <w:rFonts w:cs="Times New Roman"/>
        </w:rPr>
        <w:t xml:space="preserve"> credits)</w:t>
      </w:r>
    </w:p>
    <w:p w:rsidR="00B05091" w:rsidRDefault="00B05091" w:rsidP="004068D4">
      <w:pPr>
        <w:rPr>
          <w:rFonts w:ascii="Times New Roman" w:hAnsi="Times New Roman" w:cs="Times New Roman"/>
          <w:sz w:val="24"/>
          <w:szCs w:val="24"/>
        </w:rPr>
      </w:pPr>
    </w:p>
    <w:p w:rsidR="003D2F27" w:rsidRPr="004068D4" w:rsidRDefault="003D2F27" w:rsidP="004068D4">
      <w:pPr>
        <w:rPr>
          <w:rFonts w:ascii="Times New Roman" w:hAnsi="Times New Roman" w:cs="Times New Roman"/>
          <w:sz w:val="24"/>
          <w:szCs w:val="24"/>
        </w:rPr>
      </w:pPr>
      <w:r w:rsidRPr="004068D4">
        <w:rPr>
          <w:rFonts w:ascii="Times New Roman" w:hAnsi="Times New Roman" w:cs="Times New Roman"/>
          <w:sz w:val="24"/>
          <w:szCs w:val="24"/>
        </w:rPr>
        <w:t>For a full list of Faculty in the School of Humanities and Social Sciences, visit</w:t>
      </w:r>
      <w:r w:rsidRPr="004068D4">
        <w:rPr>
          <w:rFonts w:ascii="Times New Roman" w:hAnsi="Times New Roman" w:cs="Times New Roman"/>
          <w:sz w:val="24"/>
          <w:szCs w:val="24"/>
        </w:rPr>
        <w:br/>
      </w:r>
      <w:hyperlink r:id="rId6" w:history="1">
        <w:r w:rsidRPr="004068D4">
          <w:rPr>
            <w:rStyle w:val="Hyperlink"/>
            <w:rFonts w:ascii="Times New Roman" w:eastAsia="Times New Roman" w:hAnsi="Times New Roman" w:cs="Times New Roman"/>
            <w:b/>
            <w:color w:val="auto"/>
            <w:sz w:val="24"/>
            <w:szCs w:val="24"/>
          </w:rPr>
          <w:t>http://psbehrend.psu.edu/school-of-humanities-social-sciences/faculty-staff-directory</w:t>
        </w:r>
      </w:hyperlink>
      <w:r w:rsidRPr="004068D4">
        <w:rPr>
          <w:rFonts w:ascii="Times New Roman" w:hAnsi="Times New Roman" w:cs="Times New Roman"/>
          <w:sz w:val="24"/>
          <w:szCs w:val="24"/>
        </w:rPr>
        <w:t xml:space="preserve"> </w:t>
      </w:r>
    </w:p>
    <w:p w:rsidR="003D2F27" w:rsidRPr="00920066" w:rsidRDefault="003D2F27" w:rsidP="003D2F27">
      <w:pPr>
        <w:autoSpaceDE w:val="0"/>
        <w:autoSpaceDN w:val="0"/>
        <w:adjustRightInd w:val="0"/>
        <w:spacing w:after="0" w:line="240" w:lineRule="auto"/>
        <w:rPr>
          <w:rFonts w:ascii="Times New Roman" w:eastAsia="Times New Roman" w:hAnsi="Times New Roman"/>
          <w:lang w:val="en-CA"/>
        </w:rPr>
      </w:pPr>
    </w:p>
    <w:p w:rsidR="00940534" w:rsidRPr="00940534" w:rsidRDefault="003D2F27" w:rsidP="00507474">
      <w:pPr>
        <w:pBdr>
          <w:top w:val="single" w:sz="4" w:space="1" w:color="auto"/>
        </w:pBdr>
        <w:rPr>
          <w:rFonts w:ascii="Times New Roman" w:eastAsia="Calibri" w:hAnsi="Times New Roman" w:cs="Times New Roman"/>
        </w:rPr>
      </w:pPr>
      <w:r w:rsidRPr="00920066">
        <w:rPr>
          <w:rFonts w:ascii="Times New Roman" w:eastAsia="Times New Roman" w:hAnsi="Times New Roman"/>
          <w:b/>
          <w:color w:val="000000"/>
        </w:rPr>
        <w:t>This publication is available in alternative media upon request.</w:t>
      </w:r>
      <w:r w:rsidRPr="00920066">
        <w:rPr>
          <w:rFonts w:ascii="Times New Roman" w:eastAsia="Times New Roman" w:hAnsi="Times New Roman"/>
          <w:color w:val="000000"/>
        </w:rPr>
        <w:t xml:space="preserve"> Penn State is committed to affirmative action, equal opportunity, and the diversity of its workforce.</w:t>
      </w:r>
    </w:p>
    <w:sectPr w:rsidR="00940534" w:rsidRPr="00940534" w:rsidSect="00EA743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1344B"/>
    <w:multiLevelType w:val="hybridMultilevel"/>
    <w:tmpl w:val="8EFCBBB0"/>
    <w:lvl w:ilvl="0" w:tplc="9176E62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E"/>
    <w:rsid w:val="000125EA"/>
    <w:rsid w:val="0004198F"/>
    <w:rsid w:val="000543B4"/>
    <w:rsid w:val="00183B6A"/>
    <w:rsid w:val="001A7EAC"/>
    <w:rsid w:val="001D5FE6"/>
    <w:rsid w:val="00280FCF"/>
    <w:rsid w:val="002A6451"/>
    <w:rsid w:val="00375A62"/>
    <w:rsid w:val="003D2F27"/>
    <w:rsid w:val="004068D4"/>
    <w:rsid w:val="00453681"/>
    <w:rsid w:val="0046208C"/>
    <w:rsid w:val="004D6141"/>
    <w:rsid w:val="00507474"/>
    <w:rsid w:val="005649F0"/>
    <w:rsid w:val="005E3EBF"/>
    <w:rsid w:val="006202EE"/>
    <w:rsid w:val="00775D2E"/>
    <w:rsid w:val="0083670A"/>
    <w:rsid w:val="00940534"/>
    <w:rsid w:val="009C65D5"/>
    <w:rsid w:val="009D4400"/>
    <w:rsid w:val="009D6CFC"/>
    <w:rsid w:val="00A8513A"/>
    <w:rsid w:val="00B05091"/>
    <w:rsid w:val="00B21DFE"/>
    <w:rsid w:val="00D955BD"/>
    <w:rsid w:val="00EA7433"/>
    <w:rsid w:val="00ED3038"/>
    <w:rsid w:val="00EE20CE"/>
    <w:rsid w:val="00FB7E4E"/>
    <w:rsid w:val="00FD1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8A1BD"/>
  <w15:chartTrackingRefBased/>
  <w15:docId w15:val="{E33BC313-2C2C-46CB-B5A8-6785B350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7433"/>
    <w:pPr>
      <w:keepNext/>
      <w:keepLines/>
      <w:spacing w:after="0" w:line="240" w:lineRule="auto"/>
      <w:jc w:val="center"/>
      <w:outlineLvl w:val="0"/>
    </w:pPr>
    <w:rPr>
      <w:rFonts w:ascii="Times New Roman" w:eastAsia="Times New Roman" w:hAnsi="Times New Roman" w:cstheme="majorBidi"/>
      <w:b/>
      <w:sz w:val="40"/>
      <w:szCs w:val="32"/>
    </w:rPr>
  </w:style>
  <w:style w:type="paragraph" w:styleId="Heading2">
    <w:name w:val="heading 2"/>
    <w:basedOn w:val="Normal"/>
    <w:next w:val="Normal"/>
    <w:link w:val="Heading2Char"/>
    <w:uiPriority w:val="9"/>
    <w:unhideWhenUsed/>
    <w:qFormat/>
    <w:rsid w:val="00EA7433"/>
    <w:pPr>
      <w:keepNext/>
      <w:keepLines/>
      <w:spacing w:before="40" w:after="0"/>
      <w:jc w:val="center"/>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EA7433"/>
    <w:pPr>
      <w:keepNext/>
      <w:keepLines/>
      <w:spacing w:before="40" w:after="0" w:line="240" w:lineRule="auto"/>
      <w:jc w:val="center"/>
      <w:outlineLvl w:val="2"/>
    </w:pPr>
    <w:rPr>
      <w:rFonts w:ascii="Times New Roman" w:eastAsia="Times New Roman"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A7433"/>
    <w:rPr>
      <w:rFonts w:ascii="Times New Roman" w:eastAsiaTheme="majorEastAsia" w:hAnsi="Times New Roman" w:cstheme="majorBidi"/>
      <w:b/>
      <w:sz w:val="24"/>
      <w:szCs w:val="26"/>
    </w:rPr>
  </w:style>
  <w:style w:type="character" w:customStyle="1" w:styleId="Heading1Char">
    <w:name w:val="Heading 1 Char"/>
    <w:basedOn w:val="DefaultParagraphFont"/>
    <w:link w:val="Heading1"/>
    <w:uiPriority w:val="9"/>
    <w:rsid w:val="00EA7433"/>
    <w:rPr>
      <w:rFonts w:ascii="Times New Roman" w:eastAsia="Times New Roman" w:hAnsi="Times New Roman" w:cstheme="majorBidi"/>
      <w:b/>
      <w:sz w:val="40"/>
      <w:szCs w:val="32"/>
    </w:rPr>
  </w:style>
  <w:style w:type="paragraph" w:styleId="ListParagraph">
    <w:name w:val="List Paragraph"/>
    <w:basedOn w:val="Normal"/>
    <w:uiPriority w:val="34"/>
    <w:qFormat/>
    <w:rsid w:val="00ED3038"/>
    <w:pPr>
      <w:ind w:left="720"/>
      <w:contextualSpacing/>
    </w:pPr>
  </w:style>
  <w:style w:type="character" w:customStyle="1" w:styleId="Heading3Char">
    <w:name w:val="Heading 3 Char"/>
    <w:basedOn w:val="DefaultParagraphFont"/>
    <w:link w:val="Heading3"/>
    <w:uiPriority w:val="9"/>
    <w:rsid w:val="00EA7433"/>
    <w:rPr>
      <w:rFonts w:ascii="Times New Roman" w:eastAsia="Times New Roman" w:hAnsi="Times New Roman" w:cstheme="majorBidi"/>
      <w:b/>
      <w:sz w:val="24"/>
      <w:szCs w:val="24"/>
    </w:rPr>
  </w:style>
  <w:style w:type="character" w:styleId="Hyperlink">
    <w:name w:val="Hyperlink"/>
    <w:basedOn w:val="DefaultParagraphFont"/>
    <w:uiPriority w:val="99"/>
    <w:unhideWhenUsed/>
    <w:rsid w:val="003D2F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4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behrend.psu.edu/school-of-humanities-social-sciences/faculty-staff-directory" TargetMode="External"/><Relationship Id="rId5" Type="http://schemas.openxmlformats.org/officeDocument/2006/relationships/hyperlink" Target="http://bulletins.psu.edu/undergrad/barequir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Carter</dc:creator>
  <cp:keywords/>
  <dc:description/>
  <cp:lastModifiedBy>Nathan Carter</cp:lastModifiedBy>
  <cp:revision>16</cp:revision>
  <cp:lastPrinted>2016-08-18T19:33:00Z</cp:lastPrinted>
  <dcterms:created xsi:type="dcterms:W3CDTF">2016-06-20T17:44:00Z</dcterms:created>
  <dcterms:modified xsi:type="dcterms:W3CDTF">2016-08-18T19:33:00Z</dcterms:modified>
</cp:coreProperties>
</file>